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549C" w14:textId="77777777" w:rsidR="002C1F40" w:rsidRPr="002C1F40" w:rsidRDefault="002C1F40" w:rsidP="002C1F40">
      <w:pPr>
        <w:jc w:val="center"/>
        <w:rPr>
          <w:rFonts w:ascii="Castellar" w:eastAsia="Calibri" w:hAnsi="Castellar"/>
          <w:b/>
          <w:sz w:val="44"/>
          <w:szCs w:val="44"/>
        </w:rPr>
      </w:pPr>
      <w:r w:rsidRPr="002C1F40">
        <w:rPr>
          <w:rFonts w:ascii="Castellar" w:eastAsia="Calibri" w:hAnsi="Castellar"/>
          <w:b/>
          <w:sz w:val="44"/>
          <w:szCs w:val="44"/>
        </w:rPr>
        <w:t>TOWN OF MONTVILLE</w:t>
      </w:r>
    </w:p>
    <w:p w14:paraId="34CDD717"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 w:val="36"/>
          <w:szCs w:val="36"/>
        </w:rPr>
      </w:pPr>
      <w:r w:rsidRPr="002C1F40">
        <w:rPr>
          <w:rFonts w:ascii="Times" w:eastAsia="Times New Roman" w:hAnsi="Times"/>
          <w:kern w:val="3"/>
          <w:sz w:val="36"/>
          <w:szCs w:val="36"/>
        </w:rPr>
        <w:t>TOWN MEETING WARRANT</w:t>
      </w:r>
    </w:p>
    <w:p w14:paraId="57C14ED7"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 w:val="32"/>
          <w:szCs w:val="32"/>
          <w:u w:val="single"/>
        </w:rPr>
      </w:pPr>
      <w:r w:rsidRPr="002C1F40">
        <w:rPr>
          <w:rFonts w:ascii="Times" w:eastAsia="Times New Roman" w:hAnsi="Times"/>
          <w:b/>
          <w:kern w:val="3"/>
          <w:sz w:val="32"/>
          <w:szCs w:val="32"/>
          <w:u w:val="single"/>
        </w:rPr>
        <w:t>SATURDAY, MARCH 25, 2023</w:t>
      </w:r>
    </w:p>
    <w:p w14:paraId="2DFA84DE"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b/>
          <w:kern w:val="3"/>
          <w:szCs w:val="22"/>
          <w:u w:val="single"/>
        </w:rPr>
      </w:pPr>
    </w:p>
    <w:p w14:paraId="7EC80EAA"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b/>
          <w:kern w:val="3"/>
          <w:szCs w:val="22"/>
        </w:rPr>
      </w:pPr>
    </w:p>
    <w:p w14:paraId="5BE77DAD"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b/>
          <w:kern w:val="3"/>
          <w:szCs w:val="22"/>
        </w:rPr>
      </w:pPr>
    </w:p>
    <w:p w14:paraId="5ACD41AB" w14:textId="0CC4E0CA"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 xml:space="preserve">To: </w:t>
      </w:r>
      <w:r w:rsidR="003859C2" w:rsidRPr="003859C2">
        <w:rPr>
          <w:rFonts w:eastAsia="Times New Roman"/>
          <w:kern w:val="3"/>
          <w:szCs w:val="22"/>
        </w:rPr>
        <w:t>Christopher Schmidt</w:t>
      </w:r>
      <w:r w:rsidR="00C6760A">
        <w:rPr>
          <w:rFonts w:eastAsia="Times New Roman"/>
          <w:kern w:val="3"/>
          <w:szCs w:val="22"/>
        </w:rPr>
        <w:t>,</w:t>
      </w:r>
      <w:r w:rsidRPr="002C1F40">
        <w:rPr>
          <w:rFonts w:eastAsia="Times New Roman"/>
          <w:kern w:val="3"/>
        </w:rPr>
        <w:t xml:space="preserve"> resident of the Town of Montville, in the County of Waldo, State of Maine.</w:t>
      </w:r>
    </w:p>
    <w:p w14:paraId="0F5D2593" w14:textId="77777777" w:rsidR="002C1F40" w:rsidRPr="002C1F40" w:rsidRDefault="002C1F40" w:rsidP="002C1F40">
      <w:pPr>
        <w:widowControl w:val="0"/>
        <w:suppressAutoHyphens/>
        <w:overflowPunct w:val="0"/>
        <w:autoSpaceDE w:val="0"/>
        <w:autoSpaceDN w:val="0"/>
        <w:textAlignment w:val="baseline"/>
        <w:rPr>
          <w:rFonts w:eastAsia="Times New Roman"/>
          <w:kern w:val="3"/>
        </w:rPr>
      </w:pPr>
    </w:p>
    <w:p w14:paraId="037733D3" w14:textId="0BDBE698"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Greetings:  In the name of the State of Maine, you are hereby required to notify and warn the inhabitants of the Town of Montville, qualified by law to vote in town affairs, to meet at Montville Town House</w:t>
      </w:r>
      <w:r w:rsidR="00533962">
        <w:rPr>
          <w:rFonts w:eastAsia="Times New Roman"/>
          <w:kern w:val="3"/>
        </w:rPr>
        <w:t>,</w:t>
      </w:r>
      <w:r w:rsidRPr="002C1F40">
        <w:rPr>
          <w:rFonts w:eastAsia="Times New Roman"/>
          <w:kern w:val="3"/>
        </w:rPr>
        <w:t xml:space="preserve"> 418 Center Road, Montville, Maine, on Saturday, the </w:t>
      </w:r>
      <w:r w:rsidRPr="002C1F40">
        <w:rPr>
          <w:rFonts w:eastAsia="Times New Roman"/>
          <w:b/>
          <w:smallCaps/>
          <w:kern w:val="3"/>
        </w:rPr>
        <w:t>25th day of March,  2023</w:t>
      </w:r>
      <w:r w:rsidRPr="002C1F40">
        <w:rPr>
          <w:rFonts w:eastAsia="Times New Roman"/>
          <w:kern w:val="3"/>
        </w:rPr>
        <w:t>, at 10:00 in the forenoon, then and there to act on the following Articles, to wit:</w:t>
      </w:r>
    </w:p>
    <w:p w14:paraId="54D1F5F1" w14:textId="77777777" w:rsidR="002C1F40" w:rsidRPr="002C1F40" w:rsidRDefault="002C1F40" w:rsidP="002C1F40">
      <w:pPr>
        <w:widowControl w:val="0"/>
        <w:suppressAutoHyphens/>
        <w:overflowPunct w:val="0"/>
        <w:autoSpaceDE w:val="0"/>
        <w:autoSpaceDN w:val="0"/>
        <w:textAlignment w:val="baseline"/>
        <w:rPr>
          <w:rFonts w:eastAsia="Times New Roman"/>
          <w:kern w:val="3"/>
        </w:rPr>
      </w:pPr>
    </w:p>
    <w:p w14:paraId="15D5147E" w14:textId="45AD2DDD"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Article 1</w:t>
      </w:r>
      <w:r w:rsidRPr="002C1F40">
        <w:rPr>
          <w:rFonts w:eastAsia="Times New Roman"/>
          <w:kern w:val="3"/>
        </w:rPr>
        <w:tab/>
        <w:t>To elect a Moderator to preside at said meeting.</w:t>
      </w:r>
      <w:r w:rsidR="00BF6414">
        <w:rPr>
          <w:rFonts w:eastAsia="Times New Roman"/>
          <w:kern w:val="3"/>
        </w:rPr>
        <w:t xml:space="preserve"> </w:t>
      </w:r>
      <w:r w:rsidR="00BF6414" w:rsidRPr="00BF6414">
        <w:rPr>
          <w:rFonts w:eastAsia="Times New Roman"/>
          <w:b/>
          <w:bCs/>
          <w:kern w:val="3"/>
        </w:rPr>
        <w:t>Called for nominations, Glen Couturier nominated and seconded, Mike Thibodeau nominated and seconded. Glen Couturier asked to make a statement, granted. 1</w:t>
      </w:r>
      <w:r w:rsidR="00BF6414" w:rsidRPr="00BF6414">
        <w:rPr>
          <w:rFonts w:eastAsia="Times New Roman"/>
          <w:b/>
          <w:bCs/>
          <w:kern w:val="3"/>
          <w:vertAlign w:val="superscript"/>
        </w:rPr>
        <w:t>st</w:t>
      </w:r>
      <w:r w:rsidR="00BF6414" w:rsidRPr="00BF6414">
        <w:rPr>
          <w:rFonts w:eastAsia="Times New Roman"/>
          <w:b/>
          <w:bCs/>
          <w:kern w:val="3"/>
        </w:rPr>
        <w:t xml:space="preserve"> Select Person Cathy Roberts also asked to say something in response to statement made. </w:t>
      </w:r>
      <w:r w:rsidR="00775F13">
        <w:rPr>
          <w:rFonts w:eastAsia="Times New Roman"/>
          <w:b/>
          <w:bCs/>
          <w:kern w:val="3"/>
        </w:rPr>
        <w:t xml:space="preserve">Nominations called again, Bob Price nominated, seconded, but declined. </w:t>
      </w:r>
      <w:r w:rsidR="00BF6414" w:rsidRPr="00BF6414">
        <w:rPr>
          <w:rFonts w:eastAsia="Times New Roman"/>
          <w:b/>
          <w:bCs/>
          <w:kern w:val="3"/>
        </w:rPr>
        <w:t>Called to vote, Glenn Couturier received 14 votes, Mike Thibodeau received 1. Glen Couturier was sworn in as Moderator.</w:t>
      </w:r>
    </w:p>
    <w:p w14:paraId="2A7FD581" w14:textId="77777777" w:rsidR="002C1F40" w:rsidRPr="002C1F40" w:rsidRDefault="002C1F40" w:rsidP="002C1F40">
      <w:pPr>
        <w:widowControl w:val="0"/>
        <w:suppressAutoHyphens/>
        <w:overflowPunct w:val="0"/>
        <w:autoSpaceDE w:val="0"/>
        <w:autoSpaceDN w:val="0"/>
        <w:textAlignment w:val="baseline"/>
        <w:rPr>
          <w:rFonts w:eastAsia="Times New Roman"/>
          <w:b/>
          <w:kern w:val="3"/>
          <w:u w:val="single"/>
        </w:rPr>
      </w:pPr>
    </w:p>
    <w:p w14:paraId="052E8464"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b/>
          <w:kern w:val="3"/>
          <w:u w:val="single"/>
        </w:rPr>
        <w:t>GENERAL GOVERNMENT</w:t>
      </w:r>
    </w:p>
    <w:p w14:paraId="6499B197" w14:textId="77777777" w:rsidR="002C1F40" w:rsidRPr="002C1F40" w:rsidRDefault="002C1F40" w:rsidP="002C1F40">
      <w:pPr>
        <w:widowControl w:val="0"/>
        <w:suppressAutoHyphens/>
        <w:overflowPunct w:val="0"/>
        <w:autoSpaceDE w:val="0"/>
        <w:autoSpaceDN w:val="0"/>
        <w:textAlignment w:val="baseline"/>
        <w:rPr>
          <w:rFonts w:eastAsia="Times New Roman"/>
          <w:kern w:val="3"/>
        </w:rPr>
      </w:pPr>
    </w:p>
    <w:p w14:paraId="773ECFB5" w14:textId="615345FA"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Article 2</w:t>
      </w:r>
      <w:r w:rsidRPr="002C1F40">
        <w:rPr>
          <w:rFonts w:eastAsia="Times New Roman"/>
          <w:kern w:val="3"/>
        </w:rPr>
        <w:tab/>
        <w:t xml:space="preserve">To elect a Town Clerk and Excise Tax Collector/BMV Agent for the ensuing year.  Compensation will be fixed in </w:t>
      </w:r>
      <w:r w:rsidR="00AD47E0">
        <w:rPr>
          <w:rFonts w:eastAsia="Times New Roman"/>
          <w:kern w:val="3"/>
        </w:rPr>
        <w:t xml:space="preserve">Article </w:t>
      </w:r>
      <w:r w:rsidR="00C669B7">
        <w:rPr>
          <w:rFonts w:eastAsia="Times New Roman"/>
          <w:kern w:val="3"/>
        </w:rPr>
        <w:t>2</w:t>
      </w:r>
      <w:r w:rsidR="00B23402">
        <w:rPr>
          <w:rFonts w:eastAsia="Times New Roman"/>
          <w:kern w:val="3"/>
        </w:rPr>
        <w:t>1</w:t>
      </w:r>
      <w:r w:rsidR="00AD47E0">
        <w:rPr>
          <w:rFonts w:eastAsia="Times New Roman"/>
          <w:kern w:val="3"/>
        </w:rPr>
        <w:t xml:space="preserve"> </w:t>
      </w:r>
      <w:r w:rsidRPr="002C1F40">
        <w:rPr>
          <w:rFonts w:eastAsia="Times New Roman"/>
          <w:kern w:val="3"/>
        </w:rPr>
        <w:t xml:space="preserve">Table B ~ Elected Officials. </w:t>
      </w:r>
      <w:r w:rsidR="00BF6414" w:rsidRPr="00BF6414">
        <w:rPr>
          <w:rFonts w:eastAsia="Times New Roman"/>
          <w:b/>
          <w:bCs/>
          <w:kern w:val="3"/>
        </w:rPr>
        <w:t>Jodie Martin nominated and seconded. She received 17 votes. Sworn in as Town Clerk and Excise Tax Collector/BMV Agent for year of 2023.</w:t>
      </w:r>
    </w:p>
    <w:p w14:paraId="3FB35B80" w14:textId="77777777" w:rsidR="002C1F40" w:rsidRPr="002C1F40" w:rsidRDefault="002C1F40" w:rsidP="002C1F40">
      <w:pPr>
        <w:widowControl w:val="0"/>
        <w:suppressAutoHyphens/>
        <w:overflowPunct w:val="0"/>
        <w:autoSpaceDE w:val="0"/>
        <w:autoSpaceDN w:val="0"/>
        <w:textAlignment w:val="baseline"/>
        <w:rPr>
          <w:rFonts w:eastAsia="Times New Roman"/>
          <w:kern w:val="3"/>
        </w:rPr>
      </w:pPr>
    </w:p>
    <w:p w14:paraId="5ECA0402" w14:textId="7C9DA096" w:rsidR="002C1F40" w:rsidRPr="00BF6414"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Article 3</w:t>
      </w:r>
      <w:r w:rsidRPr="002C1F40">
        <w:rPr>
          <w:rFonts w:eastAsia="Times New Roman"/>
          <w:kern w:val="3"/>
        </w:rPr>
        <w:tab/>
        <w:t xml:space="preserve">To elect a Town Treasurer/Tax Collector for the ensuing year. Compensation will be fixed in </w:t>
      </w:r>
      <w:r w:rsidR="00AD47E0">
        <w:rPr>
          <w:rFonts w:eastAsia="Times New Roman"/>
          <w:kern w:val="3"/>
        </w:rPr>
        <w:t xml:space="preserve">Article </w:t>
      </w:r>
      <w:r w:rsidR="00C669B7">
        <w:rPr>
          <w:rFonts w:eastAsia="Times New Roman"/>
          <w:kern w:val="3"/>
        </w:rPr>
        <w:t>2</w:t>
      </w:r>
      <w:r w:rsidR="007A2E5E">
        <w:rPr>
          <w:rFonts w:eastAsia="Times New Roman"/>
          <w:kern w:val="3"/>
        </w:rPr>
        <w:t>1</w:t>
      </w:r>
      <w:r w:rsidR="00C669B7">
        <w:rPr>
          <w:rFonts w:eastAsia="Times New Roman"/>
          <w:kern w:val="3"/>
        </w:rPr>
        <w:t xml:space="preserve"> </w:t>
      </w:r>
      <w:r w:rsidRPr="002C1F40">
        <w:rPr>
          <w:rFonts w:eastAsia="Times New Roman"/>
          <w:kern w:val="3"/>
        </w:rPr>
        <w:t>Table B ~ Elected Officials.</w:t>
      </w:r>
      <w:r w:rsidRPr="002C1F40">
        <w:rPr>
          <w:rFonts w:eastAsia="Times New Roman"/>
          <w:i/>
          <w:iCs/>
          <w:color w:val="FF0000"/>
          <w:kern w:val="3"/>
        </w:rPr>
        <w:t xml:space="preserve"> </w:t>
      </w:r>
      <w:r w:rsidR="00BF6414" w:rsidRPr="00BF6414">
        <w:rPr>
          <w:rFonts w:eastAsia="Times New Roman"/>
          <w:b/>
          <w:bCs/>
          <w:kern w:val="3"/>
        </w:rPr>
        <w:t>Terry Fischer was nominated and seconded. She received 12 votes.</w:t>
      </w:r>
    </w:p>
    <w:p w14:paraId="070897A6" w14:textId="77777777" w:rsidR="002C1F40" w:rsidRPr="002C1F40" w:rsidRDefault="002C1F40" w:rsidP="002C1F40">
      <w:pPr>
        <w:widowControl w:val="0"/>
        <w:suppressAutoHyphens/>
        <w:overflowPunct w:val="0"/>
        <w:autoSpaceDE w:val="0"/>
        <w:autoSpaceDN w:val="0"/>
        <w:textAlignment w:val="baseline"/>
        <w:rPr>
          <w:rFonts w:eastAsia="Times New Roman"/>
          <w:kern w:val="3"/>
        </w:rPr>
      </w:pPr>
    </w:p>
    <w:p w14:paraId="6FAE6364" w14:textId="3F789665"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 xml:space="preserve">Article 4 </w:t>
      </w:r>
      <w:r w:rsidRPr="002C1F40">
        <w:rPr>
          <w:rFonts w:eastAsia="Times New Roman"/>
          <w:kern w:val="3"/>
        </w:rPr>
        <w:tab/>
        <w:t xml:space="preserve">To elect a Select Board, Assessors, and Overseers of the Poor for the ensuing year. Compensation will be fixed in </w:t>
      </w:r>
      <w:r w:rsidR="00AD47E0">
        <w:rPr>
          <w:rFonts w:eastAsia="Times New Roman"/>
          <w:kern w:val="3"/>
        </w:rPr>
        <w:t>Article</w:t>
      </w:r>
      <w:r w:rsidR="00C669B7">
        <w:rPr>
          <w:rFonts w:eastAsia="Times New Roman"/>
          <w:kern w:val="3"/>
        </w:rPr>
        <w:t xml:space="preserve"> 2</w:t>
      </w:r>
      <w:r w:rsidR="007A2E5E">
        <w:rPr>
          <w:rFonts w:eastAsia="Times New Roman"/>
          <w:kern w:val="3"/>
        </w:rPr>
        <w:t>1</w:t>
      </w:r>
      <w:r w:rsidR="0032031C">
        <w:rPr>
          <w:rFonts w:eastAsia="Times New Roman"/>
          <w:kern w:val="3"/>
        </w:rPr>
        <w:t xml:space="preserve"> </w:t>
      </w:r>
      <w:r w:rsidRPr="002C1F40">
        <w:rPr>
          <w:rFonts w:eastAsia="Times New Roman"/>
          <w:kern w:val="3"/>
        </w:rPr>
        <w:t>Table B ~ Elected Officials.</w:t>
      </w:r>
    </w:p>
    <w:p w14:paraId="1027D3FD" w14:textId="77777777" w:rsidR="002C1F40" w:rsidRPr="002C1F40" w:rsidRDefault="002C1F40" w:rsidP="002C1F40">
      <w:pPr>
        <w:widowControl w:val="0"/>
        <w:suppressAutoHyphens/>
        <w:overflowPunct w:val="0"/>
        <w:autoSpaceDE w:val="0"/>
        <w:autoSpaceDN w:val="0"/>
        <w:textAlignment w:val="baseline"/>
        <w:rPr>
          <w:rFonts w:eastAsia="Times New Roman"/>
          <w:kern w:val="3"/>
          <w:sz w:val="16"/>
          <w:szCs w:val="16"/>
        </w:rPr>
      </w:pPr>
    </w:p>
    <w:p w14:paraId="62FC50AC" w14:textId="5289F6F5" w:rsidR="002C1F40" w:rsidRPr="002C1F40" w:rsidRDefault="002C1F40" w:rsidP="002C1F40">
      <w:pPr>
        <w:widowControl w:val="0"/>
        <w:suppressAutoHyphens/>
        <w:overflowPunct w:val="0"/>
        <w:autoSpaceDE w:val="0"/>
        <w:autoSpaceDN w:val="0"/>
        <w:textAlignment w:val="baseline"/>
        <w:rPr>
          <w:rFonts w:eastAsia="Times New Roman"/>
          <w:kern w:val="3"/>
        </w:rPr>
      </w:pPr>
      <w:r w:rsidRPr="002C1F40">
        <w:rPr>
          <w:rFonts w:eastAsia="Times New Roman"/>
          <w:kern w:val="3"/>
        </w:rPr>
        <w:tab/>
      </w:r>
      <w:r w:rsidRPr="002C1F40">
        <w:rPr>
          <w:rFonts w:eastAsia="Times New Roman"/>
          <w:kern w:val="3"/>
        </w:rPr>
        <w:tab/>
        <w:t xml:space="preserve">                        1</w:t>
      </w:r>
      <w:r w:rsidRPr="002C1F40">
        <w:rPr>
          <w:rFonts w:eastAsia="Times New Roman"/>
          <w:kern w:val="3"/>
          <w:vertAlign w:val="superscript"/>
        </w:rPr>
        <w:t>st</w:t>
      </w:r>
      <w:r w:rsidRPr="002C1F40">
        <w:rPr>
          <w:rFonts w:eastAsia="Times New Roman"/>
          <w:kern w:val="3"/>
        </w:rPr>
        <w:t xml:space="preserve"> Selectperson</w:t>
      </w:r>
      <w:r w:rsidR="00BF6414">
        <w:rPr>
          <w:rFonts w:eastAsia="Times New Roman"/>
          <w:kern w:val="3"/>
        </w:rPr>
        <w:t xml:space="preserve"> – </w:t>
      </w:r>
      <w:r w:rsidR="00BF6414" w:rsidRPr="00BF6414">
        <w:rPr>
          <w:rFonts w:eastAsia="Times New Roman"/>
          <w:b/>
          <w:bCs/>
          <w:kern w:val="3"/>
        </w:rPr>
        <w:t>Cathy Roberts was nominated and seconded. She received 13 votes.</w:t>
      </w:r>
    </w:p>
    <w:p w14:paraId="04AFC66E" w14:textId="70761543"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ab/>
      </w:r>
      <w:r w:rsidRPr="002C1F40">
        <w:rPr>
          <w:rFonts w:eastAsia="Times New Roman"/>
          <w:kern w:val="3"/>
        </w:rPr>
        <w:tab/>
      </w:r>
      <w:r w:rsidRPr="002C1F40">
        <w:rPr>
          <w:rFonts w:eastAsia="Times New Roman"/>
          <w:kern w:val="3"/>
        </w:rPr>
        <w:tab/>
      </w:r>
      <w:r w:rsidRPr="002C1F40">
        <w:rPr>
          <w:rFonts w:eastAsia="Times New Roman"/>
          <w:kern w:val="3"/>
        </w:rPr>
        <w:tab/>
        <w:t>2</w:t>
      </w:r>
      <w:r w:rsidRPr="002C1F40">
        <w:rPr>
          <w:rFonts w:eastAsia="Times New Roman"/>
          <w:kern w:val="3"/>
          <w:vertAlign w:val="superscript"/>
        </w:rPr>
        <w:t>nd</w:t>
      </w:r>
      <w:r w:rsidRPr="002C1F40">
        <w:rPr>
          <w:rFonts w:eastAsia="Times New Roman"/>
          <w:kern w:val="3"/>
        </w:rPr>
        <w:t xml:space="preserve"> Selectperson</w:t>
      </w:r>
      <w:r w:rsidR="00BF6414">
        <w:rPr>
          <w:rFonts w:eastAsia="Times New Roman"/>
          <w:kern w:val="3"/>
        </w:rPr>
        <w:t xml:space="preserve"> – </w:t>
      </w:r>
      <w:r w:rsidR="00BF6414" w:rsidRPr="00BF6414">
        <w:rPr>
          <w:rFonts w:eastAsia="Times New Roman"/>
          <w:b/>
          <w:bCs/>
          <w:kern w:val="3"/>
        </w:rPr>
        <w:t>Sharon Hibbard was nominated and seconded. She received 7 votes.</w:t>
      </w:r>
    </w:p>
    <w:p w14:paraId="665C2BAC" w14:textId="5EAEBC2E" w:rsidR="002C1F40" w:rsidRPr="002C1F40" w:rsidRDefault="002C1F40" w:rsidP="002C1F40">
      <w:pPr>
        <w:widowControl w:val="0"/>
        <w:suppressAutoHyphens/>
        <w:overflowPunct w:val="0"/>
        <w:autoSpaceDE w:val="0"/>
        <w:autoSpaceDN w:val="0"/>
        <w:textAlignment w:val="baseline"/>
        <w:rPr>
          <w:rFonts w:eastAsia="Times New Roman"/>
          <w:kern w:val="3"/>
        </w:rPr>
      </w:pPr>
      <w:r w:rsidRPr="002C1F40">
        <w:rPr>
          <w:rFonts w:eastAsia="Times New Roman"/>
          <w:kern w:val="3"/>
        </w:rPr>
        <w:tab/>
      </w:r>
      <w:r w:rsidRPr="002C1F40">
        <w:rPr>
          <w:rFonts w:eastAsia="Times New Roman"/>
          <w:kern w:val="3"/>
        </w:rPr>
        <w:tab/>
      </w:r>
      <w:r w:rsidRPr="002C1F40">
        <w:rPr>
          <w:rFonts w:eastAsia="Times New Roman"/>
          <w:kern w:val="3"/>
        </w:rPr>
        <w:tab/>
      </w:r>
      <w:r w:rsidRPr="002C1F40">
        <w:rPr>
          <w:rFonts w:eastAsia="Times New Roman"/>
          <w:kern w:val="3"/>
        </w:rPr>
        <w:tab/>
        <w:t>3</w:t>
      </w:r>
      <w:r w:rsidRPr="002C1F40">
        <w:rPr>
          <w:rFonts w:eastAsia="Times New Roman"/>
          <w:kern w:val="3"/>
          <w:vertAlign w:val="superscript"/>
        </w:rPr>
        <w:t>rd</w:t>
      </w:r>
      <w:r w:rsidRPr="002C1F40">
        <w:rPr>
          <w:rFonts w:eastAsia="Times New Roman"/>
          <w:kern w:val="3"/>
        </w:rPr>
        <w:t xml:space="preserve"> Selectperson</w:t>
      </w:r>
      <w:r w:rsidR="00BF6414">
        <w:rPr>
          <w:rFonts w:eastAsia="Times New Roman"/>
          <w:kern w:val="3"/>
        </w:rPr>
        <w:t xml:space="preserve"> – </w:t>
      </w:r>
      <w:r w:rsidR="00BF6414" w:rsidRPr="00BF6414">
        <w:rPr>
          <w:rFonts w:eastAsia="Times New Roman"/>
          <w:b/>
          <w:bCs/>
          <w:kern w:val="3"/>
        </w:rPr>
        <w:t>Doug Thomas was nominated and seconded. He received 10 votes.</w:t>
      </w:r>
    </w:p>
    <w:p w14:paraId="79044AC9" w14:textId="77777777" w:rsidR="002C1F40" w:rsidRPr="002C1F40" w:rsidRDefault="002C1F40" w:rsidP="002C1F40">
      <w:pPr>
        <w:widowControl w:val="0"/>
        <w:suppressAutoHyphens/>
        <w:overflowPunct w:val="0"/>
        <w:autoSpaceDE w:val="0"/>
        <w:autoSpaceDN w:val="0"/>
        <w:textAlignment w:val="baseline"/>
        <w:rPr>
          <w:rFonts w:eastAsia="Times New Roman"/>
          <w:kern w:val="3"/>
        </w:rPr>
      </w:pPr>
    </w:p>
    <w:p w14:paraId="34B5F10A"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Article 5</w:t>
      </w:r>
      <w:r w:rsidRPr="002C1F40">
        <w:rPr>
          <w:rFonts w:eastAsia="Times New Roman"/>
          <w:kern w:val="3"/>
        </w:rPr>
        <w:tab/>
        <w:t>To elect the following members to the Montville Planning Board:</w:t>
      </w:r>
    </w:p>
    <w:p w14:paraId="42ECD563" w14:textId="77777777" w:rsidR="002C1F40" w:rsidRPr="002C1F40" w:rsidRDefault="002C1F40" w:rsidP="002C1F40">
      <w:pPr>
        <w:widowControl w:val="0"/>
        <w:suppressAutoHyphens/>
        <w:overflowPunct w:val="0"/>
        <w:autoSpaceDE w:val="0"/>
        <w:autoSpaceDN w:val="0"/>
        <w:textAlignment w:val="baseline"/>
        <w:rPr>
          <w:rFonts w:eastAsia="Times New Roman"/>
          <w:kern w:val="3"/>
          <w:sz w:val="16"/>
          <w:szCs w:val="16"/>
        </w:rPr>
      </w:pPr>
      <w:r w:rsidRPr="002C1F40">
        <w:rPr>
          <w:rFonts w:eastAsia="Times New Roman"/>
          <w:kern w:val="3"/>
          <w:sz w:val="16"/>
          <w:szCs w:val="16"/>
        </w:rPr>
        <w:t xml:space="preserve">                              </w:t>
      </w:r>
    </w:p>
    <w:p w14:paraId="12C31F1E" w14:textId="78B6D420" w:rsidR="002C1F40" w:rsidRPr="002C1F40" w:rsidRDefault="002C1F40" w:rsidP="002C1F40">
      <w:pPr>
        <w:widowControl w:val="0"/>
        <w:suppressAutoHyphens/>
        <w:overflowPunct w:val="0"/>
        <w:autoSpaceDE w:val="0"/>
        <w:autoSpaceDN w:val="0"/>
        <w:textAlignment w:val="baseline"/>
        <w:rPr>
          <w:rFonts w:eastAsia="Times New Roman"/>
          <w:kern w:val="3"/>
        </w:rPr>
      </w:pPr>
      <w:r w:rsidRPr="002C1F40">
        <w:rPr>
          <w:rFonts w:eastAsia="Times New Roman"/>
          <w:kern w:val="3"/>
        </w:rPr>
        <w:t xml:space="preserve">                                                Two members for three-year terms</w:t>
      </w:r>
      <w:r w:rsidR="00EB3524">
        <w:rPr>
          <w:rFonts w:eastAsia="Times New Roman"/>
          <w:kern w:val="3"/>
        </w:rPr>
        <w:t xml:space="preserve"> – </w:t>
      </w:r>
      <w:r w:rsidR="00EB3524" w:rsidRPr="00EB3524">
        <w:rPr>
          <w:rFonts w:eastAsia="Times New Roman"/>
          <w:b/>
          <w:bCs/>
          <w:kern w:val="3"/>
        </w:rPr>
        <w:t>John Twomey was nominated and seconded. Elected through hand count. Greg McDaniel nominated and seconded, elected by hand count.</w:t>
      </w:r>
    </w:p>
    <w:p w14:paraId="628D87CE" w14:textId="6E7B3F4C" w:rsidR="002C1F40" w:rsidRPr="002C1F40" w:rsidRDefault="002C1F40" w:rsidP="002C1F40">
      <w:pPr>
        <w:widowControl w:val="0"/>
        <w:suppressAutoHyphens/>
        <w:overflowPunct w:val="0"/>
        <w:autoSpaceDE w:val="0"/>
        <w:autoSpaceDN w:val="0"/>
        <w:textAlignment w:val="baseline"/>
        <w:rPr>
          <w:rFonts w:eastAsia="Times New Roman"/>
          <w:kern w:val="3"/>
        </w:rPr>
      </w:pPr>
      <w:r w:rsidRPr="002C1F40">
        <w:rPr>
          <w:rFonts w:eastAsia="Times New Roman"/>
          <w:kern w:val="3"/>
        </w:rPr>
        <w:tab/>
      </w:r>
      <w:r w:rsidRPr="002C1F40">
        <w:rPr>
          <w:rFonts w:eastAsia="Times New Roman"/>
          <w:kern w:val="3"/>
        </w:rPr>
        <w:tab/>
      </w:r>
      <w:r w:rsidRPr="002C1F40">
        <w:rPr>
          <w:rFonts w:eastAsia="Times New Roman"/>
          <w:kern w:val="3"/>
        </w:rPr>
        <w:tab/>
      </w:r>
      <w:r w:rsidRPr="002C1F40">
        <w:rPr>
          <w:rFonts w:eastAsia="Times New Roman"/>
          <w:kern w:val="3"/>
        </w:rPr>
        <w:tab/>
        <w:t xml:space="preserve">One alternate for a three-year term </w:t>
      </w:r>
      <w:r w:rsidR="00EB3524">
        <w:rPr>
          <w:rFonts w:eastAsia="Times New Roman"/>
          <w:kern w:val="3"/>
        </w:rPr>
        <w:t xml:space="preserve">– </w:t>
      </w:r>
      <w:r w:rsidR="00EB3524" w:rsidRPr="00EB3524">
        <w:rPr>
          <w:rFonts w:eastAsia="Times New Roman"/>
          <w:b/>
          <w:bCs/>
          <w:kern w:val="3"/>
        </w:rPr>
        <w:t>Chris Schmidt nominated and seconded, elected by hand count.</w:t>
      </w:r>
    </w:p>
    <w:p w14:paraId="6A9FD5BB" w14:textId="77777777" w:rsidR="002C1F40" w:rsidRPr="002C1F40" w:rsidRDefault="002C1F40" w:rsidP="002C1F40">
      <w:pPr>
        <w:widowControl w:val="0"/>
        <w:suppressAutoHyphens/>
        <w:overflowPunct w:val="0"/>
        <w:autoSpaceDE w:val="0"/>
        <w:autoSpaceDN w:val="0"/>
        <w:textAlignment w:val="baseline"/>
        <w:rPr>
          <w:rFonts w:eastAsia="Times New Roman"/>
          <w:kern w:val="3"/>
        </w:rPr>
      </w:pPr>
    </w:p>
    <w:p w14:paraId="10D7565B" w14:textId="6C4B78DF"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 xml:space="preserve">Article </w:t>
      </w:r>
      <w:r w:rsidR="00AD7253">
        <w:rPr>
          <w:rFonts w:eastAsia="Times New Roman"/>
          <w:kern w:val="3"/>
        </w:rPr>
        <w:t>6</w:t>
      </w:r>
      <w:r w:rsidRPr="002C1F40">
        <w:rPr>
          <w:rFonts w:eastAsia="Times New Roman"/>
          <w:kern w:val="3"/>
        </w:rPr>
        <w:tab/>
        <w:t>To elect the following members to the Montville Budget Committee:</w:t>
      </w:r>
    </w:p>
    <w:p w14:paraId="3018985B" w14:textId="77777777" w:rsidR="002C1F40" w:rsidRPr="002C1F40" w:rsidRDefault="002C1F40" w:rsidP="002C1F40">
      <w:pPr>
        <w:widowControl w:val="0"/>
        <w:suppressAutoHyphens/>
        <w:overflowPunct w:val="0"/>
        <w:autoSpaceDE w:val="0"/>
        <w:autoSpaceDN w:val="0"/>
        <w:textAlignment w:val="baseline"/>
        <w:rPr>
          <w:rFonts w:eastAsia="Times New Roman"/>
          <w:kern w:val="3"/>
          <w:sz w:val="16"/>
          <w:szCs w:val="16"/>
        </w:rPr>
      </w:pPr>
    </w:p>
    <w:p w14:paraId="3A99B6D9" w14:textId="71B7EF07" w:rsidR="002C1F40" w:rsidRPr="002C1F40" w:rsidRDefault="002C1F40" w:rsidP="002C1F40">
      <w:pPr>
        <w:widowControl w:val="0"/>
        <w:suppressAutoHyphens/>
        <w:overflowPunct w:val="0"/>
        <w:autoSpaceDE w:val="0"/>
        <w:autoSpaceDN w:val="0"/>
        <w:textAlignment w:val="baseline"/>
        <w:rPr>
          <w:rFonts w:eastAsia="Times New Roman"/>
          <w:kern w:val="3"/>
        </w:rPr>
      </w:pPr>
      <w:r w:rsidRPr="002C1F40">
        <w:rPr>
          <w:rFonts w:eastAsia="Times New Roman"/>
          <w:kern w:val="3"/>
        </w:rPr>
        <w:tab/>
      </w:r>
      <w:r w:rsidRPr="002C1F40">
        <w:rPr>
          <w:rFonts w:eastAsia="Times New Roman"/>
          <w:kern w:val="3"/>
        </w:rPr>
        <w:tab/>
      </w:r>
      <w:r w:rsidRPr="002C1F40">
        <w:rPr>
          <w:rFonts w:eastAsia="Times New Roman"/>
          <w:kern w:val="3"/>
        </w:rPr>
        <w:tab/>
      </w:r>
      <w:r w:rsidRPr="002C1F40">
        <w:rPr>
          <w:rFonts w:eastAsia="Times New Roman"/>
          <w:kern w:val="3"/>
        </w:rPr>
        <w:tab/>
        <w:t>One member for a three-year term</w:t>
      </w:r>
      <w:r w:rsidR="00310902">
        <w:rPr>
          <w:rFonts w:eastAsia="Times New Roman"/>
          <w:kern w:val="3"/>
        </w:rPr>
        <w:t xml:space="preserve"> – </w:t>
      </w:r>
      <w:r w:rsidR="00310902" w:rsidRPr="00310902">
        <w:rPr>
          <w:rFonts w:eastAsia="Times New Roman"/>
          <w:b/>
          <w:bCs/>
          <w:kern w:val="3"/>
        </w:rPr>
        <w:t>Bonnie Hrichak nominated and seconded, elected by hand count.</w:t>
      </w:r>
    </w:p>
    <w:p w14:paraId="7BD2249D" w14:textId="31FF4874" w:rsidR="002C1F40" w:rsidRPr="004D5902" w:rsidRDefault="002C1F40" w:rsidP="004D5902">
      <w:pPr>
        <w:widowControl w:val="0"/>
        <w:suppressAutoHyphens/>
        <w:overflowPunct w:val="0"/>
        <w:autoSpaceDE w:val="0"/>
        <w:autoSpaceDN w:val="0"/>
        <w:textAlignment w:val="baseline"/>
        <w:rPr>
          <w:rFonts w:ascii="Times" w:eastAsia="Times New Roman" w:hAnsi="Times"/>
          <w:kern w:val="3"/>
          <w:szCs w:val="22"/>
        </w:rPr>
      </w:pPr>
      <w:r w:rsidRPr="002C1F40">
        <w:rPr>
          <w:rFonts w:ascii="Times" w:eastAsia="Times New Roman" w:hAnsi="Times"/>
          <w:kern w:val="3"/>
          <w:szCs w:val="22"/>
        </w:rPr>
        <w:tab/>
      </w:r>
      <w:r w:rsidRPr="002C1F40">
        <w:rPr>
          <w:rFonts w:ascii="Times" w:eastAsia="Times New Roman" w:hAnsi="Times"/>
          <w:kern w:val="3"/>
          <w:szCs w:val="22"/>
        </w:rPr>
        <w:tab/>
      </w:r>
      <w:r w:rsidRPr="002C1F40">
        <w:rPr>
          <w:rFonts w:ascii="Times" w:eastAsia="Times New Roman" w:hAnsi="Times"/>
          <w:kern w:val="3"/>
          <w:szCs w:val="22"/>
        </w:rPr>
        <w:tab/>
      </w:r>
    </w:p>
    <w:p w14:paraId="47D3995D" w14:textId="208B81E8"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 xml:space="preserve">Article </w:t>
      </w:r>
      <w:r w:rsidR="00AD7253">
        <w:rPr>
          <w:rFonts w:eastAsia="Times New Roman"/>
          <w:kern w:val="3"/>
        </w:rPr>
        <w:t>7</w:t>
      </w:r>
      <w:r w:rsidRPr="002C1F40">
        <w:rPr>
          <w:rFonts w:eastAsia="Times New Roman"/>
          <w:kern w:val="3"/>
        </w:rPr>
        <w:tab/>
        <w:t>To see if the Town will vote to authorize the Select Board to spend an amount not</w:t>
      </w:r>
    </w:p>
    <w:p w14:paraId="1BAF6838" w14:textId="776D4CBB"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to exceed 3/12 of the budgeted amount in each budget category of the 202</w:t>
      </w:r>
      <w:r w:rsidR="00533962">
        <w:rPr>
          <w:rFonts w:eastAsia="Times New Roman"/>
          <w:kern w:val="3"/>
        </w:rPr>
        <w:t>3</w:t>
      </w:r>
      <w:r w:rsidRPr="002C1F40">
        <w:rPr>
          <w:rFonts w:eastAsia="Times New Roman"/>
          <w:kern w:val="3"/>
        </w:rPr>
        <w:t xml:space="preserve"> annual budget during the period from January 1, 2024 to the 2024 annual Town Meeting.</w:t>
      </w:r>
      <w:r w:rsidR="00310902">
        <w:rPr>
          <w:rFonts w:eastAsia="Times New Roman"/>
          <w:kern w:val="3"/>
        </w:rPr>
        <w:t xml:space="preserve"> </w:t>
      </w:r>
      <w:r w:rsidR="00310902" w:rsidRPr="00310902">
        <w:rPr>
          <w:rFonts w:eastAsia="Times New Roman"/>
          <w:b/>
          <w:bCs/>
          <w:kern w:val="3"/>
        </w:rPr>
        <w:t>Motion was made, and seconded, no discussion, moved to vote. PASSED by hand count.</w:t>
      </w:r>
    </w:p>
    <w:p w14:paraId="333DE13F"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p>
    <w:p w14:paraId="67F6EA80" w14:textId="35E87621"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 xml:space="preserve">Article </w:t>
      </w:r>
      <w:r w:rsidR="00AD7253">
        <w:rPr>
          <w:rFonts w:eastAsia="Times New Roman"/>
          <w:kern w:val="3"/>
        </w:rPr>
        <w:t>8</w:t>
      </w:r>
      <w:r w:rsidRPr="002C1F40">
        <w:rPr>
          <w:rFonts w:eastAsia="Times New Roman"/>
          <w:kern w:val="3"/>
        </w:rPr>
        <w:tab/>
        <w:t xml:space="preserve">To see if the Town will </w:t>
      </w:r>
      <w:r w:rsidR="008318FB">
        <w:rPr>
          <w:rFonts w:eastAsia="Times New Roman"/>
          <w:kern w:val="3"/>
        </w:rPr>
        <w:t xml:space="preserve">vote to </w:t>
      </w:r>
      <w:r w:rsidRPr="002C1F40">
        <w:rPr>
          <w:rFonts w:eastAsia="Times New Roman"/>
          <w:kern w:val="3"/>
        </w:rPr>
        <w:t>authorize the Select Board to transfer unexpended balances to any account requiring said funds for the purpose of balancing accounts.</w:t>
      </w:r>
      <w:r w:rsidR="00310902">
        <w:rPr>
          <w:rFonts w:eastAsia="Times New Roman"/>
          <w:kern w:val="3"/>
        </w:rPr>
        <w:t xml:space="preserve"> </w:t>
      </w:r>
      <w:r w:rsidR="00310902" w:rsidRPr="00310902">
        <w:rPr>
          <w:rFonts w:eastAsia="Times New Roman"/>
          <w:b/>
          <w:bCs/>
          <w:kern w:val="3"/>
        </w:rPr>
        <w:t>Motion was made, and seconded, no discussion, moved to vote. PASSED by hand count.</w:t>
      </w:r>
    </w:p>
    <w:p w14:paraId="068F2EAF" w14:textId="77777777" w:rsidR="002C1F40" w:rsidRPr="002C1F40" w:rsidRDefault="002C1F40" w:rsidP="002C1F40">
      <w:pPr>
        <w:widowControl w:val="0"/>
        <w:suppressAutoHyphens/>
        <w:overflowPunct w:val="0"/>
        <w:autoSpaceDE w:val="0"/>
        <w:autoSpaceDN w:val="0"/>
        <w:textAlignment w:val="baseline"/>
        <w:rPr>
          <w:rFonts w:eastAsia="Times New Roman"/>
          <w:kern w:val="3"/>
        </w:rPr>
      </w:pPr>
    </w:p>
    <w:p w14:paraId="3DFE9E8E" w14:textId="124DF158"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 xml:space="preserve">Article </w:t>
      </w:r>
      <w:r w:rsidR="00AD7253">
        <w:rPr>
          <w:rFonts w:eastAsia="Times New Roman"/>
          <w:kern w:val="3"/>
        </w:rPr>
        <w:t>9</w:t>
      </w:r>
      <w:r w:rsidRPr="002C1F40">
        <w:rPr>
          <w:rFonts w:eastAsia="Times New Roman"/>
          <w:kern w:val="3"/>
        </w:rPr>
        <w:tab/>
        <w:t xml:space="preserve">To see if the Town will </w:t>
      </w:r>
      <w:r w:rsidR="008318FB">
        <w:rPr>
          <w:rFonts w:eastAsia="Times New Roman"/>
          <w:kern w:val="3"/>
        </w:rPr>
        <w:t xml:space="preserve">vote to </w:t>
      </w:r>
      <w:r w:rsidRPr="002C1F40">
        <w:rPr>
          <w:rFonts w:eastAsia="Times New Roman"/>
          <w:kern w:val="3"/>
        </w:rPr>
        <w:t>authorize the Select Board to take a loan in anticipation of taxes, as necessary, for the purpose of paying Town obligations.</w:t>
      </w:r>
      <w:r w:rsidR="00310902">
        <w:rPr>
          <w:rFonts w:eastAsia="Times New Roman"/>
          <w:kern w:val="3"/>
        </w:rPr>
        <w:t xml:space="preserve"> </w:t>
      </w:r>
      <w:r w:rsidR="00310902" w:rsidRPr="00310902">
        <w:rPr>
          <w:rFonts w:eastAsia="Times New Roman"/>
          <w:b/>
          <w:bCs/>
          <w:kern w:val="3"/>
        </w:rPr>
        <w:t>Motion was made, and seconded, no discussion, moved to vote. PASSED by hand count.</w:t>
      </w:r>
    </w:p>
    <w:p w14:paraId="6C158327" w14:textId="77777777" w:rsidR="002C1F40" w:rsidRPr="002C1F40" w:rsidRDefault="002C1F40" w:rsidP="002C1F40">
      <w:pPr>
        <w:widowControl w:val="0"/>
        <w:suppressAutoHyphens/>
        <w:overflowPunct w:val="0"/>
        <w:autoSpaceDE w:val="0"/>
        <w:autoSpaceDN w:val="0"/>
        <w:textAlignment w:val="baseline"/>
        <w:rPr>
          <w:rFonts w:eastAsia="Times New Roman"/>
          <w:kern w:val="3"/>
        </w:rPr>
      </w:pPr>
    </w:p>
    <w:p w14:paraId="105559A5" w14:textId="53307F94" w:rsidR="002C1F40" w:rsidRPr="002212DF" w:rsidRDefault="002C1F40" w:rsidP="002C1F40">
      <w:pPr>
        <w:widowControl w:val="0"/>
        <w:suppressAutoHyphens/>
        <w:overflowPunct w:val="0"/>
        <w:autoSpaceDE w:val="0"/>
        <w:autoSpaceDN w:val="0"/>
        <w:textAlignment w:val="baseline"/>
        <w:rPr>
          <w:rFonts w:ascii="Times" w:eastAsia="Times New Roman" w:hAnsi="Times"/>
          <w:b/>
          <w:bCs/>
          <w:color w:val="FF0000"/>
          <w:kern w:val="3"/>
          <w:szCs w:val="22"/>
        </w:rPr>
      </w:pPr>
      <w:r w:rsidRPr="002C1F40">
        <w:rPr>
          <w:rFonts w:eastAsia="Times New Roman"/>
          <w:kern w:val="3"/>
        </w:rPr>
        <w:t xml:space="preserve">Article </w:t>
      </w:r>
      <w:r w:rsidR="00AD7253">
        <w:rPr>
          <w:rFonts w:eastAsia="Times New Roman"/>
          <w:kern w:val="3"/>
        </w:rPr>
        <w:t>10</w:t>
      </w:r>
      <w:r w:rsidRPr="002C1F40">
        <w:rPr>
          <w:rFonts w:eastAsia="Times New Roman"/>
          <w:kern w:val="3"/>
        </w:rPr>
        <w:tab/>
      </w:r>
      <w:r w:rsidRPr="00AD47E0">
        <w:rPr>
          <w:rFonts w:eastAsia="Times New Roman"/>
          <w:kern w:val="3"/>
        </w:rPr>
        <w:t xml:space="preserve">To see if the Town will vote to fix the dates when taxes shall be due and payable. First installment due date: </w:t>
      </w:r>
      <w:r w:rsidR="001C0509" w:rsidRPr="00AD47E0">
        <w:rPr>
          <w:rFonts w:eastAsia="Times New Roman"/>
          <w:kern w:val="3"/>
        </w:rPr>
        <w:t>15 days after commitment</w:t>
      </w:r>
      <w:r w:rsidRPr="00AD47E0">
        <w:rPr>
          <w:rFonts w:eastAsia="Times New Roman"/>
          <w:kern w:val="3"/>
        </w:rPr>
        <w:t>.  Second installment due date: November 1, 2023.</w:t>
      </w:r>
      <w:r w:rsidR="00B34215">
        <w:rPr>
          <w:rFonts w:eastAsia="Times New Roman"/>
          <w:kern w:val="3"/>
        </w:rPr>
        <w:t xml:space="preserve"> </w:t>
      </w:r>
      <w:r w:rsidR="00310902" w:rsidRPr="00310902">
        <w:rPr>
          <w:rFonts w:eastAsia="Times New Roman"/>
          <w:b/>
          <w:bCs/>
          <w:kern w:val="3"/>
        </w:rPr>
        <w:t>Motion was made, and seconded, no discussion, moved to vote. PASSED by hand count.</w:t>
      </w:r>
    </w:p>
    <w:p w14:paraId="355CC6C4" w14:textId="77777777" w:rsidR="002C1F40" w:rsidRPr="002C1F40" w:rsidRDefault="002C1F40" w:rsidP="002C1F40">
      <w:pPr>
        <w:widowControl w:val="0"/>
        <w:suppressAutoHyphens/>
        <w:overflowPunct w:val="0"/>
        <w:autoSpaceDE w:val="0"/>
        <w:autoSpaceDN w:val="0"/>
        <w:textAlignment w:val="baseline"/>
        <w:rPr>
          <w:rFonts w:eastAsia="Times New Roman"/>
          <w:kern w:val="3"/>
        </w:rPr>
      </w:pPr>
    </w:p>
    <w:p w14:paraId="43420D0B" w14:textId="0C7E8E4D"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 xml:space="preserve">Article </w:t>
      </w:r>
      <w:r w:rsidR="00C669B7">
        <w:rPr>
          <w:rFonts w:eastAsia="Times New Roman"/>
          <w:kern w:val="3"/>
        </w:rPr>
        <w:t>1</w:t>
      </w:r>
      <w:r w:rsidR="00AD7253">
        <w:rPr>
          <w:rFonts w:eastAsia="Times New Roman"/>
          <w:kern w:val="3"/>
        </w:rPr>
        <w:t>1</w:t>
      </w:r>
      <w:r w:rsidRPr="002C1F40">
        <w:rPr>
          <w:rFonts w:eastAsia="Times New Roman"/>
          <w:kern w:val="3"/>
        </w:rPr>
        <w:tab/>
        <w:t>To see if the Town, in accordance with 36 M.R.S.A. §506, will vote to authorize the Tax Collector to accept prepayment of taxes not yet committed for the year</w:t>
      </w:r>
      <w:r w:rsidR="00533962">
        <w:rPr>
          <w:rFonts w:eastAsia="Times New Roman"/>
          <w:kern w:val="3"/>
        </w:rPr>
        <w:t>s</w:t>
      </w:r>
      <w:r w:rsidRPr="002C1F40">
        <w:rPr>
          <w:rFonts w:eastAsia="Times New Roman"/>
          <w:kern w:val="3"/>
        </w:rPr>
        <w:t xml:space="preserve"> 2023 and 2024.</w:t>
      </w:r>
      <w:r w:rsidR="00310902">
        <w:rPr>
          <w:rFonts w:eastAsia="Times New Roman"/>
          <w:kern w:val="3"/>
        </w:rPr>
        <w:t xml:space="preserve"> </w:t>
      </w:r>
      <w:r w:rsidR="00310902" w:rsidRPr="00310902">
        <w:rPr>
          <w:rFonts w:eastAsia="Times New Roman"/>
          <w:b/>
          <w:bCs/>
          <w:kern w:val="3"/>
        </w:rPr>
        <w:t>Motion was made, and seconded, no discussion, moved to vote. PASSED by hand count.</w:t>
      </w:r>
    </w:p>
    <w:p w14:paraId="57FB2F8B" w14:textId="77777777" w:rsidR="002C1F40" w:rsidRPr="002C1F40" w:rsidRDefault="002C1F40" w:rsidP="002C1F40">
      <w:pPr>
        <w:rPr>
          <w:rFonts w:eastAsia="Times New Roman"/>
        </w:rPr>
      </w:pPr>
    </w:p>
    <w:p w14:paraId="18310419" w14:textId="77777777" w:rsidR="00187E1E" w:rsidRDefault="002C1F40" w:rsidP="00187E1E">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 xml:space="preserve">Article </w:t>
      </w:r>
      <w:r w:rsidR="00C669B7">
        <w:rPr>
          <w:rFonts w:eastAsia="Times New Roman"/>
          <w:kern w:val="3"/>
        </w:rPr>
        <w:t>1</w:t>
      </w:r>
      <w:r w:rsidR="00AD7253">
        <w:rPr>
          <w:rFonts w:eastAsia="Times New Roman"/>
          <w:kern w:val="3"/>
        </w:rPr>
        <w:t>2</w:t>
      </w:r>
      <w:r w:rsidRPr="002C1F40">
        <w:rPr>
          <w:rFonts w:eastAsia="Times New Roman"/>
          <w:kern w:val="3"/>
        </w:rPr>
        <w:tab/>
        <w:t>To see what discount, if any, the Town will vote to allow on taxes paid in full (both installments up front) prior to commitment or within 15 days after commitment.</w:t>
      </w:r>
    </w:p>
    <w:p w14:paraId="0E98E075" w14:textId="6E25C6C8" w:rsidR="002C1F40" w:rsidRDefault="002C1F40" w:rsidP="00187E1E">
      <w:pPr>
        <w:widowControl w:val="0"/>
        <w:suppressAutoHyphens/>
        <w:overflowPunct w:val="0"/>
        <w:autoSpaceDE w:val="0"/>
        <w:autoSpaceDN w:val="0"/>
        <w:ind w:left="2880" w:firstLine="720"/>
        <w:textAlignment w:val="baseline"/>
        <w:rPr>
          <w:rFonts w:eastAsia="Times New Roman"/>
          <w:kern w:val="3"/>
        </w:rPr>
      </w:pPr>
      <w:r w:rsidRPr="002C1F40">
        <w:rPr>
          <w:rFonts w:eastAsia="Times New Roman"/>
          <w:kern w:val="3"/>
        </w:rPr>
        <w:t>Recommended: 1% discount</w:t>
      </w:r>
    </w:p>
    <w:p w14:paraId="3A47EA4E" w14:textId="73F491B8" w:rsidR="00310902" w:rsidRPr="002C1F40" w:rsidRDefault="00310902" w:rsidP="00310902">
      <w:pPr>
        <w:widowControl w:val="0"/>
        <w:suppressAutoHyphens/>
        <w:overflowPunct w:val="0"/>
        <w:autoSpaceDE w:val="0"/>
        <w:autoSpaceDN w:val="0"/>
        <w:textAlignment w:val="baseline"/>
        <w:rPr>
          <w:rFonts w:ascii="Times" w:eastAsia="Times New Roman" w:hAnsi="Times"/>
          <w:kern w:val="3"/>
          <w:szCs w:val="22"/>
        </w:rPr>
      </w:pPr>
      <w:r w:rsidRPr="00310902">
        <w:rPr>
          <w:rFonts w:eastAsia="Times New Roman"/>
          <w:b/>
          <w:bCs/>
          <w:kern w:val="3"/>
        </w:rPr>
        <w:t>Motion was made, and seconded, no discussion, moved to vote. PASSED by hand count.</w:t>
      </w:r>
    </w:p>
    <w:p w14:paraId="19E7AEA4" w14:textId="77777777" w:rsidR="002C1F40" w:rsidRPr="002C1F40" w:rsidRDefault="002C1F40" w:rsidP="002C1F40">
      <w:pPr>
        <w:widowControl w:val="0"/>
        <w:suppressAutoHyphens/>
        <w:overflowPunct w:val="0"/>
        <w:autoSpaceDE w:val="0"/>
        <w:autoSpaceDN w:val="0"/>
        <w:textAlignment w:val="baseline"/>
        <w:rPr>
          <w:rFonts w:eastAsia="Times New Roman"/>
          <w:kern w:val="3"/>
        </w:rPr>
      </w:pPr>
    </w:p>
    <w:p w14:paraId="68237DA7" w14:textId="4341711D" w:rsidR="002C1F40" w:rsidRPr="002C1F40" w:rsidRDefault="002C1F40" w:rsidP="002C1F40">
      <w:pPr>
        <w:widowControl w:val="0"/>
        <w:suppressAutoHyphens/>
        <w:overflowPunct w:val="0"/>
        <w:autoSpaceDE w:val="0"/>
        <w:autoSpaceDN w:val="0"/>
        <w:textAlignment w:val="baseline"/>
        <w:rPr>
          <w:rFonts w:eastAsia="Times New Roman"/>
          <w:kern w:val="3"/>
        </w:rPr>
      </w:pPr>
      <w:r w:rsidRPr="002C1F40">
        <w:rPr>
          <w:rFonts w:eastAsia="Times New Roman"/>
          <w:kern w:val="3"/>
        </w:rPr>
        <w:t>Article 1</w:t>
      </w:r>
      <w:r w:rsidR="00AD7253">
        <w:rPr>
          <w:rFonts w:eastAsia="Times New Roman"/>
          <w:kern w:val="3"/>
        </w:rPr>
        <w:t>3</w:t>
      </w:r>
      <w:r w:rsidRPr="002C1F40">
        <w:rPr>
          <w:rFonts w:eastAsia="Times New Roman"/>
          <w:kern w:val="3"/>
        </w:rPr>
        <w:tab/>
        <w:t xml:space="preserve">To see if the Town will vote to authorize the Tax Collector to charge interest on unpaid taxes beginning 60 days after each installment due date at a </w:t>
      </w:r>
      <w:r w:rsidRPr="001C0509">
        <w:rPr>
          <w:rFonts w:eastAsia="Times New Roman"/>
          <w:kern w:val="3"/>
        </w:rPr>
        <w:t xml:space="preserve">rate </w:t>
      </w:r>
      <w:r w:rsidRPr="00D2142D">
        <w:rPr>
          <w:rFonts w:eastAsia="Times New Roman"/>
          <w:kern w:val="3"/>
        </w:rPr>
        <w:t xml:space="preserve">of </w:t>
      </w:r>
      <w:r w:rsidR="001C0509" w:rsidRPr="00D2142D">
        <w:rPr>
          <w:rFonts w:eastAsia="Times New Roman"/>
          <w:kern w:val="3"/>
        </w:rPr>
        <w:t>6</w:t>
      </w:r>
      <w:r w:rsidRPr="00D2142D">
        <w:rPr>
          <w:rFonts w:eastAsia="Times New Roman"/>
          <w:kern w:val="3"/>
        </w:rPr>
        <w:t>.0% per</w:t>
      </w:r>
      <w:r w:rsidRPr="002C1F40">
        <w:rPr>
          <w:rFonts w:eastAsia="Times New Roman"/>
          <w:kern w:val="3"/>
        </w:rPr>
        <w:t xml:space="preserve"> annum. (In accordance with 36 M.R.S.A. §505.4, the state treasurer established 8.0% as the maximum interest rate allowed in 2023.)</w:t>
      </w:r>
      <w:r w:rsidR="00310902">
        <w:rPr>
          <w:rFonts w:eastAsia="Times New Roman"/>
          <w:kern w:val="3"/>
        </w:rPr>
        <w:t xml:space="preserve"> </w:t>
      </w:r>
      <w:r w:rsidR="00310902" w:rsidRPr="00310902">
        <w:rPr>
          <w:rFonts w:eastAsia="Times New Roman"/>
          <w:b/>
          <w:bCs/>
          <w:kern w:val="3"/>
        </w:rPr>
        <w:t>Motion was made, and seconded, no discussion, moved to vote. PASSED by hand count.</w:t>
      </w:r>
    </w:p>
    <w:p w14:paraId="349852B9" w14:textId="77777777" w:rsidR="002C1F40" w:rsidRPr="002C1F40" w:rsidRDefault="002C1F40" w:rsidP="002C1F40">
      <w:pPr>
        <w:widowControl w:val="0"/>
        <w:suppressAutoHyphens/>
        <w:overflowPunct w:val="0"/>
        <w:autoSpaceDE w:val="0"/>
        <w:autoSpaceDN w:val="0"/>
        <w:textAlignment w:val="baseline"/>
        <w:rPr>
          <w:rFonts w:eastAsia="Times New Roman"/>
          <w:kern w:val="3"/>
        </w:rPr>
      </w:pPr>
    </w:p>
    <w:p w14:paraId="52AA61FE" w14:textId="6DFF1BBD"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Article 1</w:t>
      </w:r>
      <w:r w:rsidR="00AD7253">
        <w:rPr>
          <w:rFonts w:eastAsia="Times New Roman"/>
          <w:kern w:val="3"/>
        </w:rPr>
        <w:t>4</w:t>
      </w:r>
      <w:r w:rsidRPr="002C1F40">
        <w:rPr>
          <w:rFonts w:eastAsia="Times New Roman"/>
          <w:kern w:val="3"/>
        </w:rPr>
        <w:tab/>
        <w:t>To see if the Town, in accordance with 36 M.R.S.A. §506-A, will vote that a taxpayer who pays an amount in excess of that finally assessed may be repaid the amount of overpayment with no interest.</w:t>
      </w:r>
      <w:r w:rsidR="00310902">
        <w:rPr>
          <w:rFonts w:eastAsia="Times New Roman"/>
          <w:kern w:val="3"/>
        </w:rPr>
        <w:t xml:space="preserve"> </w:t>
      </w:r>
      <w:r w:rsidR="00310902" w:rsidRPr="00310902">
        <w:rPr>
          <w:rFonts w:eastAsia="Times New Roman"/>
          <w:b/>
          <w:bCs/>
          <w:kern w:val="3"/>
        </w:rPr>
        <w:t>Motion was made, and seconded, no discussion, moved to vote. PASSED by hand count.</w:t>
      </w:r>
    </w:p>
    <w:p w14:paraId="6D7E1E7E" w14:textId="77777777" w:rsidR="002C1F40" w:rsidRPr="002C1F40" w:rsidRDefault="002C1F40" w:rsidP="002C1F40">
      <w:pPr>
        <w:widowControl w:val="0"/>
        <w:suppressAutoHyphens/>
        <w:overflowPunct w:val="0"/>
        <w:autoSpaceDE w:val="0"/>
        <w:autoSpaceDN w:val="0"/>
        <w:textAlignment w:val="baseline"/>
        <w:rPr>
          <w:rFonts w:eastAsia="Times New Roman"/>
          <w:kern w:val="3"/>
        </w:rPr>
      </w:pPr>
    </w:p>
    <w:p w14:paraId="1A64C415" w14:textId="6ED81DBD" w:rsidR="002C1F40" w:rsidRPr="002C1F40" w:rsidRDefault="002C1F40" w:rsidP="002C1F40">
      <w:pPr>
        <w:widowControl w:val="0"/>
        <w:suppressAutoHyphens/>
        <w:overflowPunct w:val="0"/>
        <w:autoSpaceDE w:val="0"/>
        <w:autoSpaceDN w:val="0"/>
        <w:textAlignment w:val="baseline"/>
        <w:rPr>
          <w:rFonts w:eastAsia="Times New Roman"/>
          <w:kern w:val="3"/>
          <w:szCs w:val="22"/>
        </w:rPr>
      </w:pPr>
      <w:r w:rsidRPr="002C1F40">
        <w:rPr>
          <w:rFonts w:eastAsia="Times New Roman"/>
          <w:kern w:val="3"/>
        </w:rPr>
        <w:t>Article 1</w:t>
      </w:r>
      <w:r w:rsidR="00AD7253">
        <w:rPr>
          <w:rFonts w:eastAsia="Times New Roman"/>
          <w:kern w:val="3"/>
        </w:rPr>
        <w:t>5</w:t>
      </w:r>
      <w:r w:rsidRPr="002C1F40">
        <w:rPr>
          <w:rFonts w:eastAsia="Times New Roman"/>
          <w:kern w:val="3"/>
        </w:rPr>
        <w:tab/>
        <w:t xml:space="preserve">To see if the Town will </w:t>
      </w:r>
      <w:r w:rsidR="008318FB">
        <w:rPr>
          <w:rFonts w:eastAsia="Times New Roman"/>
          <w:kern w:val="3"/>
        </w:rPr>
        <w:t xml:space="preserve">vote to </w:t>
      </w:r>
      <w:r w:rsidRPr="002C1F40">
        <w:rPr>
          <w:rFonts w:eastAsia="Times New Roman"/>
          <w:kern w:val="3"/>
        </w:rPr>
        <w:t xml:space="preserve">authorize the Select Board, on behalf of the Town, to sell and dispose of any real estate acquired by the Town for the non-payment of taxes thereon, on such terms as they deem advisable, and to execute quit-claim deeds for such property, giving notice sixty (60) days before the sale by posting in public places in said Town, on Montville’s website, and in the newspaper, except when the property is being redeemed by the owner or when required to </w:t>
      </w:r>
      <w:r w:rsidRPr="002C1F40">
        <w:rPr>
          <w:rFonts w:eastAsia="Times New Roman"/>
          <w:kern w:val="3"/>
          <w:szCs w:val="22"/>
        </w:rPr>
        <w:t xml:space="preserve">use the special sale process required by 36 M.R.S. § 943-C for qualifying homestead property of residents 65 years of age or older. </w:t>
      </w:r>
      <w:r w:rsidR="00310902" w:rsidRPr="00310902">
        <w:rPr>
          <w:rFonts w:eastAsia="Times New Roman"/>
          <w:b/>
          <w:bCs/>
          <w:kern w:val="3"/>
        </w:rPr>
        <w:t>Motion was made, and seconded, no discussion, moved to vote. PASSED by hand count.</w:t>
      </w:r>
    </w:p>
    <w:p w14:paraId="25D47FB9" w14:textId="70A7E41A" w:rsidR="002C1F40" w:rsidRDefault="002C1F40" w:rsidP="002C1F40">
      <w:pPr>
        <w:widowControl w:val="0"/>
        <w:suppressAutoHyphens/>
        <w:overflowPunct w:val="0"/>
        <w:autoSpaceDE w:val="0"/>
        <w:autoSpaceDN w:val="0"/>
        <w:textAlignment w:val="baseline"/>
        <w:rPr>
          <w:rFonts w:eastAsia="Times New Roman"/>
          <w:kern w:val="3"/>
          <w:highlight w:val="yellow"/>
        </w:rPr>
      </w:pPr>
    </w:p>
    <w:p w14:paraId="73E6B646" w14:textId="74EB8CF1" w:rsidR="009C433D" w:rsidRPr="00AD47E0" w:rsidRDefault="009C433D" w:rsidP="002C1F40">
      <w:pPr>
        <w:widowControl w:val="0"/>
        <w:suppressAutoHyphens/>
        <w:overflowPunct w:val="0"/>
        <w:autoSpaceDE w:val="0"/>
        <w:autoSpaceDN w:val="0"/>
        <w:textAlignment w:val="baseline"/>
        <w:rPr>
          <w:rFonts w:eastAsia="Times New Roman"/>
          <w:kern w:val="3"/>
        </w:rPr>
      </w:pPr>
    </w:p>
    <w:p w14:paraId="0B8B00F3" w14:textId="6688D152" w:rsidR="009C433D" w:rsidRPr="00AD47E0" w:rsidRDefault="009C433D" w:rsidP="002C1F40">
      <w:pPr>
        <w:widowControl w:val="0"/>
        <w:suppressAutoHyphens/>
        <w:overflowPunct w:val="0"/>
        <w:autoSpaceDE w:val="0"/>
        <w:autoSpaceDN w:val="0"/>
        <w:textAlignment w:val="baseline"/>
        <w:rPr>
          <w:rFonts w:eastAsia="Times New Roman"/>
          <w:i/>
          <w:iCs/>
          <w:kern w:val="3"/>
        </w:rPr>
      </w:pPr>
      <w:r w:rsidRPr="00AD47E0">
        <w:rPr>
          <w:rFonts w:eastAsia="Times New Roman"/>
          <w:kern w:val="3"/>
        </w:rPr>
        <w:lastRenderedPageBreak/>
        <w:t xml:space="preserve">Article </w:t>
      </w:r>
      <w:r w:rsidR="00C669B7">
        <w:rPr>
          <w:rFonts w:eastAsia="Times New Roman"/>
          <w:kern w:val="3"/>
        </w:rPr>
        <w:t>1</w:t>
      </w:r>
      <w:r w:rsidR="00AD7253">
        <w:rPr>
          <w:rFonts w:eastAsia="Times New Roman"/>
          <w:kern w:val="3"/>
        </w:rPr>
        <w:t>6</w:t>
      </w:r>
      <w:r w:rsidRPr="00AD47E0">
        <w:rPr>
          <w:rFonts w:eastAsia="Times New Roman"/>
          <w:kern w:val="3"/>
        </w:rPr>
        <w:t xml:space="preserve"> </w:t>
      </w:r>
      <w:r w:rsidRPr="00AD47E0">
        <w:rPr>
          <w:rFonts w:eastAsia="Times New Roman"/>
          <w:kern w:val="3"/>
        </w:rPr>
        <w:tab/>
        <w:t xml:space="preserve">To see if the Town will </w:t>
      </w:r>
      <w:r w:rsidR="008318FB">
        <w:rPr>
          <w:rFonts w:eastAsia="Times New Roman"/>
          <w:kern w:val="3"/>
        </w:rPr>
        <w:t xml:space="preserve">vote to </w:t>
      </w:r>
      <w:r w:rsidRPr="00AD47E0">
        <w:rPr>
          <w:rFonts w:eastAsia="Times New Roman"/>
          <w:kern w:val="3"/>
        </w:rPr>
        <w:t>authorize the Select Board, on behalf of the Town</w:t>
      </w:r>
      <w:r w:rsidR="00533962">
        <w:rPr>
          <w:rFonts w:eastAsia="Times New Roman"/>
          <w:kern w:val="3"/>
        </w:rPr>
        <w:t>,</w:t>
      </w:r>
      <w:r w:rsidRPr="00AD47E0">
        <w:rPr>
          <w:rFonts w:eastAsia="Times New Roman"/>
          <w:kern w:val="3"/>
        </w:rPr>
        <w:t xml:space="preserve"> to enter into a membership with Midcoast Council of Governments</w:t>
      </w:r>
      <w:r w:rsidR="002212DF" w:rsidRPr="00AD47E0">
        <w:rPr>
          <w:rFonts w:eastAsia="Times New Roman"/>
          <w:kern w:val="3"/>
        </w:rPr>
        <w:t xml:space="preserve"> (MCOG)</w:t>
      </w:r>
      <w:r w:rsidR="00AD47E0" w:rsidRPr="00AD47E0">
        <w:rPr>
          <w:rFonts w:eastAsia="Times New Roman"/>
          <w:kern w:val="3"/>
        </w:rPr>
        <w:t xml:space="preserve"> a</w:t>
      </w:r>
      <w:r w:rsidRPr="00AD47E0">
        <w:rPr>
          <w:rFonts w:eastAsia="Times New Roman"/>
          <w:kern w:val="3"/>
        </w:rPr>
        <w:t xml:space="preserve">nd to appropriate $1,386.25 from </w:t>
      </w:r>
      <w:r w:rsidR="002212DF" w:rsidRPr="00AD47E0">
        <w:rPr>
          <w:rFonts w:eastAsia="Times New Roman"/>
          <w:kern w:val="3"/>
        </w:rPr>
        <w:t>surplus</w:t>
      </w:r>
      <w:r w:rsidR="001C0509" w:rsidRPr="00AD47E0">
        <w:rPr>
          <w:rFonts w:eastAsia="Times New Roman"/>
          <w:b/>
          <w:bCs/>
          <w:kern w:val="3"/>
        </w:rPr>
        <w:t xml:space="preserve"> </w:t>
      </w:r>
      <w:r w:rsidRPr="00AD47E0">
        <w:rPr>
          <w:rFonts w:eastAsia="Times New Roman"/>
          <w:kern w:val="3"/>
        </w:rPr>
        <w:t>for membership dues in 2023.</w:t>
      </w:r>
      <w:r w:rsidRPr="00AD47E0">
        <w:rPr>
          <w:rFonts w:eastAsia="Times New Roman"/>
          <w:i/>
          <w:iCs/>
          <w:kern w:val="3"/>
        </w:rPr>
        <w:t xml:space="preserve"> </w:t>
      </w:r>
    </w:p>
    <w:p w14:paraId="66FEA879" w14:textId="2649FAE9" w:rsidR="002212DF" w:rsidRDefault="002212DF" w:rsidP="00187E1E">
      <w:pPr>
        <w:widowControl w:val="0"/>
        <w:suppressAutoHyphens/>
        <w:overflowPunct w:val="0"/>
        <w:autoSpaceDE w:val="0"/>
        <w:autoSpaceDN w:val="0"/>
        <w:ind w:left="2880" w:firstLine="720"/>
        <w:textAlignment w:val="baseline"/>
        <w:rPr>
          <w:rFonts w:eastAsia="Times New Roman"/>
          <w:kern w:val="3"/>
        </w:rPr>
      </w:pPr>
      <w:r w:rsidRPr="00AD47E0">
        <w:rPr>
          <w:rFonts w:eastAsia="Times New Roman"/>
          <w:kern w:val="3"/>
        </w:rPr>
        <w:t>Recommended: Pass</w:t>
      </w:r>
    </w:p>
    <w:p w14:paraId="7F2B967B" w14:textId="5F26CF3C" w:rsidR="002166B9" w:rsidRPr="00AD47E0" w:rsidRDefault="002166B9" w:rsidP="002166B9">
      <w:pPr>
        <w:widowControl w:val="0"/>
        <w:suppressAutoHyphens/>
        <w:overflowPunct w:val="0"/>
        <w:autoSpaceDE w:val="0"/>
        <w:autoSpaceDN w:val="0"/>
        <w:textAlignment w:val="baseline"/>
        <w:rPr>
          <w:rFonts w:eastAsia="Times New Roman"/>
          <w:kern w:val="3"/>
        </w:rPr>
      </w:pPr>
      <w:r w:rsidRPr="00310902">
        <w:rPr>
          <w:rFonts w:eastAsia="Times New Roman"/>
          <w:b/>
          <w:bCs/>
          <w:kern w:val="3"/>
        </w:rPr>
        <w:t xml:space="preserve">Motion was made, and seconded, </w:t>
      </w:r>
      <w:r>
        <w:rPr>
          <w:rFonts w:eastAsia="Times New Roman"/>
          <w:b/>
          <w:bCs/>
          <w:kern w:val="3"/>
        </w:rPr>
        <w:t>1</w:t>
      </w:r>
      <w:r w:rsidRPr="002166B9">
        <w:rPr>
          <w:rFonts w:eastAsia="Times New Roman"/>
          <w:b/>
          <w:bCs/>
          <w:kern w:val="3"/>
          <w:vertAlign w:val="superscript"/>
        </w:rPr>
        <w:t>st</w:t>
      </w:r>
      <w:r>
        <w:rPr>
          <w:rFonts w:eastAsia="Times New Roman"/>
          <w:b/>
          <w:bCs/>
          <w:kern w:val="3"/>
        </w:rPr>
        <w:t xml:space="preserve"> Select Person explained what article was,</w:t>
      </w:r>
      <w:r w:rsidR="00D06B76">
        <w:rPr>
          <w:rFonts w:eastAsia="Times New Roman"/>
          <w:b/>
          <w:bCs/>
          <w:kern w:val="3"/>
        </w:rPr>
        <w:t xml:space="preserve"> what services they provided, including grant writing help</w:t>
      </w:r>
      <w:r w:rsidRPr="00310902">
        <w:rPr>
          <w:rFonts w:eastAsia="Times New Roman"/>
          <w:b/>
          <w:bCs/>
          <w:kern w:val="3"/>
        </w:rPr>
        <w:t>, moved to vote. PASSED by hand count.</w:t>
      </w:r>
    </w:p>
    <w:p w14:paraId="643492D4" w14:textId="77777777" w:rsidR="002C1F40" w:rsidRPr="002C1F40" w:rsidRDefault="002C1F40" w:rsidP="002C1F40">
      <w:pPr>
        <w:widowControl w:val="0"/>
        <w:suppressAutoHyphens/>
        <w:overflowPunct w:val="0"/>
        <w:autoSpaceDE w:val="0"/>
        <w:autoSpaceDN w:val="0"/>
        <w:textAlignment w:val="baseline"/>
        <w:rPr>
          <w:rFonts w:eastAsia="Times New Roman"/>
          <w:kern w:val="3"/>
        </w:rPr>
      </w:pPr>
    </w:p>
    <w:p w14:paraId="4FF1B8D0" w14:textId="2187FE48"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 xml:space="preserve">Article </w:t>
      </w:r>
      <w:r w:rsidR="00C669B7">
        <w:rPr>
          <w:rFonts w:eastAsia="Times New Roman"/>
          <w:kern w:val="3"/>
        </w:rPr>
        <w:t>1</w:t>
      </w:r>
      <w:r w:rsidR="00AD7253">
        <w:rPr>
          <w:rFonts w:eastAsia="Times New Roman"/>
          <w:kern w:val="3"/>
        </w:rPr>
        <w:t>7</w:t>
      </w:r>
      <w:r w:rsidRPr="002C1F40">
        <w:rPr>
          <w:rFonts w:eastAsia="Times New Roman"/>
          <w:kern w:val="3"/>
        </w:rPr>
        <w:tab/>
        <w:t xml:space="preserve">To see what sum the Town will vote to raise and appropriate to pay tax abatements, discounts, and applicable interest granted during this fiscal year. </w:t>
      </w:r>
    </w:p>
    <w:p w14:paraId="074BEFB0" w14:textId="6EE90996" w:rsidR="002C1F40" w:rsidRDefault="002C1F40" w:rsidP="002C1F40">
      <w:pPr>
        <w:widowControl w:val="0"/>
        <w:suppressAutoHyphens/>
        <w:overflowPunct w:val="0"/>
        <w:autoSpaceDE w:val="0"/>
        <w:autoSpaceDN w:val="0"/>
        <w:textAlignment w:val="baseline"/>
        <w:rPr>
          <w:rFonts w:eastAsia="Times New Roman"/>
          <w:kern w:val="3"/>
        </w:rPr>
      </w:pPr>
      <w:r w:rsidRPr="002C1F40">
        <w:rPr>
          <w:rFonts w:eastAsia="Times New Roman"/>
          <w:kern w:val="3"/>
        </w:rPr>
        <w:tab/>
      </w:r>
      <w:r w:rsidRPr="002C1F40">
        <w:rPr>
          <w:rFonts w:eastAsia="Times New Roman"/>
          <w:kern w:val="3"/>
        </w:rPr>
        <w:tab/>
      </w:r>
      <w:r w:rsidR="00187E1E">
        <w:rPr>
          <w:rFonts w:eastAsia="Times New Roman"/>
          <w:kern w:val="3"/>
        </w:rPr>
        <w:tab/>
      </w:r>
      <w:r w:rsidR="00187E1E">
        <w:rPr>
          <w:rFonts w:eastAsia="Times New Roman"/>
          <w:kern w:val="3"/>
        </w:rPr>
        <w:tab/>
      </w:r>
      <w:r w:rsidR="00187E1E">
        <w:rPr>
          <w:rFonts w:eastAsia="Times New Roman"/>
          <w:kern w:val="3"/>
        </w:rPr>
        <w:tab/>
      </w:r>
      <w:r w:rsidRPr="002C1F40">
        <w:rPr>
          <w:rFonts w:eastAsia="Times New Roman"/>
          <w:kern w:val="3"/>
        </w:rPr>
        <w:t xml:space="preserve">Recommended: $20,000 from Overlay </w:t>
      </w:r>
    </w:p>
    <w:p w14:paraId="7D21A2B2" w14:textId="0E6B7363" w:rsidR="00D06B76" w:rsidRDefault="00D06B76" w:rsidP="002C1F40">
      <w:pPr>
        <w:widowControl w:val="0"/>
        <w:suppressAutoHyphens/>
        <w:overflowPunct w:val="0"/>
        <w:autoSpaceDE w:val="0"/>
        <w:autoSpaceDN w:val="0"/>
        <w:textAlignment w:val="baseline"/>
        <w:rPr>
          <w:rFonts w:eastAsia="Times New Roman"/>
          <w:kern w:val="3"/>
        </w:rPr>
      </w:pPr>
      <w:r w:rsidRPr="00310902">
        <w:rPr>
          <w:rFonts w:eastAsia="Times New Roman"/>
          <w:b/>
          <w:bCs/>
          <w:kern w:val="3"/>
        </w:rPr>
        <w:t>Motion was made, and seconded, no discussion, moved to vote. PASSED by hand count.</w:t>
      </w:r>
    </w:p>
    <w:p w14:paraId="0736EA8A" w14:textId="77777777" w:rsidR="002C1F40" w:rsidRPr="002C1F40" w:rsidRDefault="002C1F40" w:rsidP="002C1F40">
      <w:pPr>
        <w:widowControl w:val="0"/>
        <w:suppressAutoHyphens/>
        <w:overflowPunct w:val="0"/>
        <w:autoSpaceDE w:val="0"/>
        <w:autoSpaceDN w:val="0"/>
        <w:textAlignment w:val="baseline"/>
        <w:rPr>
          <w:rFonts w:eastAsia="Times New Roman"/>
          <w:kern w:val="3"/>
        </w:rPr>
      </w:pPr>
    </w:p>
    <w:p w14:paraId="60D05B11" w14:textId="2FEEBCD4"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 xml:space="preserve">Article </w:t>
      </w:r>
      <w:r w:rsidR="00C669B7">
        <w:rPr>
          <w:rFonts w:eastAsia="Times New Roman"/>
          <w:kern w:val="3"/>
        </w:rPr>
        <w:t>1</w:t>
      </w:r>
      <w:r w:rsidR="00AD7253">
        <w:rPr>
          <w:rFonts w:eastAsia="Times New Roman"/>
          <w:kern w:val="3"/>
        </w:rPr>
        <w:t>8</w:t>
      </w:r>
      <w:r w:rsidRPr="002C1F40">
        <w:rPr>
          <w:rFonts w:eastAsia="Times New Roman"/>
          <w:kern w:val="3"/>
        </w:rPr>
        <w:tab/>
        <w:t>To see what sum the Town will vote to raise and appropriate for General Assistance.</w:t>
      </w:r>
    </w:p>
    <w:p w14:paraId="34427817" w14:textId="4B366605" w:rsidR="002C1F40" w:rsidRDefault="002C1F40" w:rsidP="002C1F40">
      <w:pPr>
        <w:widowControl w:val="0"/>
        <w:suppressAutoHyphens/>
        <w:overflowPunct w:val="0"/>
        <w:autoSpaceDE w:val="0"/>
        <w:autoSpaceDN w:val="0"/>
        <w:textAlignment w:val="baseline"/>
        <w:rPr>
          <w:rFonts w:eastAsia="Times New Roman"/>
          <w:b/>
          <w:bCs/>
          <w:color w:val="FF0000"/>
          <w:kern w:val="3"/>
        </w:rPr>
      </w:pPr>
      <w:r w:rsidRPr="002C1F40">
        <w:rPr>
          <w:rFonts w:eastAsia="Times New Roman"/>
          <w:kern w:val="3"/>
        </w:rPr>
        <w:tab/>
      </w:r>
      <w:r w:rsidRPr="002C1F40">
        <w:rPr>
          <w:rFonts w:eastAsia="Times New Roman"/>
          <w:kern w:val="3"/>
        </w:rPr>
        <w:tab/>
      </w:r>
      <w:r w:rsidR="00187E1E">
        <w:rPr>
          <w:rFonts w:eastAsia="Times New Roman"/>
          <w:kern w:val="3"/>
        </w:rPr>
        <w:tab/>
      </w:r>
      <w:r w:rsidR="00187E1E">
        <w:rPr>
          <w:rFonts w:eastAsia="Times New Roman"/>
          <w:kern w:val="3"/>
        </w:rPr>
        <w:tab/>
      </w:r>
      <w:r w:rsidR="00187E1E">
        <w:rPr>
          <w:rFonts w:eastAsia="Times New Roman"/>
          <w:kern w:val="3"/>
        </w:rPr>
        <w:tab/>
      </w:r>
      <w:r w:rsidRPr="002C1F40">
        <w:rPr>
          <w:rFonts w:eastAsia="Times New Roman"/>
          <w:kern w:val="3"/>
        </w:rPr>
        <w:t>Recommended</w:t>
      </w:r>
      <w:r w:rsidRPr="00A117FE">
        <w:rPr>
          <w:rFonts w:eastAsia="Times New Roman"/>
          <w:kern w:val="3"/>
        </w:rPr>
        <w:t>: $2,500</w:t>
      </w:r>
      <w:r w:rsidRPr="002C1F40">
        <w:rPr>
          <w:rFonts w:eastAsia="Times New Roman"/>
          <w:kern w:val="3"/>
        </w:rPr>
        <w:t xml:space="preserve"> from Taxation</w:t>
      </w:r>
      <w:r w:rsidR="002212DF">
        <w:rPr>
          <w:rFonts w:eastAsia="Times New Roman"/>
          <w:b/>
          <w:bCs/>
          <w:color w:val="FF0000"/>
          <w:kern w:val="3"/>
        </w:rPr>
        <w:t xml:space="preserve"> </w:t>
      </w:r>
    </w:p>
    <w:p w14:paraId="00F4AB7B" w14:textId="4563431C" w:rsidR="00D06B76" w:rsidRPr="002212DF" w:rsidRDefault="00D06B76" w:rsidP="002C1F40">
      <w:pPr>
        <w:widowControl w:val="0"/>
        <w:suppressAutoHyphens/>
        <w:overflowPunct w:val="0"/>
        <w:autoSpaceDE w:val="0"/>
        <w:autoSpaceDN w:val="0"/>
        <w:textAlignment w:val="baseline"/>
        <w:rPr>
          <w:rFonts w:eastAsia="Times New Roman"/>
          <w:b/>
          <w:bCs/>
          <w:color w:val="FF0000"/>
          <w:kern w:val="3"/>
        </w:rPr>
      </w:pPr>
      <w:r w:rsidRPr="00310902">
        <w:rPr>
          <w:rFonts w:eastAsia="Times New Roman"/>
          <w:b/>
          <w:bCs/>
          <w:kern w:val="3"/>
        </w:rPr>
        <w:t>Motion was made, and seconded, no discussion, moved to vote. PASSED by hand count.</w:t>
      </w:r>
    </w:p>
    <w:p w14:paraId="7505C6D2" w14:textId="77777777" w:rsidR="002C1F40" w:rsidRPr="00187E1E" w:rsidRDefault="002C1F40" w:rsidP="002C1F40">
      <w:pPr>
        <w:widowControl w:val="0"/>
        <w:suppressAutoHyphens/>
        <w:overflowPunct w:val="0"/>
        <w:autoSpaceDE w:val="0"/>
        <w:autoSpaceDN w:val="0"/>
        <w:textAlignment w:val="baseline"/>
        <w:rPr>
          <w:rFonts w:eastAsia="Times New Roman"/>
          <w:kern w:val="3"/>
          <w:sz w:val="16"/>
          <w:szCs w:val="16"/>
        </w:rPr>
      </w:pPr>
    </w:p>
    <w:p w14:paraId="78A23915" w14:textId="77777777" w:rsidR="00187E1E" w:rsidRDefault="002C1F40" w:rsidP="00187E1E">
      <w:pPr>
        <w:spacing w:line="256" w:lineRule="auto"/>
        <w:rPr>
          <w:rFonts w:eastAsia="Calibri"/>
        </w:rPr>
      </w:pPr>
      <w:r w:rsidRPr="002C1F40">
        <w:rPr>
          <w:rFonts w:eastAsia="Calibri"/>
        </w:rPr>
        <w:t xml:space="preserve">Article </w:t>
      </w:r>
      <w:r w:rsidR="00AD7253">
        <w:rPr>
          <w:rFonts w:eastAsia="Calibri"/>
        </w:rPr>
        <w:t>19</w:t>
      </w:r>
      <w:r w:rsidRPr="002C1F40">
        <w:rPr>
          <w:rFonts w:eastAsia="Calibri"/>
        </w:rPr>
        <w:tab/>
        <w:t xml:space="preserve">To see if the Town will </w:t>
      </w:r>
      <w:r w:rsidR="008318FB">
        <w:rPr>
          <w:rFonts w:eastAsia="Calibri"/>
        </w:rPr>
        <w:t xml:space="preserve">vote to </w:t>
      </w:r>
      <w:r w:rsidRPr="002C1F40">
        <w:rPr>
          <w:rFonts w:eastAsia="Calibri"/>
        </w:rPr>
        <w:t>accept and/or carry over any Emergency Protective Measure Grants, American Rescue Plan Act of 2021 Funds, FEMA, DEP Solid Waste Diversion Program Grants, and other funds as may be available to be used toward the Fiscal Year 2023 Budget appropriations. Funds to be expended only for the purposes for which they were intended and in accordance with any formalized guidance from the grantor, at the discretion of the Select Board</w:t>
      </w:r>
      <w:r w:rsidR="00AD47E0">
        <w:rPr>
          <w:rFonts w:eastAsia="Calibri"/>
        </w:rPr>
        <w:t>.</w:t>
      </w:r>
      <w:r w:rsidRPr="002C1F40">
        <w:rPr>
          <w:rFonts w:eastAsia="Calibri"/>
        </w:rPr>
        <w:t xml:space="preserve"> </w:t>
      </w:r>
    </w:p>
    <w:p w14:paraId="70697D24" w14:textId="0C125035" w:rsidR="002C1F40" w:rsidRDefault="002C1F40" w:rsidP="00187E1E">
      <w:pPr>
        <w:spacing w:line="256" w:lineRule="auto"/>
        <w:ind w:left="2880" w:firstLine="720"/>
        <w:rPr>
          <w:rFonts w:eastAsia="Calibri"/>
        </w:rPr>
      </w:pPr>
      <w:r w:rsidRPr="002C1F40">
        <w:rPr>
          <w:rFonts w:eastAsia="Calibri"/>
        </w:rPr>
        <w:t xml:space="preserve">Recommended: </w:t>
      </w:r>
      <w:r w:rsidR="0032031C">
        <w:rPr>
          <w:rFonts w:eastAsia="Calibri"/>
        </w:rPr>
        <w:t>P</w:t>
      </w:r>
      <w:r w:rsidRPr="002C1F40">
        <w:rPr>
          <w:rFonts w:eastAsia="Calibri"/>
        </w:rPr>
        <w:t>ass</w:t>
      </w:r>
    </w:p>
    <w:p w14:paraId="359BC7B0" w14:textId="34487AE3" w:rsidR="00D06B76" w:rsidRDefault="00D06B76" w:rsidP="00D06B76">
      <w:pPr>
        <w:spacing w:line="256" w:lineRule="auto"/>
        <w:rPr>
          <w:rFonts w:eastAsia="Calibri"/>
        </w:rPr>
      </w:pPr>
      <w:r w:rsidRPr="00310902">
        <w:rPr>
          <w:rFonts w:eastAsia="Times New Roman"/>
          <w:b/>
          <w:bCs/>
          <w:kern w:val="3"/>
        </w:rPr>
        <w:t>Motion was made, and seconded, no discussion, moved to vote. PASSED by hand count.</w:t>
      </w:r>
    </w:p>
    <w:p w14:paraId="58B809AD" w14:textId="77777777" w:rsidR="00187E1E" w:rsidRPr="002C1F40" w:rsidRDefault="00187E1E" w:rsidP="00187E1E">
      <w:pPr>
        <w:spacing w:line="256" w:lineRule="auto"/>
        <w:ind w:left="2880" w:firstLine="720"/>
        <w:rPr>
          <w:rFonts w:eastAsia="Calibri"/>
        </w:rPr>
      </w:pPr>
    </w:p>
    <w:p w14:paraId="19F2B0E9" w14:textId="3FE4E783" w:rsidR="002C1F40" w:rsidRPr="002C1F40" w:rsidRDefault="002C1F40" w:rsidP="002C1F40">
      <w:pPr>
        <w:spacing w:after="160" w:line="256" w:lineRule="auto"/>
        <w:rPr>
          <w:rFonts w:eastAsia="Times New Roman"/>
          <w:kern w:val="3"/>
        </w:rPr>
      </w:pPr>
      <w:r w:rsidRPr="002C1F40">
        <w:rPr>
          <w:rFonts w:eastAsia="Times New Roman"/>
          <w:kern w:val="3"/>
        </w:rPr>
        <w:t>Article 2</w:t>
      </w:r>
      <w:r w:rsidR="00AD7253">
        <w:rPr>
          <w:rFonts w:eastAsia="Times New Roman"/>
          <w:kern w:val="3"/>
        </w:rPr>
        <w:t>0</w:t>
      </w:r>
      <w:r w:rsidRPr="002C1F40">
        <w:rPr>
          <w:rFonts w:eastAsia="Times New Roman"/>
          <w:kern w:val="3"/>
        </w:rPr>
        <w:tab/>
        <w:t xml:space="preserve">To see what sum, if any, the Town will vote to raise and appropriate for general administrative operating costs and wages for the ensuing year. (Recommended amounts to be raised itemized in Table A in </w:t>
      </w:r>
      <w:r w:rsidRPr="002C1F40">
        <w:rPr>
          <w:rFonts w:eastAsia="Times New Roman"/>
          <w:b/>
          <w:kern w:val="3"/>
        </w:rPr>
        <w:t>bold</w:t>
      </w:r>
      <w:r w:rsidRPr="002C1F40">
        <w:rPr>
          <w:rFonts w:eastAsia="Times New Roman"/>
          <w:kern w:val="3"/>
        </w:rPr>
        <w:t>.) *</w:t>
      </w:r>
      <w:r w:rsidR="00230B5B">
        <w:rPr>
          <w:rFonts w:eastAsia="Times New Roman"/>
          <w:kern w:val="3"/>
        </w:rPr>
        <w:t xml:space="preserve"> Table on following page.</w:t>
      </w:r>
    </w:p>
    <w:p w14:paraId="0E79A49A" w14:textId="77777777" w:rsidR="002C1F40" w:rsidRPr="002C1F40" w:rsidRDefault="002C1F40" w:rsidP="002C1F40">
      <w:pPr>
        <w:widowControl w:val="0"/>
        <w:suppressAutoHyphens/>
        <w:overflowPunct w:val="0"/>
        <w:autoSpaceDE w:val="0"/>
        <w:autoSpaceDN w:val="0"/>
        <w:textAlignment w:val="baseline"/>
        <w:rPr>
          <w:rFonts w:eastAsia="Times New Roman"/>
          <w:kern w:val="3"/>
        </w:rPr>
      </w:pPr>
    </w:p>
    <w:p w14:paraId="6BAC6622"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imes" w:eastAsia="Times New Roman" w:hAnsi="Times"/>
          <w:kern w:val="3"/>
          <w:szCs w:val="22"/>
        </w:rPr>
        <w:t>TABLE A</w:t>
      </w:r>
    </w:p>
    <w:tbl>
      <w:tblPr>
        <w:tblW w:w="963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40"/>
        <w:gridCol w:w="1435"/>
        <w:gridCol w:w="1175"/>
        <w:gridCol w:w="1170"/>
        <w:gridCol w:w="1350"/>
        <w:gridCol w:w="1263"/>
      </w:tblGrid>
      <w:tr w:rsidR="002C1F40" w:rsidRPr="002C1F40" w14:paraId="1B47EBD0" w14:textId="77777777" w:rsidTr="00A117FE">
        <w:trPr>
          <w:trHeight w:val="259"/>
        </w:trPr>
        <w:tc>
          <w:tcPr>
            <w:tcW w:w="3240" w:type="dxa"/>
            <w:shd w:val="clear" w:color="auto" w:fill="FFFFFF"/>
            <w:tcMar>
              <w:top w:w="0" w:type="dxa"/>
              <w:left w:w="108" w:type="dxa"/>
              <w:bottom w:w="0" w:type="dxa"/>
              <w:right w:w="108" w:type="dxa"/>
            </w:tcMar>
          </w:tcPr>
          <w:p w14:paraId="4FD71D69"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Times New Roman" w:hAnsi="Tahoma" w:cs="Tahoma"/>
                <w:color w:val="000000"/>
                <w:kern w:val="3"/>
                <w:sz w:val="20"/>
                <w:szCs w:val="20"/>
              </w:rPr>
              <w:t>Account</w:t>
            </w:r>
          </w:p>
        </w:tc>
        <w:tc>
          <w:tcPr>
            <w:tcW w:w="1435" w:type="dxa"/>
            <w:shd w:val="clear" w:color="auto" w:fill="FFFFFF"/>
            <w:tcMar>
              <w:top w:w="0" w:type="dxa"/>
              <w:left w:w="108" w:type="dxa"/>
              <w:bottom w:w="0" w:type="dxa"/>
              <w:right w:w="108" w:type="dxa"/>
            </w:tcMar>
          </w:tcPr>
          <w:p w14:paraId="0A90371D" w14:textId="77777777" w:rsidR="002C1F40" w:rsidRPr="00016884" w:rsidRDefault="002C1F40" w:rsidP="002C1F40">
            <w:pPr>
              <w:widowControl w:val="0"/>
              <w:suppressAutoHyphens/>
              <w:overflowPunct w:val="0"/>
              <w:autoSpaceDE w:val="0"/>
              <w:autoSpaceDN w:val="0"/>
              <w:jc w:val="center"/>
              <w:textAlignment w:val="baseline"/>
              <w:rPr>
                <w:rFonts w:ascii="Tahoma" w:eastAsia="Times New Roman" w:hAnsi="Tahoma" w:cs="Tahoma"/>
                <w:bCs/>
                <w:color w:val="000000"/>
                <w:kern w:val="3"/>
                <w:sz w:val="20"/>
                <w:szCs w:val="20"/>
              </w:rPr>
            </w:pPr>
            <w:r w:rsidRPr="00016884">
              <w:rPr>
                <w:rFonts w:ascii="Tahoma" w:eastAsia="Times New Roman" w:hAnsi="Tahoma" w:cs="Tahoma"/>
                <w:bCs/>
                <w:color w:val="000000"/>
                <w:kern w:val="3"/>
                <w:sz w:val="20"/>
                <w:szCs w:val="20"/>
              </w:rPr>
              <w:t>2023 from</w:t>
            </w:r>
          </w:p>
          <w:p w14:paraId="599F1193" w14:textId="77777777" w:rsidR="002C1F40" w:rsidRPr="00016884" w:rsidRDefault="002C1F40" w:rsidP="002C1F40">
            <w:pPr>
              <w:widowControl w:val="0"/>
              <w:suppressAutoHyphens/>
              <w:overflowPunct w:val="0"/>
              <w:autoSpaceDE w:val="0"/>
              <w:autoSpaceDN w:val="0"/>
              <w:jc w:val="center"/>
              <w:textAlignment w:val="baseline"/>
              <w:rPr>
                <w:rFonts w:ascii="Tahoma" w:eastAsia="Times New Roman" w:hAnsi="Tahoma" w:cs="Tahoma"/>
                <w:b/>
                <w:color w:val="000000"/>
                <w:kern w:val="3"/>
                <w:sz w:val="16"/>
                <w:szCs w:val="16"/>
              </w:rPr>
            </w:pPr>
            <w:r w:rsidRPr="00016884">
              <w:rPr>
                <w:rFonts w:ascii="Tahoma" w:eastAsia="Times New Roman" w:hAnsi="Tahoma" w:cs="Tahoma"/>
                <w:bCs/>
                <w:color w:val="000000"/>
                <w:kern w:val="3"/>
                <w:sz w:val="20"/>
                <w:szCs w:val="20"/>
              </w:rPr>
              <w:t>Taxation</w:t>
            </w:r>
          </w:p>
        </w:tc>
        <w:tc>
          <w:tcPr>
            <w:tcW w:w="1175" w:type="dxa"/>
            <w:shd w:val="clear" w:color="auto" w:fill="FFFFFF"/>
          </w:tcPr>
          <w:p w14:paraId="22E397D1" w14:textId="7290E7F3" w:rsidR="002C1F40" w:rsidRPr="00016884" w:rsidRDefault="002C1F40" w:rsidP="005965E2">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r w:rsidRPr="00016884">
              <w:rPr>
                <w:rFonts w:ascii="Tahoma" w:eastAsia="Times New Roman" w:hAnsi="Tahoma" w:cs="Tahoma"/>
                <w:color w:val="000000"/>
                <w:kern w:val="3"/>
                <w:sz w:val="20"/>
                <w:szCs w:val="20"/>
              </w:rPr>
              <w:t>Unassigned Surplus</w:t>
            </w:r>
          </w:p>
        </w:tc>
        <w:tc>
          <w:tcPr>
            <w:tcW w:w="1170" w:type="dxa"/>
            <w:shd w:val="clear" w:color="auto" w:fill="FFFFFF"/>
          </w:tcPr>
          <w:p w14:paraId="1043E341" w14:textId="77777777" w:rsidR="002C1F40" w:rsidRPr="00016884" w:rsidRDefault="002C1F40" w:rsidP="002C1F40">
            <w:pPr>
              <w:widowControl w:val="0"/>
              <w:suppressAutoHyphens/>
              <w:overflowPunct w:val="0"/>
              <w:autoSpaceDE w:val="0"/>
              <w:autoSpaceDN w:val="0"/>
              <w:jc w:val="center"/>
              <w:textAlignment w:val="baseline"/>
              <w:rPr>
                <w:rFonts w:ascii="Tahoma" w:eastAsia="Times New Roman" w:hAnsi="Tahoma" w:cs="Tahoma"/>
                <w:b/>
                <w:bCs/>
                <w:color w:val="000000"/>
                <w:kern w:val="3"/>
                <w:sz w:val="20"/>
                <w:szCs w:val="20"/>
              </w:rPr>
            </w:pPr>
            <w:r w:rsidRPr="00016884">
              <w:rPr>
                <w:rFonts w:ascii="Tahoma" w:eastAsia="Times New Roman" w:hAnsi="Tahoma" w:cs="Tahoma"/>
                <w:b/>
                <w:bCs/>
                <w:color w:val="000000"/>
                <w:kern w:val="3"/>
                <w:sz w:val="20"/>
                <w:szCs w:val="20"/>
              </w:rPr>
              <w:t>2023 Totals</w:t>
            </w:r>
          </w:p>
        </w:tc>
        <w:tc>
          <w:tcPr>
            <w:tcW w:w="1350" w:type="dxa"/>
            <w:shd w:val="clear" w:color="auto" w:fill="FFFFFF"/>
            <w:tcMar>
              <w:top w:w="0" w:type="dxa"/>
              <w:left w:w="108" w:type="dxa"/>
              <w:bottom w:w="0" w:type="dxa"/>
              <w:right w:w="108" w:type="dxa"/>
            </w:tcMar>
          </w:tcPr>
          <w:p w14:paraId="1771DC2E"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Times New Roman" w:hAnsi="Tahoma" w:cs="Tahoma"/>
                <w:color w:val="000000"/>
                <w:kern w:val="3"/>
                <w:sz w:val="20"/>
                <w:szCs w:val="20"/>
              </w:rPr>
              <w:t>Budgeted 2022</w:t>
            </w:r>
          </w:p>
        </w:tc>
        <w:tc>
          <w:tcPr>
            <w:tcW w:w="1263" w:type="dxa"/>
            <w:shd w:val="clear" w:color="auto" w:fill="FFFFFF"/>
            <w:tcMar>
              <w:top w:w="0" w:type="dxa"/>
              <w:left w:w="108" w:type="dxa"/>
              <w:bottom w:w="0" w:type="dxa"/>
              <w:right w:w="108" w:type="dxa"/>
            </w:tcMar>
          </w:tcPr>
          <w:p w14:paraId="06188098"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r w:rsidRPr="002C1F40">
              <w:rPr>
                <w:rFonts w:ascii="Tahoma" w:eastAsia="Times New Roman" w:hAnsi="Tahoma" w:cs="Tahoma"/>
                <w:color w:val="000000"/>
                <w:kern w:val="3"/>
                <w:sz w:val="20"/>
                <w:szCs w:val="20"/>
              </w:rPr>
              <w:t>Expended</w:t>
            </w:r>
          </w:p>
          <w:p w14:paraId="7509FD50"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Times New Roman" w:hAnsi="Tahoma" w:cs="Tahoma"/>
                <w:color w:val="000000"/>
                <w:kern w:val="3"/>
                <w:sz w:val="20"/>
                <w:szCs w:val="20"/>
              </w:rPr>
              <w:t>2022</w:t>
            </w:r>
          </w:p>
        </w:tc>
      </w:tr>
      <w:tr w:rsidR="002C1F40" w:rsidRPr="002C1F40" w14:paraId="7A81C972" w14:textId="77777777" w:rsidTr="00A117FE">
        <w:trPr>
          <w:trHeight w:val="240"/>
        </w:trPr>
        <w:tc>
          <w:tcPr>
            <w:tcW w:w="3240" w:type="dxa"/>
            <w:shd w:val="clear" w:color="auto" w:fill="FFFFFF"/>
            <w:tcMar>
              <w:top w:w="0" w:type="dxa"/>
              <w:left w:w="108" w:type="dxa"/>
              <w:bottom w:w="0" w:type="dxa"/>
              <w:right w:w="108" w:type="dxa"/>
            </w:tcMar>
            <w:vAlign w:val="bottom"/>
          </w:tcPr>
          <w:p w14:paraId="312E46E2" w14:textId="01FC6225" w:rsidR="002C1F40" w:rsidRPr="00016884" w:rsidRDefault="002C1F40" w:rsidP="002C1F40">
            <w:pPr>
              <w:widowControl w:val="0"/>
              <w:suppressAutoHyphens/>
              <w:overflowPunct w:val="0"/>
              <w:autoSpaceDE w:val="0"/>
              <w:autoSpaceDN w:val="0"/>
              <w:textAlignment w:val="baseline"/>
              <w:rPr>
                <w:rFonts w:ascii="Times" w:eastAsia="Times New Roman" w:hAnsi="Times"/>
                <w:kern w:val="3"/>
                <w:sz w:val="18"/>
                <w:szCs w:val="18"/>
              </w:rPr>
            </w:pPr>
            <w:r w:rsidRPr="00016884">
              <w:rPr>
                <w:rFonts w:ascii="Tahoma" w:eastAsia="Times New Roman" w:hAnsi="Tahoma" w:cs="Tahoma"/>
                <w:color w:val="000000"/>
                <w:kern w:val="3"/>
                <w:sz w:val="18"/>
                <w:szCs w:val="18"/>
              </w:rPr>
              <w:t xml:space="preserve">10 – </w:t>
            </w:r>
            <w:r w:rsidR="00016884" w:rsidRPr="0021590E">
              <w:rPr>
                <w:rFonts w:ascii="Tahoma" w:eastAsia="Times New Roman" w:hAnsi="Tahoma" w:cs="Tahoma"/>
                <w:b/>
                <w:bCs/>
                <w:color w:val="000000"/>
                <w:kern w:val="3"/>
                <w:sz w:val="18"/>
                <w:szCs w:val="18"/>
              </w:rPr>
              <w:t>Administration</w:t>
            </w:r>
          </w:p>
        </w:tc>
        <w:tc>
          <w:tcPr>
            <w:tcW w:w="1435" w:type="dxa"/>
            <w:shd w:val="clear" w:color="auto" w:fill="FFFFFF"/>
            <w:tcMar>
              <w:top w:w="0" w:type="dxa"/>
              <w:left w:w="108" w:type="dxa"/>
              <w:bottom w:w="0" w:type="dxa"/>
              <w:right w:w="108" w:type="dxa"/>
            </w:tcMar>
            <w:vAlign w:val="bottom"/>
          </w:tcPr>
          <w:p w14:paraId="5762080B"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175" w:type="dxa"/>
            <w:shd w:val="clear" w:color="auto" w:fill="FFFFFF"/>
          </w:tcPr>
          <w:p w14:paraId="66DB73D2"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170" w:type="dxa"/>
            <w:shd w:val="clear" w:color="auto" w:fill="FFFFFF"/>
          </w:tcPr>
          <w:p w14:paraId="0BF739BA"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350" w:type="dxa"/>
            <w:shd w:val="clear" w:color="auto" w:fill="FFFFFF"/>
            <w:tcMar>
              <w:top w:w="0" w:type="dxa"/>
              <w:left w:w="108" w:type="dxa"/>
              <w:bottom w:w="0" w:type="dxa"/>
              <w:right w:w="108" w:type="dxa"/>
            </w:tcMar>
            <w:vAlign w:val="bottom"/>
          </w:tcPr>
          <w:p w14:paraId="266E4068"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c>
          <w:tcPr>
            <w:tcW w:w="1263" w:type="dxa"/>
            <w:shd w:val="clear" w:color="auto" w:fill="FFFFFF"/>
            <w:tcMar>
              <w:top w:w="0" w:type="dxa"/>
              <w:left w:w="108" w:type="dxa"/>
              <w:bottom w:w="0" w:type="dxa"/>
              <w:right w:w="108" w:type="dxa"/>
            </w:tcMar>
            <w:vAlign w:val="bottom"/>
          </w:tcPr>
          <w:p w14:paraId="6EA99338"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r>
      <w:tr w:rsidR="002C1F40" w:rsidRPr="002C1F40" w14:paraId="342A2D1B" w14:textId="77777777" w:rsidTr="00A117FE">
        <w:trPr>
          <w:trHeight w:val="218"/>
        </w:trPr>
        <w:tc>
          <w:tcPr>
            <w:tcW w:w="3240" w:type="dxa"/>
            <w:shd w:val="clear" w:color="auto" w:fill="FFFFFF"/>
            <w:tcMar>
              <w:top w:w="0" w:type="dxa"/>
              <w:left w:w="108" w:type="dxa"/>
              <w:bottom w:w="0" w:type="dxa"/>
              <w:right w:w="108" w:type="dxa"/>
            </w:tcMar>
          </w:tcPr>
          <w:p w14:paraId="601A0F3A"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xml:space="preserve">    10 – General Government</w:t>
            </w:r>
          </w:p>
        </w:tc>
        <w:tc>
          <w:tcPr>
            <w:tcW w:w="1435" w:type="dxa"/>
            <w:shd w:val="clear" w:color="auto" w:fill="FFFFFF"/>
            <w:tcMar>
              <w:top w:w="0" w:type="dxa"/>
              <w:left w:w="108" w:type="dxa"/>
              <w:bottom w:w="0" w:type="dxa"/>
              <w:right w:w="108" w:type="dxa"/>
            </w:tcMar>
          </w:tcPr>
          <w:p w14:paraId="62C704CD"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2C1F40">
              <w:rPr>
                <w:rFonts w:ascii="Tahoma" w:eastAsia="Times New Roman" w:hAnsi="Tahoma" w:cs="Tahoma"/>
                <w:b/>
                <w:color w:val="000000"/>
                <w:kern w:val="3"/>
                <w:sz w:val="16"/>
                <w:szCs w:val="16"/>
              </w:rPr>
              <w:t> </w:t>
            </w:r>
          </w:p>
        </w:tc>
        <w:tc>
          <w:tcPr>
            <w:tcW w:w="1175" w:type="dxa"/>
            <w:shd w:val="clear" w:color="auto" w:fill="FFFFFF"/>
          </w:tcPr>
          <w:p w14:paraId="0810196C"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shd w:val="clear" w:color="auto" w:fill="FFFFFF"/>
          </w:tcPr>
          <w:p w14:paraId="6CABFBC1"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350" w:type="dxa"/>
            <w:shd w:val="clear" w:color="auto" w:fill="FFFFFF"/>
            <w:tcMar>
              <w:top w:w="0" w:type="dxa"/>
              <w:left w:w="108" w:type="dxa"/>
              <w:bottom w:w="0" w:type="dxa"/>
              <w:right w:w="108" w:type="dxa"/>
            </w:tcMar>
          </w:tcPr>
          <w:p w14:paraId="1CE60BCF"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w:t>
            </w:r>
          </w:p>
        </w:tc>
        <w:tc>
          <w:tcPr>
            <w:tcW w:w="1263" w:type="dxa"/>
            <w:shd w:val="clear" w:color="auto" w:fill="FFFFFF"/>
            <w:tcMar>
              <w:top w:w="0" w:type="dxa"/>
              <w:left w:w="108" w:type="dxa"/>
              <w:bottom w:w="0" w:type="dxa"/>
              <w:right w:w="108" w:type="dxa"/>
            </w:tcMar>
          </w:tcPr>
          <w:p w14:paraId="405FBEDE"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w:t>
            </w:r>
          </w:p>
        </w:tc>
      </w:tr>
      <w:tr w:rsidR="002C1F40" w:rsidRPr="002C1F40" w14:paraId="1E326CD2" w14:textId="77777777" w:rsidTr="00A117FE">
        <w:trPr>
          <w:trHeight w:val="218"/>
        </w:trPr>
        <w:tc>
          <w:tcPr>
            <w:tcW w:w="3240" w:type="dxa"/>
            <w:shd w:val="clear" w:color="auto" w:fill="FFFFFF"/>
            <w:tcMar>
              <w:top w:w="0" w:type="dxa"/>
              <w:left w:w="108" w:type="dxa"/>
              <w:bottom w:w="0" w:type="dxa"/>
              <w:right w:w="108" w:type="dxa"/>
            </w:tcMar>
          </w:tcPr>
          <w:p w14:paraId="51113235" w14:textId="77777777" w:rsidR="002C1F40" w:rsidRPr="002C1F40" w:rsidRDefault="002C1F40" w:rsidP="00016884">
            <w:pPr>
              <w:widowControl w:val="0"/>
              <w:suppressAutoHyphens/>
              <w:overflowPunct w:val="0"/>
              <w:autoSpaceDE w:val="0"/>
              <w:autoSpaceDN w:val="0"/>
              <w:jc w:val="both"/>
              <w:textAlignment w:val="baseline"/>
              <w:rPr>
                <w:rFonts w:ascii="Times" w:eastAsia="Times New Roman" w:hAnsi="Times"/>
                <w:color w:val="FF0000"/>
                <w:kern w:val="3"/>
                <w:szCs w:val="22"/>
              </w:rPr>
            </w:pPr>
            <w:r w:rsidRPr="002C1F40">
              <w:rPr>
                <w:rFonts w:ascii="Tahoma" w:eastAsia="Times New Roman" w:hAnsi="Tahoma" w:cs="Tahoma"/>
                <w:color w:val="000000"/>
                <w:kern w:val="3"/>
                <w:sz w:val="16"/>
                <w:szCs w:val="16"/>
              </w:rPr>
              <w:t xml:space="preserve">        110 – Town Officers</w:t>
            </w:r>
          </w:p>
        </w:tc>
        <w:tc>
          <w:tcPr>
            <w:tcW w:w="1435" w:type="dxa"/>
            <w:shd w:val="clear" w:color="auto" w:fill="FFFFFF"/>
            <w:tcMar>
              <w:top w:w="0" w:type="dxa"/>
              <w:left w:w="108" w:type="dxa"/>
              <w:bottom w:w="0" w:type="dxa"/>
              <w:right w:w="108" w:type="dxa"/>
            </w:tcMar>
          </w:tcPr>
          <w:p w14:paraId="1BC00D72" w14:textId="36F9E4AE" w:rsidR="002C1F40" w:rsidRPr="00016884" w:rsidRDefault="00A117FE"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eastAsia="Times New Roman" w:hAnsi="Tahoma" w:cs="Tahoma"/>
                <w:bCs/>
                <w:color w:val="000000"/>
                <w:kern w:val="3"/>
                <w:sz w:val="16"/>
                <w:szCs w:val="16"/>
              </w:rPr>
              <w:t>21,982.00</w:t>
            </w:r>
          </w:p>
        </w:tc>
        <w:tc>
          <w:tcPr>
            <w:tcW w:w="1175" w:type="dxa"/>
            <w:shd w:val="clear" w:color="auto" w:fill="FFFFFF"/>
          </w:tcPr>
          <w:p w14:paraId="31D0A15C"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170" w:type="dxa"/>
            <w:shd w:val="clear" w:color="auto" w:fill="FFFFFF"/>
          </w:tcPr>
          <w:p w14:paraId="2BCB232F" w14:textId="6C59CF1A" w:rsidR="002C1F40" w:rsidRPr="00A72E98" w:rsidRDefault="00A117FE"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eastAsia="Times New Roman" w:hAnsi="Tahoma" w:cs="Tahoma"/>
                <w:b/>
                <w:color w:val="000000"/>
                <w:kern w:val="3"/>
                <w:sz w:val="16"/>
                <w:szCs w:val="16"/>
              </w:rPr>
              <w:t>21,982.00</w:t>
            </w:r>
          </w:p>
        </w:tc>
        <w:tc>
          <w:tcPr>
            <w:tcW w:w="1350" w:type="dxa"/>
            <w:shd w:val="clear" w:color="auto" w:fill="FFFFFF"/>
            <w:tcMar>
              <w:top w:w="0" w:type="dxa"/>
              <w:left w:w="108" w:type="dxa"/>
              <w:bottom w:w="0" w:type="dxa"/>
              <w:right w:w="108" w:type="dxa"/>
            </w:tcMar>
          </w:tcPr>
          <w:p w14:paraId="2B1196F8"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color w:val="000000"/>
                <w:kern w:val="3"/>
                <w:sz w:val="16"/>
                <w:szCs w:val="16"/>
              </w:rPr>
              <w:t>29243.00</w:t>
            </w:r>
          </w:p>
        </w:tc>
        <w:tc>
          <w:tcPr>
            <w:tcW w:w="1263" w:type="dxa"/>
            <w:shd w:val="clear" w:color="auto" w:fill="FFFFFF"/>
            <w:tcMar>
              <w:top w:w="0" w:type="dxa"/>
              <w:left w:w="108" w:type="dxa"/>
              <w:bottom w:w="0" w:type="dxa"/>
              <w:right w:w="108" w:type="dxa"/>
            </w:tcMar>
          </w:tcPr>
          <w:p w14:paraId="5CD97A37"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27,743.00</w:t>
            </w:r>
          </w:p>
        </w:tc>
      </w:tr>
      <w:tr w:rsidR="002C1F40" w:rsidRPr="002C1F40" w14:paraId="28336E4D" w14:textId="77777777" w:rsidTr="00A117FE">
        <w:trPr>
          <w:trHeight w:val="218"/>
        </w:trPr>
        <w:tc>
          <w:tcPr>
            <w:tcW w:w="3240" w:type="dxa"/>
            <w:shd w:val="clear" w:color="auto" w:fill="auto"/>
            <w:tcMar>
              <w:top w:w="0" w:type="dxa"/>
              <w:left w:w="108" w:type="dxa"/>
              <w:bottom w:w="0" w:type="dxa"/>
              <w:right w:w="108" w:type="dxa"/>
            </w:tcMar>
          </w:tcPr>
          <w:p w14:paraId="0F8569CB" w14:textId="4A4DCCDA" w:rsidR="002C1F40" w:rsidRPr="002C1F40" w:rsidRDefault="002C1F40"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145 – Deputy Treasurer/Tax Collector</w:t>
            </w:r>
          </w:p>
        </w:tc>
        <w:tc>
          <w:tcPr>
            <w:tcW w:w="1435" w:type="dxa"/>
            <w:shd w:val="clear" w:color="auto" w:fill="auto"/>
            <w:tcMar>
              <w:top w:w="0" w:type="dxa"/>
              <w:left w:w="108" w:type="dxa"/>
              <w:bottom w:w="0" w:type="dxa"/>
              <w:right w:w="108" w:type="dxa"/>
            </w:tcMar>
          </w:tcPr>
          <w:p w14:paraId="0C383863" w14:textId="65A065FC" w:rsidR="002C1F40" w:rsidRPr="00016884" w:rsidRDefault="00BA36A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eastAsia="Times New Roman" w:hAnsi="Tahoma" w:cs="Tahoma"/>
                <w:bCs/>
                <w:color w:val="000000"/>
                <w:kern w:val="3"/>
                <w:sz w:val="16"/>
                <w:szCs w:val="16"/>
              </w:rPr>
              <w:t>500.00</w:t>
            </w:r>
          </w:p>
        </w:tc>
        <w:tc>
          <w:tcPr>
            <w:tcW w:w="1175" w:type="dxa"/>
            <w:shd w:val="clear" w:color="auto" w:fill="auto"/>
          </w:tcPr>
          <w:p w14:paraId="63D7E4CF"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170" w:type="dxa"/>
            <w:shd w:val="clear" w:color="auto" w:fill="auto"/>
          </w:tcPr>
          <w:p w14:paraId="6C71D7E7" w14:textId="10A350C3" w:rsidR="002C1F40" w:rsidRPr="00A72E98" w:rsidRDefault="002C1F40"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eastAsia="Times New Roman" w:hAnsi="Tahoma" w:cs="Tahoma"/>
                <w:b/>
                <w:color w:val="000000"/>
                <w:kern w:val="3"/>
                <w:sz w:val="16"/>
                <w:szCs w:val="16"/>
              </w:rPr>
              <w:t>500.00</w:t>
            </w:r>
          </w:p>
        </w:tc>
        <w:tc>
          <w:tcPr>
            <w:tcW w:w="1350" w:type="dxa"/>
            <w:shd w:val="clear" w:color="auto" w:fill="auto"/>
            <w:tcMar>
              <w:top w:w="0" w:type="dxa"/>
              <w:left w:w="108" w:type="dxa"/>
              <w:bottom w:w="0" w:type="dxa"/>
              <w:right w:w="108" w:type="dxa"/>
            </w:tcMar>
          </w:tcPr>
          <w:p w14:paraId="667498AD"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1,500.00</w:t>
            </w:r>
          </w:p>
        </w:tc>
        <w:tc>
          <w:tcPr>
            <w:tcW w:w="1263" w:type="dxa"/>
            <w:shd w:val="clear" w:color="auto" w:fill="FFFFFF"/>
            <w:tcMar>
              <w:top w:w="0" w:type="dxa"/>
              <w:left w:w="108" w:type="dxa"/>
              <w:bottom w:w="0" w:type="dxa"/>
              <w:right w:w="108" w:type="dxa"/>
            </w:tcMar>
          </w:tcPr>
          <w:p w14:paraId="22120415"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483.75</w:t>
            </w:r>
          </w:p>
        </w:tc>
      </w:tr>
      <w:tr w:rsidR="002C1F40" w:rsidRPr="002C1F40" w14:paraId="3F91128E" w14:textId="77777777" w:rsidTr="00A117FE">
        <w:trPr>
          <w:trHeight w:val="218"/>
        </w:trPr>
        <w:tc>
          <w:tcPr>
            <w:tcW w:w="3240" w:type="dxa"/>
            <w:shd w:val="clear" w:color="auto" w:fill="auto"/>
            <w:tcMar>
              <w:top w:w="0" w:type="dxa"/>
              <w:left w:w="108" w:type="dxa"/>
              <w:bottom w:w="0" w:type="dxa"/>
              <w:right w:w="108" w:type="dxa"/>
            </w:tcMar>
          </w:tcPr>
          <w:p w14:paraId="581B3D30" w14:textId="77777777" w:rsidR="002C1F40" w:rsidRPr="002C1F40" w:rsidRDefault="002C1F40"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155 – Deputy Town Clerk</w:t>
            </w:r>
            <w:r w:rsidRPr="002C1F40">
              <w:rPr>
                <w:rFonts w:ascii="Tahoma" w:eastAsia="Times New Roman" w:hAnsi="Tahoma" w:cs="Tahoma"/>
                <w:color w:val="000000"/>
                <w:kern w:val="3"/>
                <w:sz w:val="16"/>
                <w:szCs w:val="16"/>
                <w:shd w:val="clear" w:color="auto" w:fill="FFFF00"/>
              </w:rPr>
              <w:t xml:space="preserve"> </w:t>
            </w:r>
          </w:p>
        </w:tc>
        <w:tc>
          <w:tcPr>
            <w:tcW w:w="1435" w:type="dxa"/>
            <w:shd w:val="clear" w:color="auto" w:fill="auto"/>
            <w:tcMar>
              <w:top w:w="0" w:type="dxa"/>
              <w:left w:w="108" w:type="dxa"/>
              <w:bottom w:w="0" w:type="dxa"/>
              <w:right w:w="108" w:type="dxa"/>
            </w:tcMar>
          </w:tcPr>
          <w:p w14:paraId="280743A3" w14:textId="0A27C100" w:rsidR="002C1F40" w:rsidRPr="00016884" w:rsidRDefault="00BA36A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eastAsia="Times New Roman" w:hAnsi="Tahoma" w:cs="Tahoma"/>
                <w:bCs/>
                <w:color w:val="000000"/>
                <w:kern w:val="3"/>
                <w:sz w:val="16"/>
                <w:szCs w:val="16"/>
              </w:rPr>
              <w:t>3.200.00</w:t>
            </w:r>
          </w:p>
        </w:tc>
        <w:tc>
          <w:tcPr>
            <w:tcW w:w="1175" w:type="dxa"/>
            <w:shd w:val="clear" w:color="auto" w:fill="auto"/>
          </w:tcPr>
          <w:p w14:paraId="39BA9EF4"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170" w:type="dxa"/>
            <w:shd w:val="clear" w:color="auto" w:fill="auto"/>
          </w:tcPr>
          <w:p w14:paraId="4770CF35" w14:textId="0A91C199" w:rsidR="002C1F40" w:rsidRPr="00A72E98" w:rsidRDefault="00BA36A0"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eastAsia="Times New Roman" w:hAnsi="Tahoma" w:cs="Tahoma"/>
                <w:b/>
                <w:color w:val="000000"/>
                <w:kern w:val="3"/>
                <w:sz w:val="16"/>
                <w:szCs w:val="16"/>
              </w:rPr>
              <w:t>3.200.00</w:t>
            </w:r>
          </w:p>
        </w:tc>
        <w:tc>
          <w:tcPr>
            <w:tcW w:w="1350" w:type="dxa"/>
            <w:shd w:val="clear" w:color="auto" w:fill="auto"/>
            <w:tcMar>
              <w:top w:w="0" w:type="dxa"/>
              <w:left w:w="108" w:type="dxa"/>
              <w:bottom w:w="0" w:type="dxa"/>
              <w:right w:w="108" w:type="dxa"/>
            </w:tcMar>
          </w:tcPr>
          <w:p w14:paraId="4DC9F28E"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 xml:space="preserve">        4000.00</w:t>
            </w:r>
          </w:p>
        </w:tc>
        <w:tc>
          <w:tcPr>
            <w:tcW w:w="1263" w:type="dxa"/>
            <w:shd w:val="clear" w:color="auto" w:fill="FFFFFF"/>
            <w:tcMar>
              <w:top w:w="0" w:type="dxa"/>
              <w:left w:w="108" w:type="dxa"/>
              <w:bottom w:w="0" w:type="dxa"/>
              <w:right w:w="108" w:type="dxa"/>
            </w:tcMar>
          </w:tcPr>
          <w:p w14:paraId="576B044E"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2,887.50</w:t>
            </w:r>
          </w:p>
        </w:tc>
      </w:tr>
      <w:tr w:rsidR="002C1F40" w:rsidRPr="002C1F40" w14:paraId="49B5EEF1" w14:textId="77777777" w:rsidTr="00A117FE">
        <w:trPr>
          <w:trHeight w:val="218"/>
        </w:trPr>
        <w:tc>
          <w:tcPr>
            <w:tcW w:w="3240" w:type="dxa"/>
            <w:shd w:val="clear" w:color="auto" w:fill="auto"/>
            <w:tcMar>
              <w:top w:w="0" w:type="dxa"/>
              <w:left w:w="108" w:type="dxa"/>
              <w:bottom w:w="0" w:type="dxa"/>
              <w:right w:w="108" w:type="dxa"/>
            </w:tcMar>
          </w:tcPr>
          <w:p w14:paraId="3B81B2D8" w14:textId="77777777" w:rsidR="002C1F40" w:rsidRPr="002C1F40" w:rsidRDefault="002C1F40"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160 – Administrative Assistant</w:t>
            </w:r>
          </w:p>
        </w:tc>
        <w:tc>
          <w:tcPr>
            <w:tcW w:w="1435" w:type="dxa"/>
            <w:shd w:val="clear" w:color="auto" w:fill="auto"/>
            <w:tcMar>
              <w:top w:w="0" w:type="dxa"/>
              <w:left w:w="108" w:type="dxa"/>
              <w:bottom w:w="0" w:type="dxa"/>
              <w:right w:w="108" w:type="dxa"/>
            </w:tcMar>
          </w:tcPr>
          <w:p w14:paraId="79B6D977" w14:textId="375091B8" w:rsidR="002C1F40" w:rsidRPr="00016884" w:rsidRDefault="00BA36A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eastAsia="Times New Roman" w:hAnsi="Tahoma" w:cs="Tahoma"/>
                <w:bCs/>
                <w:color w:val="000000"/>
                <w:kern w:val="3"/>
                <w:sz w:val="16"/>
                <w:szCs w:val="16"/>
              </w:rPr>
              <w:t>15,833.00</w:t>
            </w:r>
          </w:p>
        </w:tc>
        <w:tc>
          <w:tcPr>
            <w:tcW w:w="1175" w:type="dxa"/>
            <w:shd w:val="clear" w:color="auto" w:fill="auto"/>
          </w:tcPr>
          <w:p w14:paraId="76C191A1"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170" w:type="dxa"/>
            <w:shd w:val="clear" w:color="auto" w:fill="auto"/>
          </w:tcPr>
          <w:p w14:paraId="7AFCC0CD" w14:textId="0344C50E" w:rsidR="002C1F40" w:rsidRPr="00A72E98" w:rsidRDefault="00BA36A0"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eastAsia="Times New Roman" w:hAnsi="Tahoma" w:cs="Tahoma"/>
                <w:b/>
                <w:color w:val="000000"/>
                <w:kern w:val="3"/>
                <w:sz w:val="16"/>
                <w:szCs w:val="16"/>
              </w:rPr>
              <w:t>15,833.00</w:t>
            </w:r>
          </w:p>
        </w:tc>
        <w:tc>
          <w:tcPr>
            <w:tcW w:w="1350" w:type="dxa"/>
            <w:shd w:val="clear" w:color="auto" w:fill="auto"/>
            <w:tcMar>
              <w:top w:w="0" w:type="dxa"/>
              <w:left w:w="108" w:type="dxa"/>
              <w:bottom w:w="0" w:type="dxa"/>
              <w:right w:w="108" w:type="dxa"/>
            </w:tcMar>
          </w:tcPr>
          <w:p w14:paraId="4D7D674B"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15,000.00</w:t>
            </w:r>
          </w:p>
        </w:tc>
        <w:tc>
          <w:tcPr>
            <w:tcW w:w="1263" w:type="dxa"/>
            <w:shd w:val="clear" w:color="auto" w:fill="FFFFFF"/>
            <w:tcMar>
              <w:top w:w="0" w:type="dxa"/>
              <w:left w:w="108" w:type="dxa"/>
              <w:bottom w:w="0" w:type="dxa"/>
              <w:right w:w="108" w:type="dxa"/>
            </w:tcMar>
          </w:tcPr>
          <w:p w14:paraId="5EF07499"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14,715.00</w:t>
            </w:r>
          </w:p>
        </w:tc>
      </w:tr>
      <w:tr w:rsidR="002C1F40" w:rsidRPr="002C1F40" w14:paraId="53667099" w14:textId="77777777" w:rsidTr="00A117FE">
        <w:trPr>
          <w:trHeight w:val="218"/>
        </w:trPr>
        <w:tc>
          <w:tcPr>
            <w:tcW w:w="3240" w:type="dxa"/>
            <w:shd w:val="clear" w:color="auto" w:fill="auto"/>
            <w:tcMar>
              <w:top w:w="0" w:type="dxa"/>
              <w:left w:w="108" w:type="dxa"/>
              <w:bottom w:w="0" w:type="dxa"/>
              <w:right w:w="108" w:type="dxa"/>
            </w:tcMar>
          </w:tcPr>
          <w:p w14:paraId="639C79D3" w14:textId="77777777" w:rsidR="002C1F40" w:rsidRPr="002C1F40" w:rsidRDefault="002C1F40" w:rsidP="00016884">
            <w:pPr>
              <w:widowControl w:val="0"/>
              <w:suppressAutoHyphens/>
              <w:overflowPunct w:val="0"/>
              <w:autoSpaceDE w:val="0"/>
              <w:autoSpaceDN w:val="0"/>
              <w:jc w:val="both"/>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180 – Registrar of voters</w:t>
            </w:r>
          </w:p>
        </w:tc>
        <w:tc>
          <w:tcPr>
            <w:tcW w:w="1435" w:type="dxa"/>
            <w:shd w:val="clear" w:color="auto" w:fill="auto"/>
            <w:tcMar>
              <w:top w:w="0" w:type="dxa"/>
              <w:left w:w="108" w:type="dxa"/>
              <w:bottom w:w="0" w:type="dxa"/>
              <w:right w:w="108" w:type="dxa"/>
            </w:tcMar>
          </w:tcPr>
          <w:p w14:paraId="04FA9189" w14:textId="06F30D9C" w:rsidR="002C1F40" w:rsidRPr="00016884" w:rsidRDefault="00BA36A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eastAsia="Times New Roman" w:hAnsi="Tahoma" w:cs="Tahoma"/>
                <w:bCs/>
                <w:color w:val="000000"/>
                <w:kern w:val="3"/>
                <w:sz w:val="16"/>
                <w:szCs w:val="16"/>
              </w:rPr>
              <w:t>1,500.00</w:t>
            </w:r>
          </w:p>
        </w:tc>
        <w:tc>
          <w:tcPr>
            <w:tcW w:w="1175" w:type="dxa"/>
            <w:shd w:val="clear" w:color="auto" w:fill="auto"/>
          </w:tcPr>
          <w:p w14:paraId="1BADEE3E"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170" w:type="dxa"/>
            <w:shd w:val="clear" w:color="auto" w:fill="auto"/>
          </w:tcPr>
          <w:p w14:paraId="7A998036" w14:textId="68AE3255" w:rsidR="002C1F40" w:rsidRPr="00A72E98" w:rsidRDefault="00BA36A0"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eastAsia="Times New Roman" w:hAnsi="Tahoma" w:cs="Tahoma"/>
                <w:b/>
                <w:color w:val="000000"/>
                <w:kern w:val="3"/>
                <w:sz w:val="16"/>
                <w:szCs w:val="16"/>
              </w:rPr>
              <w:t>1,</w:t>
            </w:r>
            <w:r w:rsidR="002C1F40" w:rsidRPr="00A72E98">
              <w:rPr>
                <w:rFonts w:ascii="Tahoma" w:eastAsia="Times New Roman" w:hAnsi="Tahoma" w:cs="Tahoma"/>
                <w:b/>
                <w:color w:val="000000"/>
                <w:kern w:val="3"/>
                <w:sz w:val="16"/>
                <w:szCs w:val="16"/>
              </w:rPr>
              <w:t>500.00</w:t>
            </w:r>
          </w:p>
        </w:tc>
        <w:tc>
          <w:tcPr>
            <w:tcW w:w="1350" w:type="dxa"/>
            <w:shd w:val="clear" w:color="auto" w:fill="auto"/>
            <w:tcMar>
              <w:top w:w="0" w:type="dxa"/>
              <w:left w:w="108" w:type="dxa"/>
              <w:bottom w:w="0" w:type="dxa"/>
              <w:right w:w="108" w:type="dxa"/>
            </w:tcMar>
          </w:tcPr>
          <w:p w14:paraId="6DD88097"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color w:val="000000"/>
                <w:kern w:val="3"/>
                <w:sz w:val="16"/>
                <w:szCs w:val="16"/>
              </w:rPr>
              <w:t>500.00</w:t>
            </w:r>
          </w:p>
        </w:tc>
        <w:tc>
          <w:tcPr>
            <w:tcW w:w="1263" w:type="dxa"/>
            <w:shd w:val="clear" w:color="auto" w:fill="FFFFFF"/>
            <w:tcMar>
              <w:top w:w="0" w:type="dxa"/>
              <w:left w:w="108" w:type="dxa"/>
              <w:bottom w:w="0" w:type="dxa"/>
              <w:right w:w="108" w:type="dxa"/>
            </w:tcMar>
          </w:tcPr>
          <w:p w14:paraId="25CA0D21"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color w:val="000000"/>
                <w:kern w:val="3"/>
                <w:sz w:val="16"/>
                <w:szCs w:val="16"/>
              </w:rPr>
              <w:t>500.00</w:t>
            </w:r>
          </w:p>
        </w:tc>
      </w:tr>
      <w:tr w:rsidR="002C1F40" w:rsidRPr="002C1F40" w14:paraId="7CAD27DA" w14:textId="77777777" w:rsidTr="00A117FE">
        <w:trPr>
          <w:trHeight w:val="218"/>
        </w:trPr>
        <w:tc>
          <w:tcPr>
            <w:tcW w:w="3240" w:type="dxa"/>
            <w:shd w:val="clear" w:color="auto" w:fill="FFFFFF"/>
            <w:tcMar>
              <w:top w:w="0" w:type="dxa"/>
              <w:left w:w="108" w:type="dxa"/>
              <w:bottom w:w="0" w:type="dxa"/>
              <w:right w:w="108" w:type="dxa"/>
            </w:tcMar>
          </w:tcPr>
          <w:p w14:paraId="1BFA6D9C" w14:textId="77777777" w:rsidR="002C1F40" w:rsidRPr="002C1F40" w:rsidRDefault="002C1F40"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185 – Elections</w:t>
            </w:r>
          </w:p>
        </w:tc>
        <w:tc>
          <w:tcPr>
            <w:tcW w:w="1435" w:type="dxa"/>
            <w:shd w:val="clear" w:color="auto" w:fill="FFFFFF"/>
            <w:tcMar>
              <w:top w:w="0" w:type="dxa"/>
              <w:left w:w="108" w:type="dxa"/>
              <w:bottom w:w="0" w:type="dxa"/>
              <w:right w:w="108" w:type="dxa"/>
            </w:tcMar>
          </w:tcPr>
          <w:p w14:paraId="714BACD8" w14:textId="1C6EC0B0" w:rsidR="002C1F40" w:rsidRPr="00016884" w:rsidRDefault="00BA36A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eastAsia="Times New Roman" w:hAnsi="Tahoma" w:cs="Tahoma"/>
                <w:bCs/>
                <w:color w:val="000000"/>
                <w:kern w:val="3"/>
                <w:sz w:val="16"/>
                <w:szCs w:val="16"/>
              </w:rPr>
              <w:t>3,000.00</w:t>
            </w:r>
          </w:p>
        </w:tc>
        <w:tc>
          <w:tcPr>
            <w:tcW w:w="1175" w:type="dxa"/>
            <w:shd w:val="clear" w:color="auto" w:fill="FFFFFF"/>
          </w:tcPr>
          <w:p w14:paraId="7F32DCFE"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170" w:type="dxa"/>
            <w:shd w:val="clear" w:color="auto" w:fill="FFFFFF"/>
          </w:tcPr>
          <w:p w14:paraId="5D54E64C" w14:textId="229C46F8" w:rsidR="002C1F40" w:rsidRPr="00A72E98" w:rsidRDefault="00BA36A0"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eastAsia="Times New Roman" w:hAnsi="Tahoma" w:cs="Tahoma"/>
                <w:b/>
                <w:color w:val="000000"/>
                <w:kern w:val="3"/>
                <w:sz w:val="16"/>
                <w:szCs w:val="16"/>
              </w:rPr>
              <w:t>3,0</w:t>
            </w:r>
            <w:r w:rsidR="002C1F40" w:rsidRPr="00A72E98">
              <w:rPr>
                <w:rFonts w:ascii="Tahoma" w:eastAsia="Times New Roman" w:hAnsi="Tahoma" w:cs="Tahoma"/>
                <w:b/>
                <w:color w:val="000000"/>
                <w:kern w:val="3"/>
                <w:sz w:val="16"/>
                <w:szCs w:val="16"/>
              </w:rPr>
              <w:t>00.00</w:t>
            </w:r>
          </w:p>
        </w:tc>
        <w:tc>
          <w:tcPr>
            <w:tcW w:w="1350" w:type="dxa"/>
            <w:shd w:val="clear" w:color="auto" w:fill="FFFFFF"/>
            <w:tcMar>
              <w:top w:w="0" w:type="dxa"/>
              <w:left w:w="108" w:type="dxa"/>
              <w:bottom w:w="0" w:type="dxa"/>
              <w:right w:w="108" w:type="dxa"/>
            </w:tcMar>
          </w:tcPr>
          <w:p w14:paraId="1D13CC5A"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2,500.00</w:t>
            </w:r>
          </w:p>
        </w:tc>
        <w:tc>
          <w:tcPr>
            <w:tcW w:w="1263" w:type="dxa"/>
            <w:shd w:val="clear" w:color="auto" w:fill="FFFFFF"/>
            <w:tcMar>
              <w:top w:w="0" w:type="dxa"/>
              <w:left w:w="108" w:type="dxa"/>
              <w:bottom w:w="0" w:type="dxa"/>
              <w:right w:w="108" w:type="dxa"/>
            </w:tcMar>
          </w:tcPr>
          <w:p w14:paraId="1B934AE6"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2,643.78</w:t>
            </w:r>
          </w:p>
        </w:tc>
      </w:tr>
      <w:tr w:rsidR="00BA36A0" w:rsidRPr="002C1F40" w14:paraId="3F138989" w14:textId="77777777" w:rsidTr="00EC539C">
        <w:trPr>
          <w:trHeight w:val="218"/>
        </w:trPr>
        <w:tc>
          <w:tcPr>
            <w:tcW w:w="3240" w:type="dxa"/>
            <w:shd w:val="clear" w:color="auto" w:fill="FFFFFF"/>
            <w:tcMar>
              <w:top w:w="0" w:type="dxa"/>
              <w:left w:w="108" w:type="dxa"/>
              <w:bottom w:w="0" w:type="dxa"/>
              <w:right w:w="108" w:type="dxa"/>
            </w:tcMar>
          </w:tcPr>
          <w:p w14:paraId="19DECF48" w14:textId="77777777" w:rsidR="00BA36A0" w:rsidRPr="002C1F40" w:rsidRDefault="00BA36A0"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210 – Town FICA/Soc Sec</w:t>
            </w:r>
          </w:p>
        </w:tc>
        <w:tc>
          <w:tcPr>
            <w:tcW w:w="1435" w:type="dxa"/>
            <w:shd w:val="clear" w:color="auto" w:fill="FFFFFF"/>
            <w:tcMar>
              <w:top w:w="0" w:type="dxa"/>
              <w:left w:w="108" w:type="dxa"/>
              <w:bottom w:w="0" w:type="dxa"/>
              <w:right w:w="108" w:type="dxa"/>
            </w:tcMar>
            <w:vAlign w:val="bottom"/>
          </w:tcPr>
          <w:p w14:paraId="13C2C504" w14:textId="6C316B5E"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2,852.93</w:t>
            </w:r>
          </w:p>
        </w:tc>
        <w:tc>
          <w:tcPr>
            <w:tcW w:w="1175" w:type="dxa"/>
            <w:shd w:val="clear" w:color="auto" w:fill="FFFFFF"/>
          </w:tcPr>
          <w:p w14:paraId="320CE559" w14:textId="77777777"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170" w:type="dxa"/>
            <w:shd w:val="clear" w:color="auto" w:fill="FFFFFF"/>
            <w:vAlign w:val="bottom"/>
          </w:tcPr>
          <w:p w14:paraId="33C75855" w14:textId="6B9DD891" w:rsidR="00BA36A0" w:rsidRPr="00A72E98" w:rsidRDefault="00BA36A0"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2,852.93</w:t>
            </w:r>
          </w:p>
        </w:tc>
        <w:tc>
          <w:tcPr>
            <w:tcW w:w="1350" w:type="dxa"/>
            <w:shd w:val="clear" w:color="auto" w:fill="FFFFFF"/>
            <w:tcMar>
              <w:top w:w="0" w:type="dxa"/>
              <w:left w:w="108" w:type="dxa"/>
              <w:bottom w:w="0" w:type="dxa"/>
              <w:right w:w="108" w:type="dxa"/>
            </w:tcMar>
          </w:tcPr>
          <w:p w14:paraId="019475EC" w14:textId="77777777"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3286.00</w:t>
            </w:r>
          </w:p>
        </w:tc>
        <w:tc>
          <w:tcPr>
            <w:tcW w:w="1263" w:type="dxa"/>
            <w:shd w:val="clear" w:color="auto" w:fill="FFFFFF"/>
            <w:tcMar>
              <w:top w:w="0" w:type="dxa"/>
              <w:left w:w="108" w:type="dxa"/>
              <w:bottom w:w="0" w:type="dxa"/>
              <w:right w:w="108" w:type="dxa"/>
            </w:tcMar>
          </w:tcPr>
          <w:p w14:paraId="377C8553" w14:textId="77777777"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4131.54</w:t>
            </w:r>
          </w:p>
        </w:tc>
      </w:tr>
      <w:tr w:rsidR="00BA36A0" w:rsidRPr="002C1F40" w14:paraId="05239250" w14:textId="77777777" w:rsidTr="00EC539C">
        <w:trPr>
          <w:trHeight w:val="242"/>
        </w:trPr>
        <w:tc>
          <w:tcPr>
            <w:tcW w:w="3240" w:type="dxa"/>
            <w:shd w:val="clear" w:color="auto" w:fill="FFFFFF"/>
            <w:tcMar>
              <w:top w:w="0" w:type="dxa"/>
              <w:left w:w="108" w:type="dxa"/>
              <w:bottom w:w="0" w:type="dxa"/>
              <w:right w:w="108" w:type="dxa"/>
            </w:tcMar>
          </w:tcPr>
          <w:p w14:paraId="6B901D8A" w14:textId="77777777" w:rsidR="00BA36A0" w:rsidRPr="002C1F40" w:rsidRDefault="00BA36A0"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215 – Town Medicare</w:t>
            </w:r>
          </w:p>
        </w:tc>
        <w:tc>
          <w:tcPr>
            <w:tcW w:w="1435" w:type="dxa"/>
            <w:shd w:val="clear" w:color="auto" w:fill="FFFFFF"/>
            <w:tcMar>
              <w:top w:w="0" w:type="dxa"/>
              <w:left w:w="108" w:type="dxa"/>
              <w:bottom w:w="0" w:type="dxa"/>
              <w:right w:w="108" w:type="dxa"/>
            </w:tcMar>
            <w:vAlign w:val="bottom"/>
          </w:tcPr>
          <w:p w14:paraId="12CA2FFF" w14:textId="3EF0E64A"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667.22</w:t>
            </w:r>
          </w:p>
        </w:tc>
        <w:tc>
          <w:tcPr>
            <w:tcW w:w="1175" w:type="dxa"/>
            <w:shd w:val="clear" w:color="auto" w:fill="FFFFFF"/>
          </w:tcPr>
          <w:p w14:paraId="719FFCA9" w14:textId="77777777"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170" w:type="dxa"/>
            <w:shd w:val="clear" w:color="auto" w:fill="FFFFFF"/>
            <w:vAlign w:val="bottom"/>
          </w:tcPr>
          <w:p w14:paraId="21ACD3FC" w14:textId="218A2731" w:rsidR="00BA36A0" w:rsidRPr="00A72E98" w:rsidRDefault="00BA36A0"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667.22</w:t>
            </w:r>
          </w:p>
        </w:tc>
        <w:tc>
          <w:tcPr>
            <w:tcW w:w="1350" w:type="dxa"/>
            <w:shd w:val="clear" w:color="auto" w:fill="FFFFFF"/>
            <w:tcMar>
              <w:top w:w="0" w:type="dxa"/>
              <w:left w:w="108" w:type="dxa"/>
              <w:bottom w:w="0" w:type="dxa"/>
              <w:right w:w="108" w:type="dxa"/>
            </w:tcMar>
          </w:tcPr>
          <w:p w14:paraId="7E4D364C" w14:textId="77777777"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788.00</w:t>
            </w:r>
          </w:p>
        </w:tc>
        <w:tc>
          <w:tcPr>
            <w:tcW w:w="1263" w:type="dxa"/>
            <w:shd w:val="clear" w:color="auto" w:fill="FFFFFF"/>
            <w:tcMar>
              <w:top w:w="0" w:type="dxa"/>
              <w:left w:w="108" w:type="dxa"/>
              <w:bottom w:w="0" w:type="dxa"/>
              <w:right w:w="108" w:type="dxa"/>
            </w:tcMar>
          </w:tcPr>
          <w:p w14:paraId="7328F3F2" w14:textId="77777777"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966.45</w:t>
            </w:r>
          </w:p>
        </w:tc>
      </w:tr>
      <w:tr w:rsidR="00BA36A0" w:rsidRPr="002C1F40" w14:paraId="3BBE71A4" w14:textId="77777777" w:rsidTr="00EC539C">
        <w:trPr>
          <w:trHeight w:val="242"/>
        </w:trPr>
        <w:tc>
          <w:tcPr>
            <w:tcW w:w="3240" w:type="dxa"/>
            <w:shd w:val="clear" w:color="auto" w:fill="FFFFFF"/>
            <w:tcMar>
              <w:top w:w="0" w:type="dxa"/>
              <w:left w:w="108" w:type="dxa"/>
              <w:bottom w:w="0" w:type="dxa"/>
              <w:right w:w="108" w:type="dxa"/>
            </w:tcMar>
          </w:tcPr>
          <w:p w14:paraId="40B0C33B" w14:textId="77777777" w:rsidR="00BA36A0" w:rsidRPr="002C1F40" w:rsidRDefault="00BA36A0" w:rsidP="00016884">
            <w:pPr>
              <w:widowControl w:val="0"/>
              <w:suppressAutoHyphens/>
              <w:overflowPunct w:val="0"/>
              <w:autoSpaceDE w:val="0"/>
              <w:autoSpaceDN w:val="0"/>
              <w:jc w:val="both"/>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240 - Workers Comp</w:t>
            </w:r>
          </w:p>
        </w:tc>
        <w:tc>
          <w:tcPr>
            <w:tcW w:w="1435" w:type="dxa"/>
            <w:shd w:val="clear" w:color="auto" w:fill="FFFFFF"/>
            <w:tcMar>
              <w:top w:w="0" w:type="dxa"/>
              <w:left w:w="108" w:type="dxa"/>
              <w:bottom w:w="0" w:type="dxa"/>
              <w:right w:w="108" w:type="dxa"/>
            </w:tcMar>
            <w:vAlign w:val="bottom"/>
          </w:tcPr>
          <w:p w14:paraId="583E82CD" w14:textId="3ABF8983"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6,600.00</w:t>
            </w:r>
          </w:p>
        </w:tc>
        <w:tc>
          <w:tcPr>
            <w:tcW w:w="1175" w:type="dxa"/>
            <w:shd w:val="clear" w:color="auto" w:fill="FFFFFF"/>
          </w:tcPr>
          <w:p w14:paraId="712CE08A" w14:textId="77777777"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vAlign w:val="bottom"/>
          </w:tcPr>
          <w:p w14:paraId="61AF07D1" w14:textId="5ADFF576" w:rsidR="00BA36A0" w:rsidRPr="00A72E98" w:rsidRDefault="00BA36A0"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6,600.00</w:t>
            </w:r>
          </w:p>
        </w:tc>
        <w:tc>
          <w:tcPr>
            <w:tcW w:w="1350" w:type="dxa"/>
            <w:shd w:val="clear" w:color="auto" w:fill="FFFFFF"/>
            <w:tcMar>
              <w:top w:w="0" w:type="dxa"/>
              <w:left w:w="108" w:type="dxa"/>
              <w:bottom w:w="0" w:type="dxa"/>
              <w:right w:w="108" w:type="dxa"/>
            </w:tcMar>
          </w:tcPr>
          <w:p w14:paraId="12CBB62B" w14:textId="77777777"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 xml:space="preserve">        6,600.00</w:t>
            </w:r>
          </w:p>
        </w:tc>
        <w:tc>
          <w:tcPr>
            <w:tcW w:w="1263" w:type="dxa"/>
            <w:shd w:val="clear" w:color="auto" w:fill="FFFFFF"/>
            <w:tcMar>
              <w:top w:w="0" w:type="dxa"/>
              <w:left w:w="108" w:type="dxa"/>
              <w:bottom w:w="0" w:type="dxa"/>
              <w:right w:w="108" w:type="dxa"/>
            </w:tcMar>
          </w:tcPr>
          <w:p w14:paraId="2C184FE9" w14:textId="77777777" w:rsidR="00BA36A0" w:rsidRPr="00016884" w:rsidRDefault="00BA36A0" w:rsidP="00016884">
            <w:pPr>
              <w:jc w:val="right"/>
              <w:rPr>
                <w:rFonts w:ascii="Tahoma" w:eastAsia="Calibri" w:hAnsi="Tahoma" w:cs="Tahoma"/>
                <w:color w:val="000000"/>
                <w:sz w:val="16"/>
                <w:szCs w:val="16"/>
              </w:rPr>
            </w:pPr>
            <w:r w:rsidRPr="00016884">
              <w:rPr>
                <w:rFonts w:ascii="Tahoma" w:eastAsia="Calibri" w:hAnsi="Tahoma" w:cs="Tahoma"/>
                <w:color w:val="000000"/>
                <w:sz w:val="16"/>
                <w:szCs w:val="16"/>
              </w:rPr>
              <w:t>8,174.00</w:t>
            </w:r>
          </w:p>
        </w:tc>
      </w:tr>
      <w:tr w:rsidR="00BA36A0" w:rsidRPr="002C1F40" w14:paraId="42A88E93" w14:textId="77777777" w:rsidTr="00EC539C">
        <w:trPr>
          <w:trHeight w:val="260"/>
        </w:trPr>
        <w:tc>
          <w:tcPr>
            <w:tcW w:w="3240" w:type="dxa"/>
            <w:shd w:val="clear" w:color="auto" w:fill="FFFFFF"/>
            <w:tcMar>
              <w:top w:w="0" w:type="dxa"/>
              <w:left w:w="108" w:type="dxa"/>
              <w:bottom w:w="0" w:type="dxa"/>
              <w:right w:w="108" w:type="dxa"/>
            </w:tcMar>
          </w:tcPr>
          <w:p w14:paraId="141A6BCF" w14:textId="77777777" w:rsidR="00BA36A0" w:rsidRPr="002C1F40" w:rsidRDefault="00BA36A0"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245 - Unemployment</w:t>
            </w:r>
          </w:p>
        </w:tc>
        <w:tc>
          <w:tcPr>
            <w:tcW w:w="1435" w:type="dxa"/>
            <w:shd w:val="clear" w:color="auto" w:fill="FFFFFF"/>
            <w:tcMar>
              <w:top w:w="0" w:type="dxa"/>
              <w:left w:w="108" w:type="dxa"/>
              <w:bottom w:w="0" w:type="dxa"/>
              <w:right w:w="108" w:type="dxa"/>
            </w:tcMar>
            <w:vAlign w:val="bottom"/>
          </w:tcPr>
          <w:p w14:paraId="54A6A5C3" w14:textId="610B3E41"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2,500.00</w:t>
            </w:r>
          </w:p>
        </w:tc>
        <w:tc>
          <w:tcPr>
            <w:tcW w:w="1175" w:type="dxa"/>
            <w:shd w:val="clear" w:color="auto" w:fill="FFFFFF"/>
          </w:tcPr>
          <w:p w14:paraId="18320136" w14:textId="77777777"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vAlign w:val="bottom"/>
          </w:tcPr>
          <w:p w14:paraId="51652026" w14:textId="7A897207" w:rsidR="00BA36A0" w:rsidRPr="00A72E98" w:rsidRDefault="00BA36A0"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2,500.00</w:t>
            </w:r>
          </w:p>
        </w:tc>
        <w:tc>
          <w:tcPr>
            <w:tcW w:w="1350" w:type="dxa"/>
            <w:shd w:val="clear" w:color="auto" w:fill="FFFFFF"/>
            <w:tcMar>
              <w:top w:w="0" w:type="dxa"/>
              <w:left w:w="108" w:type="dxa"/>
              <w:bottom w:w="0" w:type="dxa"/>
              <w:right w:w="108" w:type="dxa"/>
            </w:tcMar>
          </w:tcPr>
          <w:p w14:paraId="2F8F401A" w14:textId="77777777"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3,600.00</w:t>
            </w:r>
          </w:p>
        </w:tc>
        <w:tc>
          <w:tcPr>
            <w:tcW w:w="1263" w:type="dxa"/>
            <w:shd w:val="clear" w:color="auto" w:fill="FFFFFF"/>
            <w:tcMar>
              <w:top w:w="0" w:type="dxa"/>
              <w:left w:w="108" w:type="dxa"/>
              <w:bottom w:w="0" w:type="dxa"/>
              <w:right w:w="108" w:type="dxa"/>
            </w:tcMar>
          </w:tcPr>
          <w:p w14:paraId="259AE74F" w14:textId="77777777" w:rsidR="00BA36A0" w:rsidRPr="00016884" w:rsidRDefault="00BA36A0" w:rsidP="00016884">
            <w:pPr>
              <w:jc w:val="right"/>
              <w:rPr>
                <w:rFonts w:ascii="Tahoma" w:eastAsia="Calibri" w:hAnsi="Tahoma" w:cs="Tahoma"/>
                <w:color w:val="000000"/>
                <w:sz w:val="16"/>
                <w:szCs w:val="16"/>
              </w:rPr>
            </w:pPr>
            <w:r w:rsidRPr="00016884">
              <w:rPr>
                <w:rFonts w:ascii="Tahoma" w:eastAsia="Calibri" w:hAnsi="Tahoma" w:cs="Tahoma"/>
                <w:color w:val="000000"/>
                <w:sz w:val="16"/>
                <w:szCs w:val="16"/>
              </w:rPr>
              <w:t>2,403.84</w:t>
            </w:r>
          </w:p>
        </w:tc>
      </w:tr>
      <w:tr w:rsidR="00BA36A0" w:rsidRPr="002C1F40" w14:paraId="7F2CAA07" w14:textId="77777777" w:rsidTr="00EC539C">
        <w:trPr>
          <w:trHeight w:val="220"/>
        </w:trPr>
        <w:tc>
          <w:tcPr>
            <w:tcW w:w="3240" w:type="dxa"/>
            <w:shd w:val="clear" w:color="auto" w:fill="FFFFFF"/>
            <w:tcMar>
              <w:top w:w="0" w:type="dxa"/>
              <w:left w:w="108" w:type="dxa"/>
              <w:bottom w:w="0" w:type="dxa"/>
              <w:right w:w="108" w:type="dxa"/>
            </w:tcMar>
          </w:tcPr>
          <w:p w14:paraId="5772852D" w14:textId="77777777" w:rsidR="00BA36A0" w:rsidRPr="002C1F40" w:rsidRDefault="00BA36A0"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260 - Liability Insurance</w:t>
            </w:r>
          </w:p>
        </w:tc>
        <w:tc>
          <w:tcPr>
            <w:tcW w:w="1435" w:type="dxa"/>
            <w:shd w:val="clear" w:color="auto" w:fill="FFFFFF"/>
            <w:tcMar>
              <w:top w:w="0" w:type="dxa"/>
              <w:left w:w="108" w:type="dxa"/>
              <w:bottom w:w="0" w:type="dxa"/>
              <w:right w:w="108" w:type="dxa"/>
            </w:tcMar>
            <w:vAlign w:val="bottom"/>
          </w:tcPr>
          <w:p w14:paraId="5F6BFF24" w14:textId="07603163"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16,000.00</w:t>
            </w:r>
          </w:p>
        </w:tc>
        <w:tc>
          <w:tcPr>
            <w:tcW w:w="1175" w:type="dxa"/>
            <w:shd w:val="clear" w:color="auto" w:fill="FFFFFF"/>
          </w:tcPr>
          <w:p w14:paraId="4D27E237" w14:textId="77777777"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vAlign w:val="bottom"/>
          </w:tcPr>
          <w:p w14:paraId="0E1E4587" w14:textId="3E4EFB1B" w:rsidR="00BA36A0" w:rsidRPr="00A72E98" w:rsidRDefault="00BA36A0"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16,000.00</w:t>
            </w:r>
          </w:p>
        </w:tc>
        <w:tc>
          <w:tcPr>
            <w:tcW w:w="1350" w:type="dxa"/>
            <w:shd w:val="clear" w:color="auto" w:fill="FFFFFF"/>
            <w:tcMar>
              <w:top w:w="0" w:type="dxa"/>
              <w:left w:w="108" w:type="dxa"/>
              <w:bottom w:w="0" w:type="dxa"/>
              <w:right w:w="108" w:type="dxa"/>
            </w:tcMar>
          </w:tcPr>
          <w:p w14:paraId="3A5E14F3" w14:textId="77777777"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15,000.00</w:t>
            </w:r>
          </w:p>
        </w:tc>
        <w:tc>
          <w:tcPr>
            <w:tcW w:w="1263" w:type="dxa"/>
            <w:shd w:val="clear" w:color="auto" w:fill="FFFFFF"/>
            <w:tcMar>
              <w:top w:w="0" w:type="dxa"/>
              <w:left w:w="108" w:type="dxa"/>
              <w:bottom w:w="0" w:type="dxa"/>
              <w:right w:w="108" w:type="dxa"/>
            </w:tcMar>
          </w:tcPr>
          <w:p w14:paraId="46567E00" w14:textId="77777777"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14,846.00</w:t>
            </w:r>
          </w:p>
        </w:tc>
      </w:tr>
      <w:tr w:rsidR="00BA36A0" w:rsidRPr="002C1F40" w14:paraId="602DDDC4" w14:textId="77777777" w:rsidTr="00EC539C">
        <w:trPr>
          <w:trHeight w:val="220"/>
        </w:trPr>
        <w:tc>
          <w:tcPr>
            <w:tcW w:w="3240" w:type="dxa"/>
            <w:shd w:val="clear" w:color="auto" w:fill="FFFFFF"/>
            <w:tcMar>
              <w:top w:w="0" w:type="dxa"/>
              <w:left w:w="108" w:type="dxa"/>
              <w:bottom w:w="0" w:type="dxa"/>
              <w:right w:w="108" w:type="dxa"/>
            </w:tcMar>
          </w:tcPr>
          <w:p w14:paraId="6F83BB30" w14:textId="77777777" w:rsidR="00BA36A0" w:rsidRPr="002C1F40" w:rsidRDefault="00BA36A0"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330 - Heating Fuel</w:t>
            </w:r>
          </w:p>
        </w:tc>
        <w:tc>
          <w:tcPr>
            <w:tcW w:w="1435" w:type="dxa"/>
            <w:shd w:val="clear" w:color="auto" w:fill="FFFFFF"/>
            <w:tcMar>
              <w:top w:w="0" w:type="dxa"/>
              <w:left w:w="108" w:type="dxa"/>
              <w:bottom w:w="0" w:type="dxa"/>
              <w:right w:w="108" w:type="dxa"/>
            </w:tcMar>
            <w:vAlign w:val="bottom"/>
          </w:tcPr>
          <w:p w14:paraId="2BB108F7" w14:textId="10535A6A"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4,750.00</w:t>
            </w:r>
          </w:p>
        </w:tc>
        <w:tc>
          <w:tcPr>
            <w:tcW w:w="1175" w:type="dxa"/>
            <w:shd w:val="clear" w:color="auto" w:fill="FFFFFF"/>
          </w:tcPr>
          <w:p w14:paraId="41B1AE31" w14:textId="77777777"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vAlign w:val="bottom"/>
          </w:tcPr>
          <w:p w14:paraId="58746C0F" w14:textId="70D5AA47" w:rsidR="00BA36A0" w:rsidRPr="00A72E98" w:rsidRDefault="00BA36A0"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4,750.00</w:t>
            </w:r>
          </w:p>
        </w:tc>
        <w:tc>
          <w:tcPr>
            <w:tcW w:w="1350" w:type="dxa"/>
            <w:shd w:val="clear" w:color="auto" w:fill="FFFFFF"/>
            <w:tcMar>
              <w:top w:w="0" w:type="dxa"/>
              <w:left w:w="108" w:type="dxa"/>
              <w:bottom w:w="0" w:type="dxa"/>
              <w:right w:w="108" w:type="dxa"/>
            </w:tcMar>
          </w:tcPr>
          <w:p w14:paraId="056268A0" w14:textId="77777777"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3,500.00</w:t>
            </w:r>
          </w:p>
        </w:tc>
        <w:tc>
          <w:tcPr>
            <w:tcW w:w="1263" w:type="dxa"/>
            <w:shd w:val="clear" w:color="auto" w:fill="FFFFFF"/>
            <w:tcMar>
              <w:top w:w="0" w:type="dxa"/>
              <w:left w:w="108" w:type="dxa"/>
              <w:bottom w:w="0" w:type="dxa"/>
              <w:right w:w="108" w:type="dxa"/>
            </w:tcMar>
          </w:tcPr>
          <w:p w14:paraId="2B546831" w14:textId="77777777" w:rsidR="00BA36A0" w:rsidRPr="00016884" w:rsidRDefault="00BA36A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4,284.94</w:t>
            </w:r>
          </w:p>
        </w:tc>
      </w:tr>
      <w:tr w:rsidR="00700F0F" w:rsidRPr="002C1F40" w14:paraId="2F68F8E6" w14:textId="77777777" w:rsidTr="008C058E">
        <w:trPr>
          <w:trHeight w:val="220"/>
        </w:trPr>
        <w:tc>
          <w:tcPr>
            <w:tcW w:w="3240" w:type="dxa"/>
            <w:shd w:val="clear" w:color="auto" w:fill="FFFFFF"/>
            <w:tcMar>
              <w:top w:w="0" w:type="dxa"/>
              <w:left w:w="108" w:type="dxa"/>
              <w:bottom w:w="0" w:type="dxa"/>
              <w:right w:w="108" w:type="dxa"/>
            </w:tcMar>
          </w:tcPr>
          <w:p w14:paraId="5AA18A5C" w14:textId="77777777" w:rsidR="00700F0F" w:rsidRPr="002C1F40" w:rsidRDefault="00700F0F"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410 - Advertising</w:t>
            </w:r>
          </w:p>
        </w:tc>
        <w:tc>
          <w:tcPr>
            <w:tcW w:w="1435" w:type="dxa"/>
            <w:shd w:val="clear" w:color="auto" w:fill="FFFFFF"/>
            <w:tcMar>
              <w:top w:w="0" w:type="dxa"/>
              <w:left w:w="108" w:type="dxa"/>
              <w:bottom w:w="0" w:type="dxa"/>
              <w:right w:w="108" w:type="dxa"/>
            </w:tcMar>
            <w:vAlign w:val="bottom"/>
          </w:tcPr>
          <w:p w14:paraId="0245C351" w14:textId="4F891242"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550.00</w:t>
            </w:r>
          </w:p>
        </w:tc>
        <w:tc>
          <w:tcPr>
            <w:tcW w:w="1175" w:type="dxa"/>
            <w:shd w:val="clear" w:color="auto" w:fill="FFFFFF"/>
          </w:tcPr>
          <w:p w14:paraId="4962B060"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vAlign w:val="bottom"/>
          </w:tcPr>
          <w:p w14:paraId="6A152452" w14:textId="776ED17C" w:rsidR="00700F0F" w:rsidRPr="00A72E98" w:rsidRDefault="00700F0F"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550.00</w:t>
            </w:r>
          </w:p>
        </w:tc>
        <w:tc>
          <w:tcPr>
            <w:tcW w:w="1350" w:type="dxa"/>
            <w:shd w:val="clear" w:color="auto" w:fill="FFFFFF"/>
            <w:tcMar>
              <w:top w:w="0" w:type="dxa"/>
              <w:left w:w="108" w:type="dxa"/>
              <w:bottom w:w="0" w:type="dxa"/>
              <w:right w:w="108" w:type="dxa"/>
            </w:tcMar>
          </w:tcPr>
          <w:p w14:paraId="481F5FA4"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550.00</w:t>
            </w:r>
          </w:p>
        </w:tc>
        <w:tc>
          <w:tcPr>
            <w:tcW w:w="1263" w:type="dxa"/>
            <w:shd w:val="clear" w:color="auto" w:fill="FFFFFF"/>
            <w:tcMar>
              <w:top w:w="0" w:type="dxa"/>
              <w:left w:w="108" w:type="dxa"/>
              <w:bottom w:w="0" w:type="dxa"/>
              <w:right w:w="108" w:type="dxa"/>
            </w:tcMar>
          </w:tcPr>
          <w:p w14:paraId="76A4E819"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196.00</w:t>
            </w:r>
          </w:p>
        </w:tc>
      </w:tr>
      <w:tr w:rsidR="00700F0F" w:rsidRPr="002C1F40" w14:paraId="2BA05C50" w14:textId="77777777" w:rsidTr="008C058E">
        <w:trPr>
          <w:trHeight w:val="244"/>
        </w:trPr>
        <w:tc>
          <w:tcPr>
            <w:tcW w:w="3240" w:type="dxa"/>
            <w:shd w:val="clear" w:color="auto" w:fill="FFFFFF"/>
            <w:tcMar>
              <w:top w:w="0" w:type="dxa"/>
              <w:left w:w="108" w:type="dxa"/>
              <w:bottom w:w="0" w:type="dxa"/>
              <w:right w:w="108" w:type="dxa"/>
            </w:tcMar>
          </w:tcPr>
          <w:p w14:paraId="69216618" w14:textId="77777777" w:rsidR="00700F0F" w:rsidRPr="002C1F40" w:rsidRDefault="00700F0F"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420 - Audit Services</w:t>
            </w:r>
          </w:p>
        </w:tc>
        <w:tc>
          <w:tcPr>
            <w:tcW w:w="1435" w:type="dxa"/>
            <w:shd w:val="clear" w:color="auto" w:fill="FFFFFF"/>
            <w:tcMar>
              <w:top w:w="0" w:type="dxa"/>
              <w:left w:w="108" w:type="dxa"/>
              <w:bottom w:w="0" w:type="dxa"/>
              <w:right w:w="108" w:type="dxa"/>
            </w:tcMar>
            <w:vAlign w:val="bottom"/>
          </w:tcPr>
          <w:p w14:paraId="41569F0E" w14:textId="588E4A70" w:rsidR="00700F0F" w:rsidRPr="00016884" w:rsidRDefault="00700F0F" w:rsidP="00016884">
            <w:pPr>
              <w:widowControl w:val="0"/>
              <w:tabs>
                <w:tab w:val="left" w:pos="1185"/>
              </w:tabs>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7,600.00</w:t>
            </w:r>
          </w:p>
        </w:tc>
        <w:tc>
          <w:tcPr>
            <w:tcW w:w="1175" w:type="dxa"/>
            <w:shd w:val="clear" w:color="auto" w:fill="FFFFFF"/>
          </w:tcPr>
          <w:p w14:paraId="3320AAFD"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vAlign w:val="bottom"/>
          </w:tcPr>
          <w:p w14:paraId="074C69A8" w14:textId="2BD43960" w:rsidR="00700F0F" w:rsidRPr="00A72E98" w:rsidRDefault="00700F0F"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7,600.00</w:t>
            </w:r>
          </w:p>
        </w:tc>
        <w:tc>
          <w:tcPr>
            <w:tcW w:w="1350" w:type="dxa"/>
            <w:shd w:val="clear" w:color="auto" w:fill="FFFFFF"/>
            <w:tcMar>
              <w:top w:w="0" w:type="dxa"/>
              <w:left w:w="108" w:type="dxa"/>
              <w:bottom w:w="0" w:type="dxa"/>
              <w:right w:w="108" w:type="dxa"/>
            </w:tcMar>
          </w:tcPr>
          <w:p w14:paraId="197DF8EC"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7,600.00</w:t>
            </w:r>
          </w:p>
        </w:tc>
        <w:tc>
          <w:tcPr>
            <w:tcW w:w="1263" w:type="dxa"/>
            <w:shd w:val="clear" w:color="auto" w:fill="FFFFFF"/>
            <w:tcMar>
              <w:top w:w="0" w:type="dxa"/>
              <w:left w:w="108" w:type="dxa"/>
              <w:bottom w:w="0" w:type="dxa"/>
              <w:right w:w="108" w:type="dxa"/>
            </w:tcMar>
          </w:tcPr>
          <w:p w14:paraId="10C333A1"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7,493.50</w:t>
            </w:r>
          </w:p>
        </w:tc>
      </w:tr>
      <w:tr w:rsidR="00700F0F" w:rsidRPr="002C1F40" w14:paraId="425CA5B0" w14:textId="77777777" w:rsidTr="008C058E">
        <w:trPr>
          <w:trHeight w:val="220"/>
        </w:trPr>
        <w:tc>
          <w:tcPr>
            <w:tcW w:w="3240" w:type="dxa"/>
            <w:shd w:val="clear" w:color="auto" w:fill="FFFFFF"/>
            <w:tcMar>
              <w:top w:w="0" w:type="dxa"/>
              <w:left w:w="108" w:type="dxa"/>
              <w:bottom w:w="0" w:type="dxa"/>
              <w:right w:w="108" w:type="dxa"/>
            </w:tcMar>
          </w:tcPr>
          <w:p w14:paraId="42024513" w14:textId="77777777" w:rsidR="00700F0F" w:rsidRPr="002C1F40" w:rsidRDefault="00700F0F"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425 - Bank Fees</w:t>
            </w:r>
          </w:p>
        </w:tc>
        <w:tc>
          <w:tcPr>
            <w:tcW w:w="1435" w:type="dxa"/>
            <w:shd w:val="clear" w:color="auto" w:fill="FFFFFF"/>
            <w:tcMar>
              <w:top w:w="0" w:type="dxa"/>
              <w:left w:w="108" w:type="dxa"/>
              <w:bottom w:w="0" w:type="dxa"/>
              <w:right w:w="108" w:type="dxa"/>
            </w:tcMar>
            <w:vAlign w:val="bottom"/>
          </w:tcPr>
          <w:p w14:paraId="6C20C5D6" w14:textId="65CA8A12"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20.00</w:t>
            </w:r>
          </w:p>
        </w:tc>
        <w:tc>
          <w:tcPr>
            <w:tcW w:w="1175" w:type="dxa"/>
            <w:shd w:val="clear" w:color="auto" w:fill="FFFFFF"/>
          </w:tcPr>
          <w:p w14:paraId="40529E13"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vAlign w:val="bottom"/>
          </w:tcPr>
          <w:p w14:paraId="3C871824" w14:textId="199FF9B6" w:rsidR="00700F0F" w:rsidRPr="00A72E98" w:rsidRDefault="00700F0F"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20.00</w:t>
            </w:r>
          </w:p>
        </w:tc>
        <w:tc>
          <w:tcPr>
            <w:tcW w:w="1350" w:type="dxa"/>
            <w:shd w:val="clear" w:color="auto" w:fill="FFFFFF"/>
            <w:tcMar>
              <w:top w:w="0" w:type="dxa"/>
              <w:left w:w="108" w:type="dxa"/>
              <w:bottom w:w="0" w:type="dxa"/>
              <w:right w:w="108" w:type="dxa"/>
            </w:tcMar>
          </w:tcPr>
          <w:p w14:paraId="25B603BB"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20.00</w:t>
            </w:r>
          </w:p>
        </w:tc>
        <w:tc>
          <w:tcPr>
            <w:tcW w:w="1263" w:type="dxa"/>
            <w:shd w:val="clear" w:color="auto" w:fill="FFFFFF"/>
            <w:tcMar>
              <w:top w:w="0" w:type="dxa"/>
              <w:left w:w="108" w:type="dxa"/>
              <w:bottom w:w="0" w:type="dxa"/>
              <w:right w:w="108" w:type="dxa"/>
            </w:tcMar>
          </w:tcPr>
          <w:p w14:paraId="52B9F0ED"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0.00</w:t>
            </w:r>
          </w:p>
        </w:tc>
      </w:tr>
      <w:tr w:rsidR="00700F0F" w:rsidRPr="002C1F40" w14:paraId="43029153" w14:textId="77777777" w:rsidTr="008C058E">
        <w:trPr>
          <w:trHeight w:val="220"/>
        </w:trPr>
        <w:tc>
          <w:tcPr>
            <w:tcW w:w="3240" w:type="dxa"/>
            <w:shd w:val="clear" w:color="auto" w:fill="FFFFFF"/>
            <w:tcMar>
              <w:top w:w="0" w:type="dxa"/>
              <w:left w:w="108" w:type="dxa"/>
              <w:bottom w:w="0" w:type="dxa"/>
              <w:right w:w="108" w:type="dxa"/>
            </w:tcMar>
          </w:tcPr>
          <w:p w14:paraId="774D38DC" w14:textId="77777777" w:rsidR="00700F0F" w:rsidRPr="002C1F40" w:rsidRDefault="00700F0F"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430 - Consulting Fees</w:t>
            </w:r>
          </w:p>
        </w:tc>
        <w:tc>
          <w:tcPr>
            <w:tcW w:w="1435" w:type="dxa"/>
            <w:shd w:val="clear" w:color="auto" w:fill="FFFFFF"/>
            <w:tcMar>
              <w:top w:w="0" w:type="dxa"/>
              <w:left w:w="108" w:type="dxa"/>
              <w:bottom w:w="0" w:type="dxa"/>
              <w:right w:w="108" w:type="dxa"/>
            </w:tcMar>
            <w:vAlign w:val="bottom"/>
          </w:tcPr>
          <w:p w14:paraId="688B4DA6" w14:textId="3F94E6CB"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5,000.00</w:t>
            </w:r>
          </w:p>
        </w:tc>
        <w:tc>
          <w:tcPr>
            <w:tcW w:w="1175" w:type="dxa"/>
            <w:shd w:val="clear" w:color="auto" w:fill="FFFFFF"/>
          </w:tcPr>
          <w:p w14:paraId="432ED1B7" w14:textId="51F45A5A"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eastAsia="Times New Roman" w:hAnsi="Tahoma" w:cs="Tahoma"/>
                <w:bCs/>
                <w:color w:val="000000"/>
                <w:kern w:val="3"/>
                <w:sz w:val="16"/>
                <w:szCs w:val="16"/>
              </w:rPr>
              <w:t>2,500.00</w:t>
            </w:r>
          </w:p>
        </w:tc>
        <w:tc>
          <w:tcPr>
            <w:tcW w:w="1170" w:type="dxa"/>
            <w:shd w:val="clear" w:color="auto" w:fill="FFFFFF"/>
            <w:vAlign w:val="bottom"/>
          </w:tcPr>
          <w:p w14:paraId="76302F58" w14:textId="6BDA232D" w:rsidR="00700F0F" w:rsidRPr="00A72E98" w:rsidRDefault="00700F0F"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7,500.00</w:t>
            </w:r>
          </w:p>
        </w:tc>
        <w:tc>
          <w:tcPr>
            <w:tcW w:w="1350" w:type="dxa"/>
            <w:shd w:val="clear" w:color="auto" w:fill="FFFFFF"/>
            <w:tcMar>
              <w:top w:w="0" w:type="dxa"/>
              <w:left w:w="108" w:type="dxa"/>
              <w:bottom w:w="0" w:type="dxa"/>
              <w:right w:w="108" w:type="dxa"/>
            </w:tcMar>
          </w:tcPr>
          <w:p w14:paraId="31954951"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2,000.00</w:t>
            </w:r>
          </w:p>
        </w:tc>
        <w:tc>
          <w:tcPr>
            <w:tcW w:w="1263" w:type="dxa"/>
            <w:shd w:val="clear" w:color="auto" w:fill="FFFFFF"/>
            <w:tcMar>
              <w:top w:w="0" w:type="dxa"/>
              <w:left w:w="108" w:type="dxa"/>
              <w:bottom w:w="0" w:type="dxa"/>
              <w:right w:w="108" w:type="dxa"/>
            </w:tcMar>
          </w:tcPr>
          <w:p w14:paraId="472A7620" w14:textId="77777777" w:rsidR="00700F0F" w:rsidRPr="00016884" w:rsidRDefault="00700F0F" w:rsidP="00016884">
            <w:pPr>
              <w:jc w:val="right"/>
              <w:rPr>
                <w:rFonts w:ascii="Tahoma" w:eastAsia="Calibri" w:hAnsi="Tahoma" w:cs="Tahoma"/>
                <w:color w:val="000000"/>
                <w:sz w:val="16"/>
                <w:szCs w:val="16"/>
              </w:rPr>
            </w:pPr>
            <w:r w:rsidRPr="00016884">
              <w:rPr>
                <w:rFonts w:ascii="Tahoma" w:eastAsia="Calibri" w:hAnsi="Tahoma" w:cs="Tahoma"/>
                <w:color w:val="000000"/>
                <w:sz w:val="16"/>
                <w:szCs w:val="16"/>
              </w:rPr>
              <w:t>1,110.70</w:t>
            </w:r>
          </w:p>
        </w:tc>
      </w:tr>
      <w:tr w:rsidR="00700F0F" w:rsidRPr="002C1F40" w14:paraId="288D85D0" w14:textId="77777777" w:rsidTr="008C058E">
        <w:trPr>
          <w:trHeight w:val="220"/>
        </w:trPr>
        <w:tc>
          <w:tcPr>
            <w:tcW w:w="3240" w:type="dxa"/>
            <w:shd w:val="clear" w:color="auto" w:fill="FFFFFF"/>
            <w:tcMar>
              <w:top w:w="0" w:type="dxa"/>
              <w:left w:w="108" w:type="dxa"/>
              <w:bottom w:w="0" w:type="dxa"/>
              <w:right w:w="108" w:type="dxa"/>
            </w:tcMar>
          </w:tcPr>
          <w:p w14:paraId="548E05FA" w14:textId="77777777" w:rsidR="00700F0F" w:rsidRPr="002C1F40" w:rsidRDefault="00700F0F"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435 - Dues &amp; Subscriptions</w:t>
            </w:r>
          </w:p>
        </w:tc>
        <w:tc>
          <w:tcPr>
            <w:tcW w:w="1435" w:type="dxa"/>
            <w:shd w:val="clear" w:color="auto" w:fill="FFFFFF"/>
            <w:tcMar>
              <w:top w:w="0" w:type="dxa"/>
              <w:left w:w="108" w:type="dxa"/>
              <w:bottom w:w="0" w:type="dxa"/>
              <w:right w:w="108" w:type="dxa"/>
            </w:tcMar>
            <w:vAlign w:val="bottom"/>
          </w:tcPr>
          <w:p w14:paraId="67882614" w14:textId="29C1E1C8"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2,500.00</w:t>
            </w:r>
          </w:p>
        </w:tc>
        <w:tc>
          <w:tcPr>
            <w:tcW w:w="1175" w:type="dxa"/>
            <w:shd w:val="clear" w:color="auto" w:fill="FFFFFF"/>
          </w:tcPr>
          <w:p w14:paraId="6D29BA6F"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vAlign w:val="bottom"/>
          </w:tcPr>
          <w:p w14:paraId="74E2271D" w14:textId="34C7092E" w:rsidR="00700F0F" w:rsidRPr="00A72E98" w:rsidRDefault="00700F0F"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2,500.00</w:t>
            </w:r>
          </w:p>
        </w:tc>
        <w:tc>
          <w:tcPr>
            <w:tcW w:w="1350" w:type="dxa"/>
            <w:shd w:val="clear" w:color="auto" w:fill="FFFFFF"/>
            <w:tcMar>
              <w:top w:w="0" w:type="dxa"/>
              <w:left w:w="108" w:type="dxa"/>
              <w:bottom w:w="0" w:type="dxa"/>
              <w:right w:w="108" w:type="dxa"/>
            </w:tcMar>
          </w:tcPr>
          <w:p w14:paraId="230367DE"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1,900.00</w:t>
            </w:r>
          </w:p>
        </w:tc>
        <w:tc>
          <w:tcPr>
            <w:tcW w:w="1263" w:type="dxa"/>
            <w:shd w:val="clear" w:color="auto" w:fill="FFFFFF"/>
            <w:tcMar>
              <w:top w:w="0" w:type="dxa"/>
              <w:left w:w="108" w:type="dxa"/>
              <w:bottom w:w="0" w:type="dxa"/>
              <w:right w:w="108" w:type="dxa"/>
            </w:tcMar>
          </w:tcPr>
          <w:p w14:paraId="54B46B84"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2,496.32</w:t>
            </w:r>
          </w:p>
        </w:tc>
      </w:tr>
      <w:tr w:rsidR="00700F0F" w:rsidRPr="002C1F40" w14:paraId="65E784C6" w14:textId="77777777" w:rsidTr="007C01B8">
        <w:trPr>
          <w:trHeight w:val="220"/>
        </w:trPr>
        <w:tc>
          <w:tcPr>
            <w:tcW w:w="3240" w:type="dxa"/>
            <w:shd w:val="clear" w:color="auto" w:fill="FFFFFF"/>
            <w:tcMar>
              <w:top w:w="0" w:type="dxa"/>
              <w:left w:w="108" w:type="dxa"/>
              <w:bottom w:w="0" w:type="dxa"/>
              <w:right w:w="108" w:type="dxa"/>
            </w:tcMar>
          </w:tcPr>
          <w:p w14:paraId="585354C0" w14:textId="77777777" w:rsidR="00700F0F" w:rsidRPr="002C1F40" w:rsidRDefault="00700F0F"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440 – Software Maintenance    </w:t>
            </w:r>
          </w:p>
        </w:tc>
        <w:tc>
          <w:tcPr>
            <w:tcW w:w="1435" w:type="dxa"/>
            <w:shd w:val="clear" w:color="auto" w:fill="FFFFFF"/>
            <w:tcMar>
              <w:top w:w="0" w:type="dxa"/>
              <w:left w:w="108" w:type="dxa"/>
              <w:bottom w:w="0" w:type="dxa"/>
              <w:right w:w="108" w:type="dxa"/>
            </w:tcMar>
            <w:vAlign w:val="bottom"/>
          </w:tcPr>
          <w:p w14:paraId="0FE741F0" w14:textId="59139B10"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10,000.00</w:t>
            </w:r>
          </w:p>
        </w:tc>
        <w:tc>
          <w:tcPr>
            <w:tcW w:w="1175" w:type="dxa"/>
            <w:shd w:val="clear" w:color="auto" w:fill="FFFFFF"/>
          </w:tcPr>
          <w:p w14:paraId="35D95527"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vAlign w:val="bottom"/>
          </w:tcPr>
          <w:p w14:paraId="6DA47F26" w14:textId="3A207067" w:rsidR="00700F0F" w:rsidRPr="00A72E98" w:rsidRDefault="00700F0F"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10,000.00</w:t>
            </w:r>
          </w:p>
        </w:tc>
        <w:tc>
          <w:tcPr>
            <w:tcW w:w="1350" w:type="dxa"/>
            <w:shd w:val="clear" w:color="auto" w:fill="FFFFFF"/>
            <w:tcMar>
              <w:top w:w="0" w:type="dxa"/>
              <w:left w:w="108" w:type="dxa"/>
              <w:bottom w:w="0" w:type="dxa"/>
              <w:right w:w="108" w:type="dxa"/>
            </w:tcMar>
          </w:tcPr>
          <w:p w14:paraId="5AAEC7AB"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7,000.00</w:t>
            </w:r>
          </w:p>
        </w:tc>
        <w:tc>
          <w:tcPr>
            <w:tcW w:w="1263" w:type="dxa"/>
            <w:shd w:val="clear" w:color="auto" w:fill="FFFFFF"/>
            <w:tcMar>
              <w:top w:w="0" w:type="dxa"/>
              <w:left w:w="108" w:type="dxa"/>
              <w:bottom w:w="0" w:type="dxa"/>
              <w:right w:w="108" w:type="dxa"/>
            </w:tcMar>
          </w:tcPr>
          <w:p w14:paraId="7E2ED67D"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9,806.92</w:t>
            </w:r>
          </w:p>
        </w:tc>
      </w:tr>
      <w:tr w:rsidR="00700F0F" w:rsidRPr="002C1F40" w14:paraId="5555EE90" w14:textId="77777777" w:rsidTr="007C01B8">
        <w:trPr>
          <w:trHeight w:val="263"/>
        </w:trPr>
        <w:tc>
          <w:tcPr>
            <w:tcW w:w="3240" w:type="dxa"/>
            <w:shd w:val="clear" w:color="auto" w:fill="FFFFFF"/>
            <w:tcMar>
              <w:top w:w="0" w:type="dxa"/>
              <w:left w:w="108" w:type="dxa"/>
              <w:bottom w:w="0" w:type="dxa"/>
              <w:right w:w="108" w:type="dxa"/>
            </w:tcMar>
          </w:tcPr>
          <w:p w14:paraId="7DDD9A6F" w14:textId="77777777" w:rsidR="00700F0F" w:rsidRPr="002C1F40" w:rsidRDefault="00700F0F"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442 - Assessing Agent</w:t>
            </w:r>
          </w:p>
        </w:tc>
        <w:tc>
          <w:tcPr>
            <w:tcW w:w="1435" w:type="dxa"/>
            <w:shd w:val="clear" w:color="auto" w:fill="FFFFFF"/>
            <w:tcMar>
              <w:top w:w="0" w:type="dxa"/>
              <w:left w:w="108" w:type="dxa"/>
              <w:bottom w:w="0" w:type="dxa"/>
              <w:right w:w="108" w:type="dxa"/>
            </w:tcMar>
            <w:vAlign w:val="bottom"/>
          </w:tcPr>
          <w:p w14:paraId="397A93DA" w14:textId="60308DE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10,000.00</w:t>
            </w:r>
          </w:p>
        </w:tc>
        <w:tc>
          <w:tcPr>
            <w:tcW w:w="1175" w:type="dxa"/>
            <w:shd w:val="clear" w:color="auto" w:fill="FFFFFF"/>
          </w:tcPr>
          <w:p w14:paraId="2E86F208"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vAlign w:val="bottom"/>
          </w:tcPr>
          <w:p w14:paraId="09FFDC99" w14:textId="4DA8C728" w:rsidR="00700F0F" w:rsidRPr="00A72E98" w:rsidRDefault="00700F0F" w:rsidP="00016884">
            <w:pPr>
              <w:widowControl w:val="0"/>
              <w:suppressAutoHyphens/>
              <w:overflowPunct w:val="0"/>
              <w:autoSpaceDE w:val="0"/>
              <w:autoSpaceDN w:val="0"/>
              <w:jc w:val="right"/>
              <w:textAlignment w:val="baseline"/>
              <w:rPr>
                <w:rFonts w:ascii="Tahoma" w:eastAsia="Times New Roman" w:hAnsi="Tahoma" w:cs="Tahoma"/>
                <w:b/>
                <w:kern w:val="3"/>
                <w:sz w:val="16"/>
                <w:szCs w:val="16"/>
              </w:rPr>
            </w:pPr>
            <w:r w:rsidRPr="00A72E98">
              <w:rPr>
                <w:rFonts w:ascii="Tahoma" w:hAnsi="Tahoma" w:cs="Tahoma"/>
                <w:b/>
                <w:color w:val="000000"/>
                <w:sz w:val="16"/>
                <w:szCs w:val="16"/>
              </w:rPr>
              <w:t>10,000.00</w:t>
            </w:r>
          </w:p>
        </w:tc>
        <w:tc>
          <w:tcPr>
            <w:tcW w:w="1350" w:type="dxa"/>
            <w:shd w:val="clear" w:color="auto" w:fill="FFFFFF"/>
            <w:tcMar>
              <w:top w:w="0" w:type="dxa"/>
              <w:left w:w="108" w:type="dxa"/>
              <w:bottom w:w="0" w:type="dxa"/>
              <w:right w:w="108" w:type="dxa"/>
            </w:tcMar>
          </w:tcPr>
          <w:p w14:paraId="37BE9C32"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10,000.00</w:t>
            </w:r>
          </w:p>
        </w:tc>
        <w:tc>
          <w:tcPr>
            <w:tcW w:w="1263" w:type="dxa"/>
            <w:shd w:val="clear" w:color="auto" w:fill="FFFFFF"/>
            <w:tcMar>
              <w:top w:w="0" w:type="dxa"/>
              <w:left w:w="108" w:type="dxa"/>
              <w:bottom w:w="0" w:type="dxa"/>
              <w:right w:w="108" w:type="dxa"/>
            </w:tcMar>
          </w:tcPr>
          <w:p w14:paraId="267AF000"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9,607.50</w:t>
            </w:r>
          </w:p>
        </w:tc>
      </w:tr>
      <w:tr w:rsidR="00700F0F" w:rsidRPr="002C1F40" w14:paraId="073E7509" w14:textId="77777777" w:rsidTr="007C01B8">
        <w:trPr>
          <w:trHeight w:val="217"/>
        </w:trPr>
        <w:tc>
          <w:tcPr>
            <w:tcW w:w="3240" w:type="dxa"/>
            <w:shd w:val="clear" w:color="auto" w:fill="FFFFFF"/>
            <w:tcMar>
              <w:top w:w="0" w:type="dxa"/>
              <w:left w:w="108" w:type="dxa"/>
              <w:bottom w:w="0" w:type="dxa"/>
              <w:right w:w="108" w:type="dxa"/>
            </w:tcMar>
          </w:tcPr>
          <w:p w14:paraId="5CADFDDA" w14:textId="75621CF2" w:rsidR="00700F0F" w:rsidRPr="002C1F40" w:rsidRDefault="00700F0F" w:rsidP="00016884">
            <w:pPr>
              <w:jc w:val="both"/>
              <w:rPr>
                <w:rFonts w:ascii="Tahoma" w:eastAsia="Calibri" w:hAnsi="Tahoma" w:cs="Tahoma"/>
                <w:color w:val="000000"/>
                <w:sz w:val="16"/>
                <w:szCs w:val="16"/>
              </w:rPr>
            </w:pPr>
            <w:r w:rsidRPr="002C1F40">
              <w:rPr>
                <w:rFonts w:ascii="Tahoma" w:eastAsia="Calibri" w:hAnsi="Tahoma" w:cs="Tahoma"/>
                <w:color w:val="000000"/>
                <w:sz w:val="16"/>
                <w:szCs w:val="16"/>
              </w:rPr>
              <w:lastRenderedPageBreak/>
              <w:t xml:space="preserve">        443 - Town Revaluation</w:t>
            </w:r>
            <w:r w:rsidR="00123674">
              <w:rPr>
                <w:rFonts w:ascii="Tahoma" w:eastAsia="Calibri" w:hAnsi="Tahoma" w:cs="Tahoma"/>
                <w:color w:val="000000"/>
                <w:sz w:val="16"/>
                <w:szCs w:val="16"/>
              </w:rPr>
              <w:t xml:space="preserve"> **</w:t>
            </w:r>
          </w:p>
        </w:tc>
        <w:tc>
          <w:tcPr>
            <w:tcW w:w="1435" w:type="dxa"/>
            <w:shd w:val="clear" w:color="auto" w:fill="FFFFFF"/>
            <w:tcMar>
              <w:top w:w="0" w:type="dxa"/>
              <w:left w:w="108" w:type="dxa"/>
              <w:bottom w:w="0" w:type="dxa"/>
              <w:right w:w="108" w:type="dxa"/>
            </w:tcMar>
            <w:vAlign w:val="bottom"/>
          </w:tcPr>
          <w:p w14:paraId="19F0717C" w14:textId="2794A61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0.00</w:t>
            </w:r>
          </w:p>
        </w:tc>
        <w:tc>
          <w:tcPr>
            <w:tcW w:w="1175" w:type="dxa"/>
            <w:shd w:val="clear" w:color="auto" w:fill="FFFFFF"/>
          </w:tcPr>
          <w:p w14:paraId="383E5AFE" w14:textId="68D6A3F1" w:rsidR="00700F0F" w:rsidRPr="00016884" w:rsidRDefault="00D2142D"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Pr>
                <w:rFonts w:ascii="Tahoma" w:eastAsia="Times New Roman" w:hAnsi="Tahoma" w:cs="Tahoma"/>
                <w:kern w:val="3"/>
                <w:sz w:val="16"/>
                <w:szCs w:val="16"/>
              </w:rPr>
              <w:t>36,500.00</w:t>
            </w:r>
          </w:p>
        </w:tc>
        <w:tc>
          <w:tcPr>
            <w:tcW w:w="1170" w:type="dxa"/>
            <w:shd w:val="clear" w:color="auto" w:fill="FFFFFF"/>
            <w:vAlign w:val="bottom"/>
          </w:tcPr>
          <w:p w14:paraId="4B359DE9" w14:textId="48C64DBE" w:rsidR="00700F0F" w:rsidRPr="00A72E98" w:rsidRDefault="00D2142D" w:rsidP="00016884">
            <w:pPr>
              <w:widowControl w:val="0"/>
              <w:suppressAutoHyphens/>
              <w:overflowPunct w:val="0"/>
              <w:autoSpaceDE w:val="0"/>
              <w:autoSpaceDN w:val="0"/>
              <w:jc w:val="right"/>
              <w:textAlignment w:val="baseline"/>
              <w:rPr>
                <w:rFonts w:ascii="Tahoma" w:eastAsia="Times New Roman" w:hAnsi="Tahoma" w:cs="Tahoma"/>
                <w:b/>
                <w:kern w:val="3"/>
                <w:sz w:val="16"/>
                <w:szCs w:val="16"/>
              </w:rPr>
            </w:pPr>
            <w:r>
              <w:rPr>
                <w:rFonts w:ascii="Tahoma" w:hAnsi="Tahoma" w:cs="Tahoma"/>
                <w:b/>
                <w:color w:val="000000"/>
                <w:sz w:val="16"/>
                <w:szCs w:val="16"/>
              </w:rPr>
              <w:t>36,500.00</w:t>
            </w:r>
          </w:p>
        </w:tc>
        <w:tc>
          <w:tcPr>
            <w:tcW w:w="1350" w:type="dxa"/>
            <w:shd w:val="clear" w:color="auto" w:fill="FFFFFF"/>
            <w:tcMar>
              <w:top w:w="0" w:type="dxa"/>
              <w:left w:w="108" w:type="dxa"/>
              <w:bottom w:w="0" w:type="dxa"/>
              <w:right w:w="108" w:type="dxa"/>
            </w:tcMar>
          </w:tcPr>
          <w:p w14:paraId="62F7D31A"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36,500.00</w:t>
            </w:r>
          </w:p>
        </w:tc>
        <w:tc>
          <w:tcPr>
            <w:tcW w:w="1263" w:type="dxa"/>
            <w:shd w:val="clear" w:color="auto" w:fill="FFFFFF"/>
            <w:tcMar>
              <w:top w:w="0" w:type="dxa"/>
              <w:left w:w="108" w:type="dxa"/>
              <w:bottom w:w="0" w:type="dxa"/>
              <w:right w:w="108" w:type="dxa"/>
            </w:tcMar>
          </w:tcPr>
          <w:p w14:paraId="586A7605" w14:textId="77777777" w:rsidR="00700F0F" w:rsidRPr="00016884" w:rsidRDefault="00700F0F" w:rsidP="00016884">
            <w:pPr>
              <w:widowControl w:val="0"/>
              <w:suppressAutoHyphens/>
              <w:overflowPunct w:val="0"/>
              <w:autoSpaceDE w:val="0"/>
              <w:autoSpaceDN w:val="0"/>
              <w:jc w:val="right"/>
              <w:textAlignment w:val="baseline"/>
              <w:rPr>
                <w:rFonts w:ascii="Tahoma" w:eastAsia="Calibri" w:hAnsi="Tahoma" w:cs="Tahoma"/>
                <w:color w:val="000000"/>
                <w:sz w:val="16"/>
                <w:szCs w:val="16"/>
              </w:rPr>
            </w:pPr>
            <w:r w:rsidRPr="00016884">
              <w:rPr>
                <w:rFonts w:ascii="Tahoma" w:eastAsia="Calibri" w:hAnsi="Tahoma" w:cs="Tahoma"/>
                <w:color w:val="000000"/>
                <w:sz w:val="16"/>
                <w:szCs w:val="16"/>
              </w:rPr>
              <w:t>11,975.00</w:t>
            </w:r>
          </w:p>
        </w:tc>
      </w:tr>
      <w:tr w:rsidR="00700F0F" w:rsidRPr="002C1F40" w14:paraId="265C6021" w14:textId="77777777" w:rsidTr="007C01B8">
        <w:trPr>
          <w:trHeight w:val="220"/>
        </w:trPr>
        <w:tc>
          <w:tcPr>
            <w:tcW w:w="3240" w:type="dxa"/>
            <w:shd w:val="clear" w:color="auto" w:fill="FFFFFF"/>
            <w:tcMar>
              <w:top w:w="0" w:type="dxa"/>
              <w:left w:w="108" w:type="dxa"/>
              <w:bottom w:w="0" w:type="dxa"/>
              <w:right w:w="108" w:type="dxa"/>
            </w:tcMar>
          </w:tcPr>
          <w:p w14:paraId="021C9E3C" w14:textId="77777777" w:rsidR="00700F0F" w:rsidRPr="002C1F40" w:rsidRDefault="00700F0F" w:rsidP="00016884">
            <w:pPr>
              <w:widowControl w:val="0"/>
              <w:suppressAutoHyphens/>
              <w:overflowPunct w:val="0"/>
              <w:autoSpaceDE w:val="0"/>
              <w:autoSpaceDN w:val="0"/>
              <w:jc w:val="both"/>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445 - Miscellaneous</w:t>
            </w:r>
          </w:p>
        </w:tc>
        <w:tc>
          <w:tcPr>
            <w:tcW w:w="1435" w:type="dxa"/>
            <w:shd w:val="clear" w:color="auto" w:fill="FFFFFF"/>
            <w:tcMar>
              <w:top w:w="0" w:type="dxa"/>
              <w:left w:w="108" w:type="dxa"/>
              <w:bottom w:w="0" w:type="dxa"/>
              <w:right w:w="108" w:type="dxa"/>
            </w:tcMar>
            <w:vAlign w:val="bottom"/>
          </w:tcPr>
          <w:p w14:paraId="1EEF0D9C" w14:textId="181EB61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500.00</w:t>
            </w:r>
          </w:p>
        </w:tc>
        <w:tc>
          <w:tcPr>
            <w:tcW w:w="1175" w:type="dxa"/>
            <w:shd w:val="clear" w:color="auto" w:fill="FFFFFF"/>
          </w:tcPr>
          <w:p w14:paraId="53E9DAC9"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vAlign w:val="bottom"/>
          </w:tcPr>
          <w:p w14:paraId="4D7B3BF1" w14:textId="24283D95" w:rsidR="00700F0F" w:rsidRPr="00A72E98" w:rsidRDefault="00700F0F"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500.00</w:t>
            </w:r>
          </w:p>
        </w:tc>
        <w:tc>
          <w:tcPr>
            <w:tcW w:w="1350" w:type="dxa"/>
            <w:shd w:val="clear" w:color="auto" w:fill="FFFFFF"/>
            <w:tcMar>
              <w:top w:w="0" w:type="dxa"/>
              <w:left w:w="108" w:type="dxa"/>
              <w:bottom w:w="0" w:type="dxa"/>
              <w:right w:w="108" w:type="dxa"/>
            </w:tcMar>
          </w:tcPr>
          <w:p w14:paraId="0BB76E1C"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color w:val="000000"/>
                <w:kern w:val="3"/>
                <w:sz w:val="16"/>
                <w:szCs w:val="16"/>
              </w:rPr>
              <w:t>500.00</w:t>
            </w:r>
          </w:p>
        </w:tc>
        <w:tc>
          <w:tcPr>
            <w:tcW w:w="1263" w:type="dxa"/>
            <w:shd w:val="clear" w:color="auto" w:fill="FFFFFF"/>
            <w:tcMar>
              <w:top w:w="0" w:type="dxa"/>
              <w:left w:w="108" w:type="dxa"/>
              <w:bottom w:w="0" w:type="dxa"/>
              <w:right w:w="108" w:type="dxa"/>
            </w:tcMar>
          </w:tcPr>
          <w:p w14:paraId="1707EEAF"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Calibri" w:hAnsi="Tahoma" w:cs="Tahoma"/>
                <w:color w:val="000000"/>
                <w:sz w:val="16"/>
                <w:szCs w:val="16"/>
              </w:rPr>
              <w:t>491.84</w:t>
            </w:r>
          </w:p>
        </w:tc>
      </w:tr>
      <w:tr w:rsidR="00700F0F" w:rsidRPr="002C1F40" w14:paraId="31A470C5" w14:textId="77777777" w:rsidTr="007C01B8">
        <w:trPr>
          <w:trHeight w:val="220"/>
        </w:trPr>
        <w:tc>
          <w:tcPr>
            <w:tcW w:w="3240" w:type="dxa"/>
            <w:shd w:val="clear" w:color="auto" w:fill="FFFFFF"/>
            <w:tcMar>
              <w:top w:w="0" w:type="dxa"/>
              <w:left w:w="108" w:type="dxa"/>
              <w:bottom w:w="0" w:type="dxa"/>
              <w:right w:w="108" w:type="dxa"/>
            </w:tcMar>
          </w:tcPr>
          <w:p w14:paraId="40E0A070" w14:textId="77777777" w:rsidR="00700F0F" w:rsidRPr="002C1F40" w:rsidRDefault="00700F0F" w:rsidP="00016884">
            <w:pPr>
              <w:widowControl w:val="0"/>
              <w:suppressAutoHyphens/>
              <w:overflowPunct w:val="0"/>
              <w:autoSpaceDE w:val="0"/>
              <w:autoSpaceDN w:val="0"/>
              <w:jc w:val="both"/>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450 - Office Equipment </w:t>
            </w:r>
          </w:p>
        </w:tc>
        <w:tc>
          <w:tcPr>
            <w:tcW w:w="1435" w:type="dxa"/>
            <w:shd w:val="clear" w:color="auto" w:fill="FFFFFF"/>
            <w:tcMar>
              <w:top w:w="0" w:type="dxa"/>
              <w:left w:w="108" w:type="dxa"/>
              <w:bottom w:w="0" w:type="dxa"/>
              <w:right w:w="108" w:type="dxa"/>
            </w:tcMar>
            <w:vAlign w:val="bottom"/>
          </w:tcPr>
          <w:p w14:paraId="0477C959" w14:textId="6D3C5AD5"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4,000.00</w:t>
            </w:r>
          </w:p>
        </w:tc>
        <w:tc>
          <w:tcPr>
            <w:tcW w:w="1175" w:type="dxa"/>
            <w:shd w:val="clear" w:color="auto" w:fill="FFFFFF"/>
          </w:tcPr>
          <w:p w14:paraId="02741AF3"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vAlign w:val="bottom"/>
          </w:tcPr>
          <w:p w14:paraId="3B3A97EC" w14:textId="486B3ABE" w:rsidR="00700F0F" w:rsidRPr="00A72E98" w:rsidRDefault="00700F0F"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4,000.00</w:t>
            </w:r>
          </w:p>
        </w:tc>
        <w:tc>
          <w:tcPr>
            <w:tcW w:w="1350" w:type="dxa"/>
            <w:shd w:val="clear" w:color="auto" w:fill="FFFFFF"/>
            <w:tcMar>
              <w:top w:w="0" w:type="dxa"/>
              <w:left w:w="108" w:type="dxa"/>
              <w:bottom w:w="0" w:type="dxa"/>
              <w:right w:w="108" w:type="dxa"/>
            </w:tcMar>
          </w:tcPr>
          <w:p w14:paraId="51E302B1"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color w:val="000000"/>
                <w:kern w:val="3"/>
                <w:sz w:val="16"/>
                <w:szCs w:val="16"/>
              </w:rPr>
              <w:t>2,500.00</w:t>
            </w:r>
          </w:p>
        </w:tc>
        <w:tc>
          <w:tcPr>
            <w:tcW w:w="1263" w:type="dxa"/>
            <w:shd w:val="clear" w:color="auto" w:fill="FFFFFF"/>
            <w:tcMar>
              <w:top w:w="0" w:type="dxa"/>
              <w:left w:w="108" w:type="dxa"/>
              <w:bottom w:w="0" w:type="dxa"/>
              <w:right w:w="108" w:type="dxa"/>
            </w:tcMar>
          </w:tcPr>
          <w:p w14:paraId="0CEB157F"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Calibri" w:hAnsi="Tahoma" w:cs="Tahoma"/>
                <w:color w:val="000000"/>
                <w:sz w:val="16"/>
                <w:szCs w:val="16"/>
              </w:rPr>
              <w:t>1,677.43</w:t>
            </w:r>
          </w:p>
        </w:tc>
      </w:tr>
      <w:tr w:rsidR="00700F0F" w:rsidRPr="002C1F40" w14:paraId="77F8ED99" w14:textId="77777777" w:rsidTr="00FA7202">
        <w:trPr>
          <w:trHeight w:val="220"/>
        </w:trPr>
        <w:tc>
          <w:tcPr>
            <w:tcW w:w="3240" w:type="dxa"/>
            <w:shd w:val="clear" w:color="auto" w:fill="FFFFFF"/>
            <w:tcMar>
              <w:top w:w="0" w:type="dxa"/>
              <w:left w:w="108" w:type="dxa"/>
              <w:bottom w:w="0" w:type="dxa"/>
              <w:right w:w="108" w:type="dxa"/>
            </w:tcMar>
          </w:tcPr>
          <w:p w14:paraId="0C8701EC" w14:textId="77777777" w:rsidR="00700F0F" w:rsidRPr="002C1F40" w:rsidRDefault="00700F0F" w:rsidP="00016884">
            <w:pPr>
              <w:widowControl w:val="0"/>
              <w:suppressAutoHyphens/>
              <w:overflowPunct w:val="0"/>
              <w:autoSpaceDE w:val="0"/>
              <w:autoSpaceDN w:val="0"/>
              <w:jc w:val="both"/>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455 - Office Supplies</w:t>
            </w:r>
          </w:p>
        </w:tc>
        <w:tc>
          <w:tcPr>
            <w:tcW w:w="1435" w:type="dxa"/>
            <w:shd w:val="clear" w:color="auto" w:fill="FFFFFF"/>
            <w:tcMar>
              <w:top w:w="0" w:type="dxa"/>
              <w:left w:w="108" w:type="dxa"/>
              <w:bottom w:w="0" w:type="dxa"/>
              <w:right w:w="108" w:type="dxa"/>
            </w:tcMar>
            <w:vAlign w:val="bottom"/>
          </w:tcPr>
          <w:p w14:paraId="326171BC" w14:textId="7DF0F6E4"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1,600.00</w:t>
            </w:r>
          </w:p>
        </w:tc>
        <w:tc>
          <w:tcPr>
            <w:tcW w:w="1175" w:type="dxa"/>
            <w:shd w:val="clear" w:color="auto" w:fill="FFFFFF"/>
          </w:tcPr>
          <w:p w14:paraId="5F54F936"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vAlign w:val="bottom"/>
          </w:tcPr>
          <w:p w14:paraId="59E96422" w14:textId="5E50D545" w:rsidR="00700F0F" w:rsidRPr="00A72E98" w:rsidRDefault="00700F0F"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1,600.00</w:t>
            </w:r>
          </w:p>
        </w:tc>
        <w:tc>
          <w:tcPr>
            <w:tcW w:w="1350" w:type="dxa"/>
            <w:shd w:val="clear" w:color="auto" w:fill="FFFFFF"/>
            <w:tcMar>
              <w:top w:w="0" w:type="dxa"/>
              <w:left w:w="108" w:type="dxa"/>
              <w:bottom w:w="0" w:type="dxa"/>
              <w:right w:w="108" w:type="dxa"/>
            </w:tcMar>
          </w:tcPr>
          <w:p w14:paraId="69B34C2F"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color w:val="000000"/>
                <w:kern w:val="3"/>
                <w:sz w:val="16"/>
                <w:szCs w:val="16"/>
              </w:rPr>
              <w:t>1,750.00</w:t>
            </w:r>
          </w:p>
        </w:tc>
        <w:tc>
          <w:tcPr>
            <w:tcW w:w="1263" w:type="dxa"/>
            <w:shd w:val="clear" w:color="auto" w:fill="FFFFFF"/>
            <w:tcMar>
              <w:top w:w="0" w:type="dxa"/>
              <w:left w:w="108" w:type="dxa"/>
              <w:bottom w:w="0" w:type="dxa"/>
              <w:right w:w="108" w:type="dxa"/>
            </w:tcMar>
          </w:tcPr>
          <w:p w14:paraId="1E7E8D21"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Calibri" w:hAnsi="Tahoma" w:cs="Tahoma"/>
                <w:color w:val="000000"/>
                <w:sz w:val="16"/>
                <w:szCs w:val="16"/>
              </w:rPr>
              <w:t>1,820.66</w:t>
            </w:r>
          </w:p>
        </w:tc>
      </w:tr>
      <w:tr w:rsidR="00700F0F" w:rsidRPr="002C1F40" w14:paraId="02DF98A3" w14:textId="77777777" w:rsidTr="00FA7202">
        <w:trPr>
          <w:trHeight w:val="220"/>
        </w:trPr>
        <w:tc>
          <w:tcPr>
            <w:tcW w:w="3240" w:type="dxa"/>
            <w:shd w:val="clear" w:color="auto" w:fill="FFFFFF"/>
            <w:tcMar>
              <w:top w:w="0" w:type="dxa"/>
              <w:left w:w="108" w:type="dxa"/>
              <w:bottom w:w="0" w:type="dxa"/>
              <w:right w:w="108" w:type="dxa"/>
            </w:tcMar>
          </w:tcPr>
          <w:p w14:paraId="23BFF2C8" w14:textId="77777777" w:rsidR="00700F0F" w:rsidRPr="002C1F40" w:rsidRDefault="00700F0F" w:rsidP="00016884">
            <w:pPr>
              <w:widowControl w:val="0"/>
              <w:suppressAutoHyphens/>
              <w:overflowPunct w:val="0"/>
              <w:autoSpaceDE w:val="0"/>
              <w:autoSpaceDN w:val="0"/>
              <w:jc w:val="both"/>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465 - Postage</w:t>
            </w:r>
          </w:p>
        </w:tc>
        <w:tc>
          <w:tcPr>
            <w:tcW w:w="1435" w:type="dxa"/>
            <w:shd w:val="clear" w:color="auto" w:fill="FFFFFF"/>
            <w:tcMar>
              <w:top w:w="0" w:type="dxa"/>
              <w:left w:w="108" w:type="dxa"/>
              <w:bottom w:w="0" w:type="dxa"/>
              <w:right w:w="108" w:type="dxa"/>
            </w:tcMar>
            <w:vAlign w:val="bottom"/>
          </w:tcPr>
          <w:p w14:paraId="15D1A139" w14:textId="203C93AC"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2,000.00</w:t>
            </w:r>
          </w:p>
        </w:tc>
        <w:tc>
          <w:tcPr>
            <w:tcW w:w="1175" w:type="dxa"/>
            <w:shd w:val="clear" w:color="auto" w:fill="FFFFFF"/>
          </w:tcPr>
          <w:p w14:paraId="2622D4E3"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vAlign w:val="bottom"/>
          </w:tcPr>
          <w:p w14:paraId="214DBF64" w14:textId="0D53F657" w:rsidR="00700F0F" w:rsidRPr="00A72E98" w:rsidRDefault="00700F0F"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2,000.00</w:t>
            </w:r>
          </w:p>
        </w:tc>
        <w:tc>
          <w:tcPr>
            <w:tcW w:w="1350" w:type="dxa"/>
            <w:shd w:val="clear" w:color="auto" w:fill="FFFFFF"/>
            <w:tcMar>
              <w:top w:w="0" w:type="dxa"/>
              <w:left w:w="108" w:type="dxa"/>
              <w:bottom w:w="0" w:type="dxa"/>
              <w:right w:w="108" w:type="dxa"/>
            </w:tcMar>
          </w:tcPr>
          <w:p w14:paraId="3EB41846"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color w:val="000000"/>
                <w:kern w:val="3"/>
                <w:sz w:val="16"/>
                <w:szCs w:val="16"/>
              </w:rPr>
              <w:t>2,500.00</w:t>
            </w:r>
          </w:p>
        </w:tc>
        <w:tc>
          <w:tcPr>
            <w:tcW w:w="1263" w:type="dxa"/>
            <w:shd w:val="clear" w:color="auto" w:fill="FFFFFF"/>
            <w:tcMar>
              <w:top w:w="0" w:type="dxa"/>
              <w:left w:w="108" w:type="dxa"/>
              <w:bottom w:w="0" w:type="dxa"/>
              <w:right w:w="108" w:type="dxa"/>
            </w:tcMar>
          </w:tcPr>
          <w:p w14:paraId="1E141112"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Calibri" w:hAnsi="Tahoma" w:cs="Tahoma"/>
                <w:color w:val="000000"/>
                <w:sz w:val="16"/>
                <w:szCs w:val="16"/>
              </w:rPr>
              <w:t>1,776.47</w:t>
            </w:r>
          </w:p>
        </w:tc>
      </w:tr>
      <w:tr w:rsidR="00700F0F" w:rsidRPr="002C1F40" w14:paraId="2B1F6840" w14:textId="77777777" w:rsidTr="00FA7202">
        <w:trPr>
          <w:trHeight w:val="220"/>
        </w:trPr>
        <w:tc>
          <w:tcPr>
            <w:tcW w:w="3240" w:type="dxa"/>
            <w:shd w:val="clear" w:color="auto" w:fill="auto"/>
            <w:tcMar>
              <w:top w:w="0" w:type="dxa"/>
              <w:left w:w="108" w:type="dxa"/>
              <w:bottom w:w="0" w:type="dxa"/>
              <w:right w:w="108" w:type="dxa"/>
            </w:tcMar>
          </w:tcPr>
          <w:p w14:paraId="56EF686D" w14:textId="77777777" w:rsidR="00700F0F" w:rsidRPr="002C1F40" w:rsidRDefault="00700F0F" w:rsidP="00016884">
            <w:pPr>
              <w:widowControl w:val="0"/>
              <w:suppressAutoHyphens/>
              <w:overflowPunct w:val="0"/>
              <w:autoSpaceDE w:val="0"/>
              <w:autoSpaceDN w:val="0"/>
              <w:jc w:val="both"/>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470 - Printing &amp; Publications</w:t>
            </w:r>
          </w:p>
        </w:tc>
        <w:tc>
          <w:tcPr>
            <w:tcW w:w="1435" w:type="dxa"/>
            <w:shd w:val="clear" w:color="auto" w:fill="FFFFFF"/>
            <w:tcMar>
              <w:top w:w="0" w:type="dxa"/>
              <w:left w:w="108" w:type="dxa"/>
              <w:bottom w:w="0" w:type="dxa"/>
              <w:right w:w="108" w:type="dxa"/>
            </w:tcMar>
            <w:vAlign w:val="bottom"/>
          </w:tcPr>
          <w:p w14:paraId="3985F4D1" w14:textId="4EF9F74A"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1,500.00</w:t>
            </w:r>
          </w:p>
        </w:tc>
        <w:tc>
          <w:tcPr>
            <w:tcW w:w="1175" w:type="dxa"/>
            <w:shd w:val="clear" w:color="auto" w:fill="FFFFFF"/>
          </w:tcPr>
          <w:p w14:paraId="630DD0E3"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vAlign w:val="bottom"/>
          </w:tcPr>
          <w:p w14:paraId="241381F0" w14:textId="42976B16" w:rsidR="00700F0F" w:rsidRPr="00A72E98" w:rsidRDefault="00700F0F"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1,500.00</w:t>
            </w:r>
          </w:p>
        </w:tc>
        <w:tc>
          <w:tcPr>
            <w:tcW w:w="1350" w:type="dxa"/>
            <w:shd w:val="clear" w:color="auto" w:fill="FFFFFF"/>
            <w:tcMar>
              <w:top w:w="0" w:type="dxa"/>
              <w:left w:w="108" w:type="dxa"/>
              <w:bottom w:w="0" w:type="dxa"/>
              <w:right w:w="108" w:type="dxa"/>
            </w:tcMar>
          </w:tcPr>
          <w:p w14:paraId="1B6C9621"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color w:val="000000"/>
                <w:kern w:val="3"/>
                <w:sz w:val="16"/>
                <w:szCs w:val="16"/>
              </w:rPr>
              <w:t>2,000.00</w:t>
            </w:r>
          </w:p>
        </w:tc>
        <w:tc>
          <w:tcPr>
            <w:tcW w:w="1263" w:type="dxa"/>
            <w:shd w:val="clear" w:color="auto" w:fill="FFFFFF"/>
            <w:tcMar>
              <w:top w:w="0" w:type="dxa"/>
              <w:left w:w="108" w:type="dxa"/>
              <w:bottom w:w="0" w:type="dxa"/>
              <w:right w:w="108" w:type="dxa"/>
            </w:tcMar>
          </w:tcPr>
          <w:p w14:paraId="2FC81D79"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Calibri" w:hAnsi="Tahoma" w:cs="Tahoma"/>
                <w:color w:val="000000"/>
                <w:sz w:val="16"/>
                <w:szCs w:val="16"/>
              </w:rPr>
              <w:t>1,092.50</w:t>
            </w:r>
          </w:p>
        </w:tc>
      </w:tr>
      <w:tr w:rsidR="00700F0F" w:rsidRPr="002C1F40" w14:paraId="792CAA6F" w14:textId="77777777" w:rsidTr="00FA7202">
        <w:trPr>
          <w:trHeight w:val="220"/>
        </w:trPr>
        <w:tc>
          <w:tcPr>
            <w:tcW w:w="3240" w:type="dxa"/>
            <w:shd w:val="clear" w:color="auto" w:fill="FFFFFF"/>
            <w:tcMar>
              <w:top w:w="0" w:type="dxa"/>
              <w:left w:w="108" w:type="dxa"/>
              <w:bottom w:w="0" w:type="dxa"/>
              <w:right w:w="108" w:type="dxa"/>
            </w:tcMar>
          </w:tcPr>
          <w:p w14:paraId="6EEF290D" w14:textId="77777777" w:rsidR="00700F0F" w:rsidRPr="002C1F40" w:rsidRDefault="00700F0F" w:rsidP="00016884">
            <w:pPr>
              <w:widowControl w:val="0"/>
              <w:suppressAutoHyphens/>
              <w:overflowPunct w:val="0"/>
              <w:autoSpaceDE w:val="0"/>
              <w:autoSpaceDN w:val="0"/>
              <w:jc w:val="both"/>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475 - Training &amp; Education</w:t>
            </w:r>
          </w:p>
        </w:tc>
        <w:tc>
          <w:tcPr>
            <w:tcW w:w="1435" w:type="dxa"/>
            <w:shd w:val="clear" w:color="auto" w:fill="auto"/>
            <w:tcMar>
              <w:top w:w="0" w:type="dxa"/>
              <w:left w:w="108" w:type="dxa"/>
              <w:bottom w:w="0" w:type="dxa"/>
              <w:right w:w="108" w:type="dxa"/>
            </w:tcMar>
            <w:vAlign w:val="bottom"/>
          </w:tcPr>
          <w:p w14:paraId="6806D4B3" w14:textId="6690A87F"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1,000.00</w:t>
            </w:r>
          </w:p>
        </w:tc>
        <w:tc>
          <w:tcPr>
            <w:tcW w:w="1175" w:type="dxa"/>
          </w:tcPr>
          <w:p w14:paraId="691AD654"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auto"/>
            <w:vAlign w:val="bottom"/>
          </w:tcPr>
          <w:p w14:paraId="459D45A8" w14:textId="3D339382" w:rsidR="00700F0F" w:rsidRPr="00A72E98" w:rsidRDefault="00700F0F"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1,000.00</w:t>
            </w:r>
          </w:p>
        </w:tc>
        <w:tc>
          <w:tcPr>
            <w:tcW w:w="1350" w:type="dxa"/>
            <w:shd w:val="clear" w:color="auto" w:fill="auto"/>
            <w:tcMar>
              <w:top w:w="0" w:type="dxa"/>
              <w:left w:w="108" w:type="dxa"/>
              <w:bottom w:w="0" w:type="dxa"/>
              <w:right w:w="108" w:type="dxa"/>
            </w:tcMar>
          </w:tcPr>
          <w:p w14:paraId="3D862283"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color w:val="000000"/>
                <w:kern w:val="3"/>
                <w:sz w:val="16"/>
                <w:szCs w:val="16"/>
              </w:rPr>
              <w:t>1,000.00</w:t>
            </w:r>
          </w:p>
        </w:tc>
        <w:tc>
          <w:tcPr>
            <w:tcW w:w="1263" w:type="dxa"/>
            <w:shd w:val="clear" w:color="auto" w:fill="FFFFFF"/>
            <w:tcMar>
              <w:top w:w="0" w:type="dxa"/>
              <w:left w:w="108" w:type="dxa"/>
              <w:bottom w:w="0" w:type="dxa"/>
              <w:right w:w="108" w:type="dxa"/>
            </w:tcMar>
          </w:tcPr>
          <w:p w14:paraId="5DE6C551"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Calibri" w:hAnsi="Tahoma" w:cs="Tahoma"/>
                <w:color w:val="000000"/>
                <w:sz w:val="16"/>
                <w:szCs w:val="16"/>
              </w:rPr>
              <w:t>395.00</w:t>
            </w:r>
          </w:p>
        </w:tc>
      </w:tr>
      <w:tr w:rsidR="00700F0F" w:rsidRPr="002C1F40" w14:paraId="605155E2" w14:textId="77777777" w:rsidTr="00FA7202">
        <w:trPr>
          <w:trHeight w:val="220"/>
        </w:trPr>
        <w:tc>
          <w:tcPr>
            <w:tcW w:w="3240" w:type="dxa"/>
            <w:shd w:val="clear" w:color="auto" w:fill="FFFFFF"/>
            <w:tcMar>
              <w:top w:w="0" w:type="dxa"/>
              <w:left w:w="108" w:type="dxa"/>
              <w:bottom w:w="0" w:type="dxa"/>
              <w:right w:w="108" w:type="dxa"/>
            </w:tcMar>
          </w:tcPr>
          <w:p w14:paraId="419367C0" w14:textId="061BC024" w:rsidR="00700F0F" w:rsidRPr="002C1F40" w:rsidRDefault="00700F0F"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480 </w:t>
            </w:r>
            <w:r w:rsidR="005E1A20">
              <w:rPr>
                <w:rFonts w:ascii="Tahoma" w:eastAsia="Times New Roman" w:hAnsi="Tahoma" w:cs="Tahoma"/>
                <w:color w:val="000000"/>
                <w:kern w:val="3"/>
                <w:sz w:val="16"/>
                <w:szCs w:val="16"/>
              </w:rPr>
              <w:t>–</w:t>
            </w:r>
            <w:r w:rsidRPr="002C1F40">
              <w:rPr>
                <w:rFonts w:ascii="Tahoma" w:eastAsia="Times New Roman" w:hAnsi="Tahoma" w:cs="Tahoma"/>
                <w:color w:val="000000"/>
                <w:kern w:val="3"/>
                <w:sz w:val="16"/>
                <w:szCs w:val="16"/>
              </w:rPr>
              <w:t xml:space="preserve"> </w:t>
            </w:r>
            <w:r w:rsidR="005E1A20">
              <w:rPr>
                <w:rFonts w:ascii="Tahoma" w:eastAsia="Times New Roman" w:hAnsi="Tahoma" w:cs="Tahoma"/>
                <w:color w:val="000000"/>
                <w:kern w:val="3"/>
                <w:sz w:val="16"/>
                <w:szCs w:val="16"/>
              </w:rPr>
              <w:t xml:space="preserve">Admin </w:t>
            </w:r>
            <w:r w:rsidRPr="002C1F40">
              <w:rPr>
                <w:rFonts w:ascii="Tahoma" w:eastAsia="Times New Roman" w:hAnsi="Tahoma" w:cs="Tahoma"/>
                <w:color w:val="000000"/>
                <w:kern w:val="3"/>
                <w:sz w:val="16"/>
                <w:szCs w:val="16"/>
              </w:rPr>
              <w:t>Travel</w:t>
            </w:r>
          </w:p>
        </w:tc>
        <w:tc>
          <w:tcPr>
            <w:tcW w:w="1435" w:type="dxa"/>
            <w:shd w:val="clear" w:color="auto" w:fill="FFFFFF"/>
            <w:tcMar>
              <w:top w:w="0" w:type="dxa"/>
              <w:left w:w="108" w:type="dxa"/>
              <w:bottom w:w="0" w:type="dxa"/>
              <w:right w:w="108" w:type="dxa"/>
            </w:tcMar>
            <w:vAlign w:val="bottom"/>
          </w:tcPr>
          <w:p w14:paraId="4EFFFB4E" w14:textId="07D14D55" w:rsidR="00700F0F" w:rsidRPr="00016884" w:rsidRDefault="00E37C29"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Pr>
                <w:rFonts w:ascii="Tahoma" w:hAnsi="Tahoma" w:cs="Tahoma"/>
                <w:color w:val="000000"/>
                <w:sz w:val="16"/>
                <w:szCs w:val="16"/>
              </w:rPr>
              <w:t>1,000.00</w:t>
            </w:r>
          </w:p>
        </w:tc>
        <w:tc>
          <w:tcPr>
            <w:tcW w:w="1175" w:type="dxa"/>
            <w:shd w:val="clear" w:color="auto" w:fill="FFFFFF"/>
          </w:tcPr>
          <w:p w14:paraId="4D58AEE9"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vAlign w:val="bottom"/>
          </w:tcPr>
          <w:p w14:paraId="5E3AF6BC" w14:textId="21EE662C" w:rsidR="00700F0F" w:rsidRPr="00A72E98" w:rsidRDefault="00E37C29"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Pr>
                <w:rFonts w:ascii="Tahoma" w:hAnsi="Tahoma" w:cs="Tahoma"/>
                <w:b/>
                <w:color w:val="000000"/>
                <w:sz w:val="16"/>
                <w:szCs w:val="16"/>
              </w:rPr>
              <w:t>1,000.00</w:t>
            </w:r>
            <w:r w:rsidR="00700F0F" w:rsidRPr="00A72E98">
              <w:rPr>
                <w:rFonts w:ascii="Tahoma" w:hAnsi="Tahoma" w:cs="Tahoma"/>
                <w:b/>
                <w:color w:val="000000"/>
                <w:sz w:val="16"/>
                <w:szCs w:val="16"/>
              </w:rPr>
              <w:t>0</w:t>
            </w:r>
          </w:p>
        </w:tc>
        <w:tc>
          <w:tcPr>
            <w:tcW w:w="1350" w:type="dxa"/>
            <w:shd w:val="clear" w:color="auto" w:fill="FFFFFF"/>
            <w:tcMar>
              <w:top w:w="0" w:type="dxa"/>
              <w:left w:w="108" w:type="dxa"/>
              <w:bottom w:w="0" w:type="dxa"/>
              <w:right w:w="108" w:type="dxa"/>
            </w:tcMar>
          </w:tcPr>
          <w:p w14:paraId="17187F30"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8,700.00</w:t>
            </w:r>
          </w:p>
        </w:tc>
        <w:tc>
          <w:tcPr>
            <w:tcW w:w="1263" w:type="dxa"/>
            <w:shd w:val="clear" w:color="auto" w:fill="FFFFFF"/>
            <w:tcMar>
              <w:top w:w="0" w:type="dxa"/>
              <w:left w:w="108" w:type="dxa"/>
              <w:bottom w:w="0" w:type="dxa"/>
              <w:right w:w="108" w:type="dxa"/>
            </w:tcMar>
          </w:tcPr>
          <w:p w14:paraId="21D415B4" w14:textId="77777777" w:rsidR="00700F0F" w:rsidRPr="00016884" w:rsidRDefault="00700F0F"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5,047.50</w:t>
            </w:r>
          </w:p>
        </w:tc>
      </w:tr>
      <w:tr w:rsidR="005E1A20" w:rsidRPr="002C1F40" w14:paraId="72A155D2" w14:textId="77777777" w:rsidTr="0035679E">
        <w:trPr>
          <w:trHeight w:val="215"/>
        </w:trPr>
        <w:tc>
          <w:tcPr>
            <w:tcW w:w="3240" w:type="dxa"/>
            <w:shd w:val="clear" w:color="auto" w:fill="FFFFFF"/>
            <w:tcMar>
              <w:top w:w="0" w:type="dxa"/>
              <w:left w:w="108" w:type="dxa"/>
              <w:bottom w:w="0" w:type="dxa"/>
              <w:right w:w="108" w:type="dxa"/>
            </w:tcMar>
          </w:tcPr>
          <w:p w14:paraId="2B58A17C" w14:textId="4EF2CC09" w:rsidR="005E1A20" w:rsidRPr="002C1F40" w:rsidRDefault="005E1A20" w:rsidP="00016884">
            <w:pPr>
              <w:widowControl w:val="0"/>
              <w:suppressAutoHyphens/>
              <w:overflowPunct w:val="0"/>
              <w:autoSpaceDE w:val="0"/>
              <w:autoSpaceDN w:val="0"/>
              <w:jc w:val="both"/>
              <w:textAlignment w:val="baseline"/>
              <w:rPr>
                <w:rFonts w:ascii="Tahoma" w:eastAsia="Times New Roman" w:hAnsi="Tahoma" w:cs="Tahoma"/>
                <w:b/>
                <w:bCs/>
                <w:color w:val="000000"/>
                <w:kern w:val="3"/>
                <w:sz w:val="16"/>
                <w:szCs w:val="16"/>
              </w:rPr>
            </w:pPr>
            <w:r w:rsidRPr="002C1F40">
              <w:rPr>
                <w:rFonts w:ascii="Tahoma" w:eastAsia="Calibri" w:hAnsi="Tahoma" w:cs="Tahoma"/>
                <w:color w:val="000000"/>
                <w:sz w:val="16"/>
                <w:szCs w:val="16"/>
              </w:rPr>
              <w:t xml:space="preserve">         490 - Emergency Reserve  </w:t>
            </w:r>
          </w:p>
        </w:tc>
        <w:tc>
          <w:tcPr>
            <w:tcW w:w="1435" w:type="dxa"/>
            <w:shd w:val="clear" w:color="auto" w:fill="FFFFFF"/>
            <w:tcMar>
              <w:top w:w="0" w:type="dxa"/>
              <w:left w:w="108" w:type="dxa"/>
              <w:bottom w:w="0" w:type="dxa"/>
              <w:right w:w="108" w:type="dxa"/>
            </w:tcMar>
            <w:vAlign w:val="bottom"/>
          </w:tcPr>
          <w:p w14:paraId="0237D87C" w14:textId="09EB1858"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1,000.00</w:t>
            </w:r>
          </w:p>
        </w:tc>
        <w:tc>
          <w:tcPr>
            <w:tcW w:w="1175" w:type="dxa"/>
            <w:shd w:val="clear" w:color="auto" w:fill="FFFFFF"/>
          </w:tcPr>
          <w:p w14:paraId="3378B6A2" w14:textId="77777777"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shd w:val="clear" w:color="auto" w:fill="FFFFFF"/>
            <w:vAlign w:val="bottom"/>
          </w:tcPr>
          <w:p w14:paraId="3903376D" w14:textId="68CCA5B9" w:rsidR="005E1A20" w:rsidRPr="00A72E98" w:rsidRDefault="005E1A20"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1,000.00</w:t>
            </w:r>
          </w:p>
        </w:tc>
        <w:tc>
          <w:tcPr>
            <w:tcW w:w="1350" w:type="dxa"/>
            <w:shd w:val="clear" w:color="auto" w:fill="FFFFFF"/>
            <w:tcMar>
              <w:top w:w="0" w:type="dxa"/>
              <w:left w:w="108" w:type="dxa"/>
              <w:bottom w:w="0" w:type="dxa"/>
              <w:right w:w="108" w:type="dxa"/>
            </w:tcMar>
          </w:tcPr>
          <w:p w14:paraId="4B722185" w14:textId="77777777"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2,500.00</w:t>
            </w:r>
          </w:p>
        </w:tc>
        <w:tc>
          <w:tcPr>
            <w:tcW w:w="1263" w:type="dxa"/>
            <w:shd w:val="clear" w:color="auto" w:fill="FFFFFF"/>
            <w:tcMar>
              <w:top w:w="0" w:type="dxa"/>
              <w:left w:w="108" w:type="dxa"/>
              <w:bottom w:w="0" w:type="dxa"/>
              <w:right w:w="108" w:type="dxa"/>
            </w:tcMar>
          </w:tcPr>
          <w:p w14:paraId="747CCBBF" w14:textId="77777777"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0.00</w:t>
            </w:r>
          </w:p>
        </w:tc>
      </w:tr>
      <w:tr w:rsidR="005E1A20" w:rsidRPr="002C1F40" w14:paraId="78434400" w14:textId="77777777" w:rsidTr="0035679E">
        <w:trPr>
          <w:trHeight w:val="215"/>
        </w:trPr>
        <w:tc>
          <w:tcPr>
            <w:tcW w:w="3240" w:type="dxa"/>
            <w:shd w:val="clear" w:color="auto" w:fill="FFFFFF"/>
            <w:tcMar>
              <w:top w:w="0" w:type="dxa"/>
              <w:left w:w="108" w:type="dxa"/>
              <w:bottom w:w="0" w:type="dxa"/>
              <w:right w:w="108" w:type="dxa"/>
            </w:tcMar>
          </w:tcPr>
          <w:p w14:paraId="326647CF" w14:textId="2798EA08" w:rsidR="005E1A20" w:rsidRPr="002C1F40" w:rsidRDefault="005E1A20" w:rsidP="00016884">
            <w:pPr>
              <w:widowControl w:val="0"/>
              <w:suppressAutoHyphens/>
              <w:overflowPunct w:val="0"/>
              <w:autoSpaceDE w:val="0"/>
              <w:autoSpaceDN w:val="0"/>
              <w:jc w:val="both"/>
              <w:textAlignment w:val="baseline"/>
              <w:rPr>
                <w:rFonts w:ascii="Tahoma" w:eastAsia="Times New Roman" w:hAnsi="Tahoma" w:cs="Tahoma"/>
                <w:b/>
                <w:bCs/>
                <w:color w:val="000000"/>
                <w:kern w:val="3"/>
                <w:sz w:val="16"/>
                <w:szCs w:val="16"/>
              </w:rPr>
            </w:pPr>
            <w:r w:rsidRPr="002C1F40">
              <w:rPr>
                <w:rFonts w:ascii="Tahoma" w:eastAsia="Calibri" w:hAnsi="Tahoma" w:cs="Tahoma"/>
                <w:color w:val="000000"/>
                <w:sz w:val="16"/>
                <w:szCs w:val="16"/>
              </w:rPr>
              <w:t xml:space="preserve">         495 - Municipal Grants Reserve </w:t>
            </w:r>
          </w:p>
        </w:tc>
        <w:tc>
          <w:tcPr>
            <w:tcW w:w="1435" w:type="dxa"/>
            <w:shd w:val="clear" w:color="auto" w:fill="FFFFFF"/>
            <w:tcMar>
              <w:top w:w="0" w:type="dxa"/>
              <w:left w:w="108" w:type="dxa"/>
              <w:bottom w:w="0" w:type="dxa"/>
              <w:right w:w="108" w:type="dxa"/>
            </w:tcMar>
            <w:vAlign w:val="bottom"/>
          </w:tcPr>
          <w:p w14:paraId="18DDA70B" w14:textId="1B1193F4"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2,500.00</w:t>
            </w:r>
          </w:p>
        </w:tc>
        <w:tc>
          <w:tcPr>
            <w:tcW w:w="1175" w:type="dxa"/>
            <w:shd w:val="clear" w:color="auto" w:fill="FFFFFF"/>
          </w:tcPr>
          <w:p w14:paraId="0A5E187B" w14:textId="77777777"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shd w:val="clear" w:color="auto" w:fill="FFFFFF"/>
            <w:vAlign w:val="bottom"/>
          </w:tcPr>
          <w:p w14:paraId="56DDE519" w14:textId="0DFE93DC" w:rsidR="005E1A20" w:rsidRPr="00A72E98" w:rsidRDefault="005E1A20"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hAnsi="Tahoma" w:cs="Tahoma"/>
                <w:b/>
                <w:color w:val="000000"/>
                <w:sz w:val="16"/>
                <w:szCs w:val="16"/>
              </w:rPr>
              <w:t>2,500.00</w:t>
            </w:r>
          </w:p>
        </w:tc>
        <w:tc>
          <w:tcPr>
            <w:tcW w:w="1350" w:type="dxa"/>
            <w:shd w:val="clear" w:color="auto" w:fill="FFFFFF"/>
            <w:tcMar>
              <w:top w:w="0" w:type="dxa"/>
              <w:left w:w="108" w:type="dxa"/>
              <w:bottom w:w="0" w:type="dxa"/>
              <w:right w:w="108" w:type="dxa"/>
            </w:tcMar>
          </w:tcPr>
          <w:p w14:paraId="19AAD5B0" w14:textId="77777777"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2,500.00</w:t>
            </w:r>
          </w:p>
        </w:tc>
        <w:tc>
          <w:tcPr>
            <w:tcW w:w="1263" w:type="dxa"/>
            <w:shd w:val="clear" w:color="auto" w:fill="FFFFFF"/>
            <w:tcMar>
              <w:top w:w="0" w:type="dxa"/>
              <w:left w:w="108" w:type="dxa"/>
              <w:bottom w:w="0" w:type="dxa"/>
              <w:right w:w="108" w:type="dxa"/>
            </w:tcMar>
          </w:tcPr>
          <w:p w14:paraId="49D4801A" w14:textId="77777777"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1,938.03</w:t>
            </w:r>
          </w:p>
        </w:tc>
      </w:tr>
      <w:tr w:rsidR="005E1A20" w:rsidRPr="002C1F40" w14:paraId="1E24A6F5" w14:textId="77777777" w:rsidTr="00A117FE">
        <w:trPr>
          <w:trHeight w:val="215"/>
        </w:trPr>
        <w:tc>
          <w:tcPr>
            <w:tcW w:w="3240" w:type="dxa"/>
            <w:shd w:val="clear" w:color="auto" w:fill="FFFFFF"/>
            <w:tcMar>
              <w:top w:w="0" w:type="dxa"/>
              <w:left w:w="108" w:type="dxa"/>
              <w:bottom w:w="0" w:type="dxa"/>
              <w:right w:w="108" w:type="dxa"/>
            </w:tcMar>
          </w:tcPr>
          <w:p w14:paraId="5A7C3D2A" w14:textId="2B962C44" w:rsidR="005E1A20" w:rsidRPr="005E1A20" w:rsidRDefault="005E1A20" w:rsidP="00016884">
            <w:pPr>
              <w:widowControl w:val="0"/>
              <w:suppressAutoHyphens/>
              <w:overflowPunct w:val="0"/>
              <w:autoSpaceDE w:val="0"/>
              <w:autoSpaceDN w:val="0"/>
              <w:jc w:val="both"/>
              <w:textAlignment w:val="baseline"/>
              <w:rPr>
                <w:rFonts w:ascii="Tahoma" w:eastAsia="Times New Roman" w:hAnsi="Tahoma" w:cs="Tahoma"/>
                <w:color w:val="000000"/>
                <w:kern w:val="3"/>
                <w:sz w:val="16"/>
                <w:szCs w:val="16"/>
              </w:rPr>
            </w:pPr>
            <w:r>
              <w:rPr>
                <w:rFonts w:ascii="Tahoma" w:eastAsia="Times New Roman" w:hAnsi="Tahoma" w:cs="Tahoma"/>
                <w:b/>
                <w:bCs/>
                <w:color w:val="000000"/>
                <w:kern w:val="3"/>
                <w:sz w:val="16"/>
                <w:szCs w:val="16"/>
              </w:rPr>
              <w:t xml:space="preserve">          </w:t>
            </w:r>
            <w:r w:rsidRPr="005E1A20">
              <w:rPr>
                <w:rFonts w:ascii="Tahoma" w:eastAsia="Times New Roman" w:hAnsi="Tahoma" w:cs="Tahoma"/>
                <w:color w:val="000000"/>
                <w:kern w:val="3"/>
                <w:sz w:val="16"/>
                <w:szCs w:val="16"/>
              </w:rPr>
              <w:t>000 – Electric Town Buildings</w:t>
            </w:r>
          </w:p>
        </w:tc>
        <w:tc>
          <w:tcPr>
            <w:tcW w:w="1435" w:type="dxa"/>
            <w:shd w:val="clear" w:color="auto" w:fill="FFFFFF"/>
            <w:tcMar>
              <w:top w:w="0" w:type="dxa"/>
              <w:left w:w="108" w:type="dxa"/>
              <w:bottom w:w="0" w:type="dxa"/>
              <w:right w:w="108" w:type="dxa"/>
            </w:tcMar>
          </w:tcPr>
          <w:p w14:paraId="6B435763" w14:textId="2D69B6E0"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eastAsia="Times New Roman" w:hAnsi="Tahoma" w:cs="Tahoma"/>
                <w:bCs/>
                <w:color w:val="000000"/>
                <w:kern w:val="3"/>
                <w:sz w:val="16"/>
                <w:szCs w:val="16"/>
              </w:rPr>
              <w:t>5,000.00</w:t>
            </w:r>
          </w:p>
        </w:tc>
        <w:tc>
          <w:tcPr>
            <w:tcW w:w="1175" w:type="dxa"/>
            <w:shd w:val="clear" w:color="auto" w:fill="FFFFFF"/>
          </w:tcPr>
          <w:p w14:paraId="117C56B8" w14:textId="77777777"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shd w:val="clear" w:color="auto" w:fill="FFFFFF"/>
          </w:tcPr>
          <w:p w14:paraId="6A179E18" w14:textId="7EFF7BA6" w:rsidR="005E1A20" w:rsidRPr="00A72E98" w:rsidRDefault="005E1A20"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eastAsia="Times New Roman" w:hAnsi="Tahoma" w:cs="Tahoma"/>
                <w:b/>
                <w:color w:val="000000"/>
                <w:kern w:val="3"/>
                <w:sz w:val="16"/>
                <w:szCs w:val="16"/>
              </w:rPr>
              <w:t>5,000.00</w:t>
            </w:r>
          </w:p>
        </w:tc>
        <w:tc>
          <w:tcPr>
            <w:tcW w:w="1350" w:type="dxa"/>
            <w:shd w:val="clear" w:color="auto" w:fill="FFFFFF"/>
            <w:tcMar>
              <w:top w:w="0" w:type="dxa"/>
              <w:left w:w="108" w:type="dxa"/>
              <w:bottom w:w="0" w:type="dxa"/>
              <w:right w:w="108" w:type="dxa"/>
            </w:tcMar>
          </w:tcPr>
          <w:p w14:paraId="2718E2FA" w14:textId="696E49E3"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D2142D">
              <w:rPr>
                <w:rFonts w:ascii="Tahoma" w:eastAsia="Times New Roman" w:hAnsi="Tahoma" w:cs="Tahoma"/>
                <w:kern w:val="3"/>
                <w:sz w:val="16"/>
                <w:szCs w:val="16"/>
              </w:rPr>
              <w:t>200.00</w:t>
            </w:r>
          </w:p>
        </w:tc>
        <w:tc>
          <w:tcPr>
            <w:tcW w:w="1263" w:type="dxa"/>
            <w:shd w:val="clear" w:color="auto" w:fill="FFFFFF"/>
            <w:tcMar>
              <w:top w:w="0" w:type="dxa"/>
              <w:left w:w="108" w:type="dxa"/>
              <w:bottom w:w="0" w:type="dxa"/>
              <w:right w:w="108" w:type="dxa"/>
            </w:tcMar>
          </w:tcPr>
          <w:p w14:paraId="00C845A6" w14:textId="77777777"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p>
        </w:tc>
      </w:tr>
      <w:tr w:rsidR="002C1F40" w:rsidRPr="002C1F40" w14:paraId="0EBDB689" w14:textId="77777777" w:rsidTr="00A117FE">
        <w:trPr>
          <w:trHeight w:val="215"/>
        </w:trPr>
        <w:tc>
          <w:tcPr>
            <w:tcW w:w="3240" w:type="dxa"/>
            <w:shd w:val="clear" w:color="auto" w:fill="FFFFFF"/>
            <w:tcMar>
              <w:top w:w="0" w:type="dxa"/>
              <w:left w:w="108" w:type="dxa"/>
              <w:bottom w:w="0" w:type="dxa"/>
              <w:right w:w="108" w:type="dxa"/>
            </w:tcMar>
          </w:tcPr>
          <w:p w14:paraId="4794BD0B" w14:textId="77777777" w:rsidR="002C1F40" w:rsidRPr="002C1F40" w:rsidRDefault="002C1F40"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xml:space="preserve">    20 - Town Office</w:t>
            </w:r>
          </w:p>
        </w:tc>
        <w:tc>
          <w:tcPr>
            <w:tcW w:w="1435" w:type="dxa"/>
            <w:shd w:val="clear" w:color="auto" w:fill="FFFFFF"/>
            <w:tcMar>
              <w:top w:w="0" w:type="dxa"/>
              <w:left w:w="108" w:type="dxa"/>
              <w:bottom w:w="0" w:type="dxa"/>
              <w:right w:w="108" w:type="dxa"/>
            </w:tcMar>
          </w:tcPr>
          <w:p w14:paraId="30253161"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5" w:type="dxa"/>
            <w:shd w:val="clear" w:color="auto" w:fill="FFFFFF"/>
          </w:tcPr>
          <w:p w14:paraId="1DE41CAC"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shd w:val="clear" w:color="auto" w:fill="FFFFFF"/>
          </w:tcPr>
          <w:p w14:paraId="532CC26F"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350" w:type="dxa"/>
            <w:shd w:val="clear" w:color="auto" w:fill="FFFFFF"/>
            <w:tcMar>
              <w:top w:w="0" w:type="dxa"/>
              <w:left w:w="108" w:type="dxa"/>
              <w:bottom w:w="0" w:type="dxa"/>
              <w:right w:w="108" w:type="dxa"/>
            </w:tcMar>
          </w:tcPr>
          <w:p w14:paraId="772BEEE4"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263" w:type="dxa"/>
            <w:shd w:val="clear" w:color="auto" w:fill="FFFFFF"/>
            <w:tcMar>
              <w:top w:w="0" w:type="dxa"/>
              <w:left w:w="108" w:type="dxa"/>
              <w:bottom w:w="0" w:type="dxa"/>
              <w:right w:w="108" w:type="dxa"/>
            </w:tcMar>
          </w:tcPr>
          <w:p w14:paraId="6B78A779"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p>
        </w:tc>
      </w:tr>
      <w:tr w:rsidR="002C1F40" w:rsidRPr="002C1F40" w14:paraId="12753DEE" w14:textId="77777777" w:rsidTr="00A117FE">
        <w:trPr>
          <w:trHeight w:val="220"/>
        </w:trPr>
        <w:tc>
          <w:tcPr>
            <w:tcW w:w="3240" w:type="dxa"/>
            <w:shd w:val="clear" w:color="auto" w:fill="FFFFFF"/>
            <w:tcMar>
              <w:top w:w="0" w:type="dxa"/>
              <w:left w:w="108" w:type="dxa"/>
              <w:bottom w:w="0" w:type="dxa"/>
              <w:right w:w="108" w:type="dxa"/>
            </w:tcMar>
          </w:tcPr>
          <w:p w14:paraId="1F1056B3" w14:textId="77777777" w:rsidR="002C1F40" w:rsidRPr="002C1F40" w:rsidRDefault="002C1F40" w:rsidP="00016884">
            <w:pPr>
              <w:widowControl w:val="0"/>
              <w:suppressAutoHyphens/>
              <w:overflowPunct w:val="0"/>
              <w:autoSpaceDE w:val="0"/>
              <w:autoSpaceDN w:val="0"/>
              <w:jc w:val="both"/>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310 - Electric</w:t>
            </w:r>
          </w:p>
        </w:tc>
        <w:tc>
          <w:tcPr>
            <w:tcW w:w="1435" w:type="dxa"/>
            <w:shd w:val="clear" w:color="auto" w:fill="FFFFFF"/>
            <w:tcMar>
              <w:top w:w="0" w:type="dxa"/>
              <w:left w:w="108" w:type="dxa"/>
              <w:bottom w:w="0" w:type="dxa"/>
              <w:right w:w="108" w:type="dxa"/>
            </w:tcMar>
          </w:tcPr>
          <w:p w14:paraId="50DADBF4"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5" w:type="dxa"/>
            <w:shd w:val="clear" w:color="auto" w:fill="FFFFFF"/>
          </w:tcPr>
          <w:p w14:paraId="7735120E"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tcPr>
          <w:p w14:paraId="4A028AF0" w14:textId="4793C6CC"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350" w:type="dxa"/>
            <w:shd w:val="clear" w:color="auto" w:fill="FFFFFF"/>
            <w:tcMar>
              <w:top w:w="0" w:type="dxa"/>
              <w:left w:w="108" w:type="dxa"/>
              <w:bottom w:w="0" w:type="dxa"/>
              <w:right w:w="108" w:type="dxa"/>
            </w:tcMar>
          </w:tcPr>
          <w:p w14:paraId="5E98E9BC"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Calibri" w:hAnsi="Tahoma" w:cs="Tahoma"/>
                <w:color w:val="000000"/>
                <w:sz w:val="16"/>
                <w:szCs w:val="16"/>
              </w:rPr>
              <w:t>200.00</w:t>
            </w:r>
          </w:p>
        </w:tc>
        <w:tc>
          <w:tcPr>
            <w:tcW w:w="1263" w:type="dxa"/>
            <w:shd w:val="clear" w:color="auto" w:fill="FFFFFF"/>
            <w:tcMar>
              <w:top w:w="0" w:type="dxa"/>
              <w:left w:w="108" w:type="dxa"/>
              <w:bottom w:w="0" w:type="dxa"/>
              <w:right w:w="108" w:type="dxa"/>
            </w:tcMar>
          </w:tcPr>
          <w:p w14:paraId="2B4BB541" w14:textId="77777777" w:rsidR="002C1F40" w:rsidRPr="00016884" w:rsidRDefault="002C1F40"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Calibri" w:hAnsi="Tahoma" w:cs="Tahoma"/>
                <w:color w:val="000000"/>
                <w:sz w:val="16"/>
                <w:szCs w:val="16"/>
              </w:rPr>
              <w:t>217.52</w:t>
            </w:r>
          </w:p>
        </w:tc>
      </w:tr>
      <w:tr w:rsidR="00A00260" w:rsidRPr="002C1F40" w14:paraId="162F1C25" w14:textId="77777777" w:rsidTr="00F82749">
        <w:trPr>
          <w:trHeight w:val="220"/>
        </w:trPr>
        <w:tc>
          <w:tcPr>
            <w:tcW w:w="3240" w:type="dxa"/>
            <w:shd w:val="clear" w:color="auto" w:fill="FFFFFF"/>
            <w:tcMar>
              <w:top w:w="0" w:type="dxa"/>
              <w:left w:w="108" w:type="dxa"/>
              <w:bottom w:w="0" w:type="dxa"/>
              <w:right w:w="108" w:type="dxa"/>
            </w:tcMar>
          </w:tcPr>
          <w:p w14:paraId="36D59998" w14:textId="77777777" w:rsidR="00A00260" w:rsidRPr="002C1F40" w:rsidRDefault="00A00260"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320 - Phone/Internet</w:t>
            </w:r>
          </w:p>
        </w:tc>
        <w:tc>
          <w:tcPr>
            <w:tcW w:w="1435" w:type="dxa"/>
            <w:shd w:val="clear" w:color="auto" w:fill="FFFFFF"/>
            <w:tcMar>
              <w:top w:w="0" w:type="dxa"/>
              <w:left w:w="108" w:type="dxa"/>
              <w:bottom w:w="0" w:type="dxa"/>
              <w:right w:w="108" w:type="dxa"/>
            </w:tcMar>
            <w:vAlign w:val="bottom"/>
          </w:tcPr>
          <w:p w14:paraId="3B7236A8" w14:textId="4518D657"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3,680.00</w:t>
            </w:r>
          </w:p>
        </w:tc>
        <w:tc>
          <w:tcPr>
            <w:tcW w:w="1175" w:type="dxa"/>
            <w:shd w:val="clear" w:color="auto" w:fill="FFFFFF"/>
          </w:tcPr>
          <w:p w14:paraId="27A7AE17" w14:textId="77777777"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tcPr>
          <w:p w14:paraId="66CE60C6" w14:textId="77777777"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016884">
              <w:rPr>
                <w:rFonts w:ascii="Tahoma" w:eastAsia="Times New Roman" w:hAnsi="Tahoma" w:cs="Tahoma"/>
                <w:b/>
                <w:color w:val="000000"/>
                <w:kern w:val="3"/>
                <w:sz w:val="16"/>
                <w:szCs w:val="16"/>
              </w:rPr>
              <w:t>3,680.00</w:t>
            </w:r>
          </w:p>
        </w:tc>
        <w:tc>
          <w:tcPr>
            <w:tcW w:w="1350" w:type="dxa"/>
            <w:shd w:val="clear" w:color="auto" w:fill="FFFFFF"/>
            <w:tcMar>
              <w:top w:w="0" w:type="dxa"/>
              <w:left w:w="108" w:type="dxa"/>
              <w:bottom w:w="0" w:type="dxa"/>
              <w:right w:w="108" w:type="dxa"/>
            </w:tcMar>
          </w:tcPr>
          <w:p w14:paraId="16638385" w14:textId="77777777"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3,680.00</w:t>
            </w:r>
          </w:p>
        </w:tc>
        <w:tc>
          <w:tcPr>
            <w:tcW w:w="1263" w:type="dxa"/>
            <w:shd w:val="clear" w:color="auto" w:fill="FFFFFF"/>
            <w:tcMar>
              <w:top w:w="0" w:type="dxa"/>
              <w:left w:w="108" w:type="dxa"/>
              <w:bottom w:w="0" w:type="dxa"/>
              <w:right w:w="108" w:type="dxa"/>
            </w:tcMar>
          </w:tcPr>
          <w:p w14:paraId="02B934E6" w14:textId="77777777"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3,564.05</w:t>
            </w:r>
          </w:p>
        </w:tc>
      </w:tr>
      <w:tr w:rsidR="00A00260" w:rsidRPr="002C1F40" w14:paraId="1FC952E2" w14:textId="77777777" w:rsidTr="00F82749">
        <w:trPr>
          <w:trHeight w:val="220"/>
        </w:trPr>
        <w:tc>
          <w:tcPr>
            <w:tcW w:w="3240" w:type="dxa"/>
            <w:shd w:val="clear" w:color="auto" w:fill="FFFFFF"/>
            <w:tcMar>
              <w:top w:w="0" w:type="dxa"/>
              <w:left w:w="108" w:type="dxa"/>
              <w:bottom w:w="0" w:type="dxa"/>
              <w:right w:w="108" w:type="dxa"/>
            </w:tcMar>
          </w:tcPr>
          <w:p w14:paraId="285780F3" w14:textId="77777777" w:rsidR="00A00260" w:rsidRPr="002C1F40" w:rsidRDefault="00A00260"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340 - Security System</w:t>
            </w:r>
          </w:p>
        </w:tc>
        <w:tc>
          <w:tcPr>
            <w:tcW w:w="1435" w:type="dxa"/>
            <w:shd w:val="clear" w:color="auto" w:fill="FFFFFF"/>
            <w:tcMar>
              <w:top w:w="0" w:type="dxa"/>
              <w:left w:w="108" w:type="dxa"/>
              <w:bottom w:w="0" w:type="dxa"/>
              <w:right w:w="108" w:type="dxa"/>
            </w:tcMar>
            <w:vAlign w:val="bottom"/>
          </w:tcPr>
          <w:p w14:paraId="3FFABC06" w14:textId="64E3AACF"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600.00</w:t>
            </w:r>
          </w:p>
        </w:tc>
        <w:tc>
          <w:tcPr>
            <w:tcW w:w="1175" w:type="dxa"/>
            <w:shd w:val="clear" w:color="auto" w:fill="FFFFFF"/>
          </w:tcPr>
          <w:p w14:paraId="110C128A" w14:textId="77777777"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tcPr>
          <w:p w14:paraId="1730023D" w14:textId="5F65848C"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016884">
              <w:rPr>
                <w:rFonts w:ascii="Tahoma" w:eastAsia="Times New Roman" w:hAnsi="Tahoma" w:cs="Tahoma"/>
                <w:b/>
                <w:color w:val="000000"/>
                <w:kern w:val="3"/>
                <w:sz w:val="16"/>
                <w:szCs w:val="16"/>
              </w:rPr>
              <w:t>600.00</w:t>
            </w:r>
          </w:p>
        </w:tc>
        <w:tc>
          <w:tcPr>
            <w:tcW w:w="1350" w:type="dxa"/>
            <w:shd w:val="clear" w:color="auto" w:fill="FFFFFF"/>
            <w:tcMar>
              <w:top w:w="0" w:type="dxa"/>
              <w:left w:w="108" w:type="dxa"/>
              <w:bottom w:w="0" w:type="dxa"/>
              <w:right w:w="108" w:type="dxa"/>
            </w:tcMar>
          </w:tcPr>
          <w:p w14:paraId="27D2AA4A" w14:textId="77777777"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790.00</w:t>
            </w:r>
          </w:p>
        </w:tc>
        <w:tc>
          <w:tcPr>
            <w:tcW w:w="1263" w:type="dxa"/>
            <w:shd w:val="clear" w:color="auto" w:fill="FFFFFF"/>
            <w:tcMar>
              <w:top w:w="0" w:type="dxa"/>
              <w:left w:w="108" w:type="dxa"/>
              <w:bottom w:w="0" w:type="dxa"/>
              <w:right w:w="108" w:type="dxa"/>
            </w:tcMar>
          </w:tcPr>
          <w:p w14:paraId="57DBA156" w14:textId="77777777"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528.00</w:t>
            </w:r>
          </w:p>
        </w:tc>
      </w:tr>
      <w:tr w:rsidR="00A00260" w:rsidRPr="002C1F40" w14:paraId="032301AE" w14:textId="77777777" w:rsidTr="00F82749">
        <w:trPr>
          <w:trHeight w:val="220"/>
        </w:trPr>
        <w:tc>
          <w:tcPr>
            <w:tcW w:w="3240" w:type="dxa"/>
            <w:shd w:val="clear" w:color="auto" w:fill="FFFFFF"/>
            <w:tcMar>
              <w:top w:w="0" w:type="dxa"/>
              <w:left w:w="108" w:type="dxa"/>
              <w:bottom w:w="0" w:type="dxa"/>
              <w:right w:w="108" w:type="dxa"/>
            </w:tcMar>
          </w:tcPr>
          <w:p w14:paraId="097D7E7F" w14:textId="77777777" w:rsidR="00A00260" w:rsidRPr="002C1F40" w:rsidRDefault="00A00260"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610 - Mowing</w:t>
            </w:r>
          </w:p>
        </w:tc>
        <w:tc>
          <w:tcPr>
            <w:tcW w:w="1435" w:type="dxa"/>
            <w:shd w:val="clear" w:color="auto" w:fill="FFFFFF"/>
            <w:tcMar>
              <w:top w:w="0" w:type="dxa"/>
              <w:left w:w="108" w:type="dxa"/>
              <w:bottom w:w="0" w:type="dxa"/>
              <w:right w:w="108" w:type="dxa"/>
            </w:tcMar>
            <w:vAlign w:val="bottom"/>
          </w:tcPr>
          <w:p w14:paraId="2E6A922C" w14:textId="0D1CB3EC"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1,800.00</w:t>
            </w:r>
          </w:p>
        </w:tc>
        <w:tc>
          <w:tcPr>
            <w:tcW w:w="1175" w:type="dxa"/>
            <w:shd w:val="clear" w:color="auto" w:fill="FFFFFF"/>
          </w:tcPr>
          <w:p w14:paraId="49767920" w14:textId="77777777"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tcPr>
          <w:p w14:paraId="6111A3FA" w14:textId="77777777"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016884">
              <w:rPr>
                <w:rFonts w:ascii="Tahoma" w:eastAsia="Times New Roman" w:hAnsi="Tahoma" w:cs="Tahoma"/>
                <w:b/>
                <w:color w:val="000000"/>
                <w:kern w:val="3"/>
                <w:sz w:val="16"/>
                <w:szCs w:val="16"/>
              </w:rPr>
              <w:t>1,800.00</w:t>
            </w:r>
          </w:p>
        </w:tc>
        <w:tc>
          <w:tcPr>
            <w:tcW w:w="1350" w:type="dxa"/>
            <w:shd w:val="clear" w:color="auto" w:fill="FFFFFF"/>
            <w:tcMar>
              <w:top w:w="0" w:type="dxa"/>
              <w:left w:w="108" w:type="dxa"/>
              <w:bottom w:w="0" w:type="dxa"/>
              <w:right w:w="108" w:type="dxa"/>
            </w:tcMar>
          </w:tcPr>
          <w:p w14:paraId="7CCCA879" w14:textId="77777777"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1,800.00</w:t>
            </w:r>
          </w:p>
        </w:tc>
        <w:tc>
          <w:tcPr>
            <w:tcW w:w="1263" w:type="dxa"/>
            <w:shd w:val="clear" w:color="auto" w:fill="FFFFFF"/>
            <w:tcMar>
              <w:top w:w="0" w:type="dxa"/>
              <w:left w:w="108" w:type="dxa"/>
              <w:bottom w:w="0" w:type="dxa"/>
              <w:right w:w="108" w:type="dxa"/>
            </w:tcMar>
          </w:tcPr>
          <w:p w14:paraId="5268376C" w14:textId="77777777"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1,700.00</w:t>
            </w:r>
          </w:p>
        </w:tc>
      </w:tr>
      <w:tr w:rsidR="00A00260" w:rsidRPr="002C1F40" w14:paraId="0F7E08B6" w14:textId="77777777" w:rsidTr="00F82749">
        <w:trPr>
          <w:trHeight w:val="220"/>
        </w:trPr>
        <w:tc>
          <w:tcPr>
            <w:tcW w:w="3240" w:type="dxa"/>
            <w:shd w:val="clear" w:color="auto" w:fill="FFFFFF"/>
            <w:tcMar>
              <w:top w:w="0" w:type="dxa"/>
              <w:left w:w="108" w:type="dxa"/>
              <w:bottom w:w="0" w:type="dxa"/>
              <w:right w:w="108" w:type="dxa"/>
            </w:tcMar>
          </w:tcPr>
          <w:p w14:paraId="710422B6" w14:textId="77777777" w:rsidR="00A00260" w:rsidRPr="002C1F40" w:rsidRDefault="00A00260"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625 - Repairs/</w:t>
            </w:r>
            <w:proofErr w:type="spellStart"/>
            <w:r w:rsidRPr="002C1F40">
              <w:rPr>
                <w:rFonts w:ascii="Tahoma" w:eastAsia="Times New Roman" w:hAnsi="Tahoma" w:cs="Tahoma"/>
                <w:color w:val="000000"/>
                <w:kern w:val="3"/>
                <w:sz w:val="16"/>
                <w:szCs w:val="16"/>
              </w:rPr>
              <w:t>Maint</w:t>
            </w:r>
            <w:proofErr w:type="spellEnd"/>
            <w:r w:rsidRPr="002C1F40">
              <w:rPr>
                <w:rFonts w:ascii="Tahoma" w:eastAsia="Times New Roman" w:hAnsi="Tahoma" w:cs="Tahoma"/>
                <w:color w:val="000000"/>
                <w:kern w:val="3"/>
                <w:sz w:val="16"/>
                <w:szCs w:val="16"/>
              </w:rPr>
              <w:t xml:space="preserve"> - Town Office</w:t>
            </w:r>
          </w:p>
        </w:tc>
        <w:tc>
          <w:tcPr>
            <w:tcW w:w="1435" w:type="dxa"/>
            <w:shd w:val="clear" w:color="auto" w:fill="FFFFFF"/>
            <w:tcMar>
              <w:top w:w="0" w:type="dxa"/>
              <w:left w:w="108" w:type="dxa"/>
              <w:bottom w:w="0" w:type="dxa"/>
              <w:right w:w="108" w:type="dxa"/>
            </w:tcMar>
            <w:vAlign w:val="bottom"/>
          </w:tcPr>
          <w:p w14:paraId="46B48A4B" w14:textId="212F2DB7"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hAnsi="Tahoma" w:cs="Tahoma"/>
                <w:color w:val="000000"/>
                <w:sz w:val="16"/>
                <w:szCs w:val="16"/>
              </w:rPr>
              <w:t>1,500.00</w:t>
            </w:r>
          </w:p>
        </w:tc>
        <w:tc>
          <w:tcPr>
            <w:tcW w:w="1175" w:type="dxa"/>
            <w:shd w:val="clear" w:color="auto" w:fill="FFFFFF"/>
          </w:tcPr>
          <w:p w14:paraId="172A387D" w14:textId="77777777"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tcPr>
          <w:p w14:paraId="49C5D3B3" w14:textId="74DF11B0"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016884">
              <w:rPr>
                <w:rFonts w:ascii="Tahoma" w:eastAsia="Times New Roman" w:hAnsi="Tahoma" w:cs="Tahoma"/>
                <w:b/>
                <w:color w:val="000000"/>
                <w:kern w:val="3"/>
                <w:sz w:val="16"/>
                <w:szCs w:val="16"/>
              </w:rPr>
              <w:t>1,500.00</w:t>
            </w:r>
          </w:p>
        </w:tc>
        <w:tc>
          <w:tcPr>
            <w:tcW w:w="1350" w:type="dxa"/>
            <w:shd w:val="clear" w:color="auto" w:fill="FFFFFF"/>
            <w:tcMar>
              <w:top w:w="0" w:type="dxa"/>
              <w:left w:w="108" w:type="dxa"/>
              <w:bottom w:w="0" w:type="dxa"/>
              <w:right w:w="108" w:type="dxa"/>
            </w:tcMar>
          </w:tcPr>
          <w:p w14:paraId="45574E06" w14:textId="77777777"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3,000.00</w:t>
            </w:r>
          </w:p>
        </w:tc>
        <w:tc>
          <w:tcPr>
            <w:tcW w:w="1263" w:type="dxa"/>
            <w:shd w:val="clear" w:color="auto" w:fill="FFFFFF"/>
            <w:tcMar>
              <w:top w:w="0" w:type="dxa"/>
              <w:left w:w="108" w:type="dxa"/>
              <w:bottom w:w="0" w:type="dxa"/>
              <w:right w:w="108" w:type="dxa"/>
            </w:tcMar>
          </w:tcPr>
          <w:p w14:paraId="41590768" w14:textId="77777777" w:rsidR="00A00260" w:rsidRPr="00016884" w:rsidRDefault="00A00260" w:rsidP="00A0026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478.54</w:t>
            </w:r>
          </w:p>
        </w:tc>
      </w:tr>
      <w:tr w:rsidR="005E1A20" w:rsidRPr="002C1F40" w14:paraId="6DF86E92" w14:textId="77777777" w:rsidTr="00A117FE">
        <w:trPr>
          <w:trHeight w:val="220"/>
        </w:trPr>
        <w:tc>
          <w:tcPr>
            <w:tcW w:w="3240" w:type="dxa"/>
            <w:shd w:val="clear" w:color="auto" w:fill="FFFFFF"/>
            <w:tcMar>
              <w:top w:w="0" w:type="dxa"/>
              <w:left w:w="108" w:type="dxa"/>
              <w:bottom w:w="0" w:type="dxa"/>
              <w:right w:w="108" w:type="dxa"/>
            </w:tcMar>
          </w:tcPr>
          <w:p w14:paraId="7120DF1E" w14:textId="54B61A11" w:rsidR="005E1A20" w:rsidRPr="002C1F40" w:rsidRDefault="005E1A20" w:rsidP="00016884">
            <w:pPr>
              <w:widowControl w:val="0"/>
              <w:suppressAutoHyphens/>
              <w:overflowPunct w:val="0"/>
              <w:autoSpaceDE w:val="0"/>
              <w:autoSpaceDN w:val="0"/>
              <w:jc w:val="both"/>
              <w:textAlignment w:val="baseline"/>
              <w:rPr>
                <w:rFonts w:ascii="Tahoma" w:eastAsia="Times New Roman" w:hAnsi="Tahoma" w:cs="Tahoma"/>
                <w:b/>
                <w:bCs/>
                <w:color w:val="000000"/>
                <w:kern w:val="3"/>
                <w:sz w:val="16"/>
                <w:szCs w:val="16"/>
              </w:rPr>
            </w:pPr>
            <w:r w:rsidRPr="002C1F40">
              <w:rPr>
                <w:rFonts w:ascii="Tahoma" w:eastAsia="Times New Roman" w:hAnsi="Tahoma" w:cs="Tahoma"/>
                <w:b/>
                <w:bCs/>
                <w:color w:val="000000"/>
                <w:kern w:val="3"/>
                <w:sz w:val="16"/>
                <w:szCs w:val="16"/>
              </w:rPr>
              <w:t xml:space="preserve">    30 - Town H</w:t>
            </w:r>
            <w:r w:rsidR="003263FB">
              <w:rPr>
                <w:rFonts w:ascii="Tahoma" w:eastAsia="Times New Roman" w:hAnsi="Tahoma" w:cs="Tahoma"/>
                <w:b/>
                <w:bCs/>
                <w:color w:val="000000"/>
                <w:kern w:val="3"/>
                <w:sz w:val="16"/>
                <w:szCs w:val="16"/>
              </w:rPr>
              <w:t>ouse</w:t>
            </w:r>
          </w:p>
        </w:tc>
        <w:tc>
          <w:tcPr>
            <w:tcW w:w="1435" w:type="dxa"/>
            <w:shd w:val="clear" w:color="auto" w:fill="FFFFFF"/>
            <w:tcMar>
              <w:top w:w="0" w:type="dxa"/>
              <w:left w:w="108" w:type="dxa"/>
              <w:bottom w:w="0" w:type="dxa"/>
              <w:right w:w="108" w:type="dxa"/>
            </w:tcMar>
          </w:tcPr>
          <w:p w14:paraId="151C7A29" w14:textId="77777777"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5" w:type="dxa"/>
            <w:shd w:val="clear" w:color="auto" w:fill="FFFFFF"/>
          </w:tcPr>
          <w:p w14:paraId="00873EE8" w14:textId="77777777"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shd w:val="clear" w:color="auto" w:fill="FFFFFF"/>
          </w:tcPr>
          <w:p w14:paraId="5F84ECBF" w14:textId="77777777"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350" w:type="dxa"/>
            <w:shd w:val="clear" w:color="auto" w:fill="FFFFFF"/>
            <w:tcMar>
              <w:top w:w="0" w:type="dxa"/>
              <w:left w:w="108" w:type="dxa"/>
              <w:bottom w:w="0" w:type="dxa"/>
              <w:right w:w="108" w:type="dxa"/>
            </w:tcMar>
          </w:tcPr>
          <w:p w14:paraId="097B4A83" w14:textId="77777777"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263" w:type="dxa"/>
            <w:shd w:val="clear" w:color="auto" w:fill="FFFFFF"/>
            <w:tcMar>
              <w:top w:w="0" w:type="dxa"/>
              <w:left w:w="108" w:type="dxa"/>
              <w:bottom w:w="0" w:type="dxa"/>
              <w:right w:w="108" w:type="dxa"/>
            </w:tcMar>
          </w:tcPr>
          <w:p w14:paraId="59E62A7A" w14:textId="77777777"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p>
        </w:tc>
      </w:tr>
      <w:tr w:rsidR="005E1A20" w:rsidRPr="002C1F40" w14:paraId="3F8F5A8F" w14:textId="77777777" w:rsidTr="00A117FE">
        <w:trPr>
          <w:trHeight w:val="220"/>
        </w:trPr>
        <w:tc>
          <w:tcPr>
            <w:tcW w:w="3240" w:type="dxa"/>
            <w:shd w:val="clear" w:color="auto" w:fill="FFFFFF"/>
            <w:tcMar>
              <w:top w:w="0" w:type="dxa"/>
              <w:left w:w="108" w:type="dxa"/>
              <w:bottom w:w="0" w:type="dxa"/>
              <w:right w:w="108" w:type="dxa"/>
            </w:tcMar>
          </w:tcPr>
          <w:p w14:paraId="6EB6D896" w14:textId="386BAA60" w:rsidR="005E1A20" w:rsidRPr="002C1F40" w:rsidRDefault="005E1A20" w:rsidP="00016884">
            <w:pPr>
              <w:widowControl w:val="0"/>
              <w:suppressAutoHyphens/>
              <w:overflowPunct w:val="0"/>
              <w:autoSpaceDE w:val="0"/>
              <w:autoSpaceDN w:val="0"/>
              <w:jc w:val="both"/>
              <w:textAlignment w:val="baseline"/>
              <w:rPr>
                <w:rFonts w:ascii="Tahoma" w:eastAsia="Times New Roman" w:hAnsi="Tahoma" w:cs="Tahoma"/>
                <w:b/>
                <w:bCs/>
                <w:color w:val="000000"/>
                <w:kern w:val="3"/>
                <w:sz w:val="16"/>
                <w:szCs w:val="16"/>
              </w:rPr>
            </w:pPr>
            <w:r w:rsidRPr="002C1F40">
              <w:rPr>
                <w:rFonts w:ascii="Tahoma" w:eastAsia="Times New Roman" w:hAnsi="Tahoma" w:cs="Tahoma"/>
                <w:color w:val="000000"/>
                <w:kern w:val="3"/>
                <w:sz w:val="16"/>
                <w:szCs w:val="16"/>
              </w:rPr>
              <w:t xml:space="preserve">        310 - Electric/Heat</w:t>
            </w:r>
          </w:p>
        </w:tc>
        <w:tc>
          <w:tcPr>
            <w:tcW w:w="1435" w:type="dxa"/>
            <w:shd w:val="clear" w:color="auto" w:fill="FFFFFF"/>
            <w:tcMar>
              <w:top w:w="0" w:type="dxa"/>
              <w:left w:w="108" w:type="dxa"/>
              <w:bottom w:w="0" w:type="dxa"/>
              <w:right w:w="108" w:type="dxa"/>
            </w:tcMar>
          </w:tcPr>
          <w:p w14:paraId="779FF4F0" w14:textId="1F6E8E47" w:rsidR="005E1A20" w:rsidRPr="00D2142D" w:rsidRDefault="00D2142D"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D2142D">
              <w:rPr>
                <w:rFonts w:ascii="Tahoma" w:eastAsia="Times New Roman" w:hAnsi="Tahoma" w:cs="Tahoma"/>
                <w:bCs/>
                <w:color w:val="000000"/>
                <w:kern w:val="3"/>
                <w:sz w:val="16"/>
                <w:szCs w:val="16"/>
              </w:rPr>
              <w:t>0.00</w:t>
            </w:r>
          </w:p>
        </w:tc>
        <w:tc>
          <w:tcPr>
            <w:tcW w:w="1175" w:type="dxa"/>
            <w:shd w:val="clear" w:color="auto" w:fill="FFFFFF"/>
          </w:tcPr>
          <w:p w14:paraId="4E84A488" w14:textId="5F5E6890" w:rsidR="005E1A20" w:rsidRPr="00D2142D" w:rsidRDefault="00D2142D"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D2142D">
              <w:rPr>
                <w:rFonts w:ascii="Tahoma" w:eastAsia="Times New Roman" w:hAnsi="Tahoma" w:cs="Tahoma"/>
                <w:bCs/>
                <w:color w:val="000000"/>
                <w:kern w:val="3"/>
                <w:sz w:val="16"/>
                <w:szCs w:val="16"/>
              </w:rPr>
              <w:t>0.00</w:t>
            </w:r>
          </w:p>
        </w:tc>
        <w:tc>
          <w:tcPr>
            <w:tcW w:w="1170" w:type="dxa"/>
            <w:shd w:val="clear" w:color="auto" w:fill="FFFFFF"/>
          </w:tcPr>
          <w:p w14:paraId="51A8CD4C" w14:textId="5FF4A3A7" w:rsidR="005E1A20" w:rsidRPr="00016884" w:rsidRDefault="00D2142D"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Pr>
                <w:rFonts w:ascii="Tahoma" w:eastAsia="Times New Roman" w:hAnsi="Tahoma" w:cs="Tahoma"/>
                <w:b/>
                <w:color w:val="000000"/>
                <w:kern w:val="3"/>
                <w:sz w:val="16"/>
                <w:szCs w:val="16"/>
              </w:rPr>
              <w:t>0.00</w:t>
            </w:r>
          </w:p>
        </w:tc>
        <w:tc>
          <w:tcPr>
            <w:tcW w:w="1350" w:type="dxa"/>
            <w:shd w:val="clear" w:color="auto" w:fill="FFFFFF"/>
            <w:tcMar>
              <w:top w:w="0" w:type="dxa"/>
              <w:left w:w="108" w:type="dxa"/>
              <w:bottom w:w="0" w:type="dxa"/>
              <w:right w:w="108" w:type="dxa"/>
            </w:tcMar>
          </w:tcPr>
          <w:p w14:paraId="53D8B8EC" w14:textId="1F5E3460"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D2142D">
              <w:rPr>
                <w:rFonts w:ascii="Tahoma" w:eastAsia="Calibri" w:hAnsi="Tahoma" w:cs="Tahoma"/>
                <w:color w:val="000000"/>
                <w:sz w:val="16"/>
                <w:szCs w:val="16"/>
              </w:rPr>
              <w:t>200.00</w:t>
            </w:r>
          </w:p>
        </w:tc>
        <w:tc>
          <w:tcPr>
            <w:tcW w:w="1263" w:type="dxa"/>
            <w:shd w:val="clear" w:color="auto" w:fill="FFFFFF"/>
            <w:tcMar>
              <w:top w:w="0" w:type="dxa"/>
              <w:left w:w="108" w:type="dxa"/>
              <w:bottom w:w="0" w:type="dxa"/>
              <w:right w:w="108" w:type="dxa"/>
            </w:tcMar>
          </w:tcPr>
          <w:p w14:paraId="3C3B072F" w14:textId="7C0C1C37"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217.52</w:t>
            </w:r>
          </w:p>
        </w:tc>
      </w:tr>
      <w:tr w:rsidR="005E1A20" w:rsidRPr="002C1F40" w14:paraId="36165ECC" w14:textId="77777777" w:rsidTr="00A117FE">
        <w:trPr>
          <w:trHeight w:val="220"/>
        </w:trPr>
        <w:tc>
          <w:tcPr>
            <w:tcW w:w="3240" w:type="dxa"/>
            <w:shd w:val="clear" w:color="auto" w:fill="FFFFFF"/>
            <w:tcMar>
              <w:top w:w="0" w:type="dxa"/>
              <w:left w:w="108" w:type="dxa"/>
              <w:bottom w:w="0" w:type="dxa"/>
              <w:right w:w="108" w:type="dxa"/>
            </w:tcMar>
          </w:tcPr>
          <w:p w14:paraId="7991FA89" w14:textId="79E601A7" w:rsidR="005E1A20" w:rsidRPr="002C1F40" w:rsidRDefault="005E1A20" w:rsidP="00016884">
            <w:pPr>
              <w:widowControl w:val="0"/>
              <w:suppressAutoHyphens/>
              <w:overflowPunct w:val="0"/>
              <w:autoSpaceDE w:val="0"/>
              <w:autoSpaceDN w:val="0"/>
              <w:jc w:val="both"/>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625 - Repairs/</w:t>
            </w:r>
            <w:proofErr w:type="spellStart"/>
            <w:r w:rsidRPr="002C1F40">
              <w:rPr>
                <w:rFonts w:ascii="Tahoma" w:eastAsia="Times New Roman" w:hAnsi="Tahoma" w:cs="Tahoma"/>
                <w:color w:val="000000"/>
                <w:kern w:val="3"/>
                <w:sz w:val="16"/>
                <w:szCs w:val="16"/>
              </w:rPr>
              <w:t>Maint</w:t>
            </w:r>
            <w:proofErr w:type="spellEnd"/>
            <w:r w:rsidRPr="002C1F40">
              <w:rPr>
                <w:rFonts w:ascii="Tahoma" w:eastAsia="Times New Roman" w:hAnsi="Tahoma" w:cs="Tahoma"/>
                <w:color w:val="000000"/>
                <w:kern w:val="3"/>
                <w:sz w:val="16"/>
                <w:szCs w:val="16"/>
              </w:rPr>
              <w:t xml:space="preserve"> </w:t>
            </w:r>
            <w:r w:rsidR="003263FB">
              <w:rPr>
                <w:rFonts w:ascii="Tahoma" w:eastAsia="Times New Roman" w:hAnsi="Tahoma" w:cs="Tahoma"/>
                <w:color w:val="000000"/>
                <w:kern w:val="3"/>
                <w:sz w:val="16"/>
                <w:szCs w:val="16"/>
              </w:rPr>
              <w:t>–</w:t>
            </w:r>
            <w:r w:rsidRPr="002C1F40">
              <w:rPr>
                <w:rFonts w:ascii="Tahoma" w:eastAsia="Times New Roman" w:hAnsi="Tahoma" w:cs="Tahoma"/>
                <w:color w:val="000000"/>
                <w:kern w:val="3"/>
                <w:sz w:val="16"/>
                <w:szCs w:val="16"/>
              </w:rPr>
              <w:t xml:space="preserve"> Town</w:t>
            </w:r>
            <w:r w:rsidR="003263FB">
              <w:rPr>
                <w:rFonts w:ascii="Tahoma" w:eastAsia="Times New Roman" w:hAnsi="Tahoma" w:cs="Tahoma"/>
                <w:color w:val="000000"/>
                <w:kern w:val="3"/>
                <w:sz w:val="16"/>
                <w:szCs w:val="16"/>
              </w:rPr>
              <w:t xml:space="preserve"> </w:t>
            </w:r>
            <w:r w:rsidRPr="002C1F40">
              <w:rPr>
                <w:rFonts w:ascii="Tahoma" w:eastAsia="Times New Roman" w:hAnsi="Tahoma" w:cs="Tahoma"/>
                <w:color w:val="000000"/>
                <w:kern w:val="3"/>
                <w:sz w:val="16"/>
                <w:szCs w:val="16"/>
              </w:rPr>
              <w:t>H</w:t>
            </w:r>
            <w:r w:rsidR="003263FB">
              <w:rPr>
                <w:rFonts w:ascii="Tahoma" w:eastAsia="Times New Roman" w:hAnsi="Tahoma" w:cs="Tahoma"/>
                <w:color w:val="000000"/>
                <w:kern w:val="3"/>
                <w:sz w:val="16"/>
                <w:szCs w:val="16"/>
              </w:rPr>
              <w:t>ouse</w:t>
            </w:r>
            <w:r w:rsidR="00123674">
              <w:rPr>
                <w:rFonts w:ascii="Tahoma" w:eastAsia="Times New Roman" w:hAnsi="Tahoma" w:cs="Tahoma"/>
                <w:color w:val="000000"/>
                <w:kern w:val="3"/>
                <w:sz w:val="16"/>
                <w:szCs w:val="16"/>
              </w:rPr>
              <w:t xml:space="preserve"> ***</w:t>
            </w:r>
          </w:p>
        </w:tc>
        <w:tc>
          <w:tcPr>
            <w:tcW w:w="1435" w:type="dxa"/>
            <w:shd w:val="clear" w:color="auto" w:fill="FFFFFF"/>
            <w:tcMar>
              <w:top w:w="0" w:type="dxa"/>
              <w:left w:w="108" w:type="dxa"/>
              <w:bottom w:w="0" w:type="dxa"/>
              <w:right w:w="108" w:type="dxa"/>
            </w:tcMar>
          </w:tcPr>
          <w:p w14:paraId="70454AC2" w14:textId="28A112E4" w:rsidR="005E1A20" w:rsidRPr="00016884" w:rsidRDefault="00A00260"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eastAsia="Times New Roman" w:hAnsi="Tahoma" w:cs="Tahoma"/>
                <w:bCs/>
                <w:color w:val="000000"/>
                <w:kern w:val="3"/>
                <w:sz w:val="16"/>
                <w:szCs w:val="16"/>
              </w:rPr>
              <w:t>0.00</w:t>
            </w:r>
          </w:p>
        </w:tc>
        <w:tc>
          <w:tcPr>
            <w:tcW w:w="1175" w:type="dxa"/>
            <w:shd w:val="clear" w:color="auto" w:fill="FFFFFF"/>
          </w:tcPr>
          <w:p w14:paraId="2D51F162" w14:textId="6A107AEE" w:rsidR="005E1A20" w:rsidRPr="00A72E98" w:rsidRDefault="00D2142D" w:rsidP="0001688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Pr>
                <w:rFonts w:ascii="Tahoma" w:eastAsia="Times New Roman" w:hAnsi="Tahoma" w:cs="Tahoma"/>
                <w:color w:val="000000"/>
                <w:kern w:val="3"/>
                <w:sz w:val="16"/>
                <w:szCs w:val="16"/>
              </w:rPr>
              <w:t>0.00</w:t>
            </w:r>
          </w:p>
        </w:tc>
        <w:tc>
          <w:tcPr>
            <w:tcW w:w="1170" w:type="dxa"/>
            <w:shd w:val="clear" w:color="auto" w:fill="FFFFFF"/>
          </w:tcPr>
          <w:p w14:paraId="3BA60EA6" w14:textId="1AD5B361" w:rsidR="005E1A20" w:rsidRPr="00016884" w:rsidRDefault="00D2142D"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Pr>
                <w:rFonts w:ascii="Tahoma" w:eastAsia="Times New Roman" w:hAnsi="Tahoma" w:cs="Tahoma"/>
                <w:b/>
                <w:color w:val="000000"/>
                <w:kern w:val="3"/>
                <w:sz w:val="16"/>
                <w:szCs w:val="16"/>
              </w:rPr>
              <w:t>0.00</w:t>
            </w:r>
          </w:p>
        </w:tc>
        <w:tc>
          <w:tcPr>
            <w:tcW w:w="1350" w:type="dxa"/>
            <w:shd w:val="clear" w:color="auto" w:fill="FFFFFF"/>
            <w:tcMar>
              <w:top w:w="0" w:type="dxa"/>
              <w:left w:w="108" w:type="dxa"/>
              <w:bottom w:w="0" w:type="dxa"/>
              <w:right w:w="108" w:type="dxa"/>
            </w:tcMar>
          </w:tcPr>
          <w:p w14:paraId="6C8CCC2C" w14:textId="30A1DE9D"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7,000.00</w:t>
            </w:r>
          </w:p>
        </w:tc>
        <w:tc>
          <w:tcPr>
            <w:tcW w:w="1263" w:type="dxa"/>
            <w:shd w:val="clear" w:color="auto" w:fill="FFFFFF"/>
            <w:tcMar>
              <w:top w:w="0" w:type="dxa"/>
              <w:left w:w="108" w:type="dxa"/>
              <w:bottom w:w="0" w:type="dxa"/>
              <w:right w:w="108" w:type="dxa"/>
            </w:tcMar>
          </w:tcPr>
          <w:p w14:paraId="708193F7" w14:textId="4CE5FE55"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353.81</w:t>
            </w:r>
          </w:p>
        </w:tc>
      </w:tr>
      <w:tr w:rsidR="005E1A20" w:rsidRPr="002C1F40" w14:paraId="6E70069F" w14:textId="77777777" w:rsidTr="006F4B56">
        <w:trPr>
          <w:trHeight w:val="220"/>
        </w:trPr>
        <w:tc>
          <w:tcPr>
            <w:tcW w:w="3240" w:type="dxa"/>
            <w:shd w:val="clear" w:color="auto" w:fill="FFFFFF"/>
            <w:tcMar>
              <w:top w:w="0" w:type="dxa"/>
              <w:left w:w="108" w:type="dxa"/>
              <w:bottom w:w="0" w:type="dxa"/>
              <w:right w:w="108" w:type="dxa"/>
            </w:tcMar>
            <w:vAlign w:val="bottom"/>
          </w:tcPr>
          <w:p w14:paraId="133F7986" w14:textId="71016752" w:rsidR="005E1A20" w:rsidRPr="002C1F40" w:rsidRDefault="005E1A2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b/>
                <w:bCs/>
                <w:color w:val="000000"/>
                <w:kern w:val="3"/>
                <w:sz w:val="18"/>
                <w:szCs w:val="18"/>
              </w:rPr>
              <w:t>Final Totals</w:t>
            </w:r>
          </w:p>
        </w:tc>
        <w:tc>
          <w:tcPr>
            <w:tcW w:w="1435" w:type="dxa"/>
            <w:shd w:val="clear" w:color="auto" w:fill="FFFFFF"/>
            <w:tcMar>
              <w:top w:w="0" w:type="dxa"/>
              <w:left w:w="108" w:type="dxa"/>
              <w:bottom w:w="0" w:type="dxa"/>
              <w:right w:w="108" w:type="dxa"/>
            </w:tcMar>
          </w:tcPr>
          <w:p w14:paraId="0525D31D" w14:textId="394C7C64" w:rsidR="005E1A20" w:rsidRPr="00016884" w:rsidRDefault="00E37C29"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Pr>
                <w:rFonts w:ascii="Tahoma" w:eastAsia="Times New Roman" w:hAnsi="Tahoma" w:cs="Tahoma"/>
                <w:bCs/>
                <w:color w:val="000000"/>
                <w:kern w:val="3"/>
                <w:sz w:val="16"/>
                <w:szCs w:val="16"/>
              </w:rPr>
              <w:t>142,735.15</w:t>
            </w:r>
          </w:p>
        </w:tc>
        <w:tc>
          <w:tcPr>
            <w:tcW w:w="1175" w:type="dxa"/>
            <w:shd w:val="clear" w:color="auto" w:fill="FFFFFF"/>
          </w:tcPr>
          <w:p w14:paraId="1720B350" w14:textId="775150DE" w:rsidR="005E1A20" w:rsidRPr="00016884" w:rsidRDefault="00E37C29" w:rsidP="00016884">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Pr>
                <w:rFonts w:ascii="Tahoma" w:eastAsia="Times New Roman" w:hAnsi="Tahoma" w:cs="Tahoma"/>
                <w:color w:val="000000"/>
                <w:kern w:val="3"/>
                <w:sz w:val="16"/>
                <w:szCs w:val="16"/>
              </w:rPr>
              <w:t>39,000.00</w:t>
            </w:r>
          </w:p>
        </w:tc>
        <w:tc>
          <w:tcPr>
            <w:tcW w:w="1170" w:type="dxa"/>
            <w:shd w:val="clear" w:color="auto" w:fill="FFFFFF"/>
          </w:tcPr>
          <w:p w14:paraId="5C8BCB3E" w14:textId="4A8212F0" w:rsidR="005E1A20" w:rsidRPr="00016884" w:rsidRDefault="00E37C29" w:rsidP="00016884">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Pr>
                <w:rFonts w:ascii="Tahoma" w:eastAsia="Times New Roman" w:hAnsi="Tahoma" w:cs="Tahoma"/>
                <w:b/>
                <w:color w:val="000000"/>
                <w:kern w:val="3"/>
                <w:sz w:val="16"/>
                <w:szCs w:val="16"/>
              </w:rPr>
              <w:t>181,735.15</w:t>
            </w:r>
          </w:p>
        </w:tc>
        <w:tc>
          <w:tcPr>
            <w:tcW w:w="1350" w:type="dxa"/>
            <w:shd w:val="clear" w:color="auto" w:fill="FFFFFF"/>
            <w:tcMar>
              <w:top w:w="0" w:type="dxa"/>
              <w:left w:w="108" w:type="dxa"/>
              <w:bottom w:w="0" w:type="dxa"/>
              <w:right w:w="108" w:type="dxa"/>
            </w:tcMar>
          </w:tcPr>
          <w:p w14:paraId="7A00F8CA" w14:textId="33FD4302"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190,882.99</w:t>
            </w:r>
          </w:p>
        </w:tc>
        <w:tc>
          <w:tcPr>
            <w:tcW w:w="1263" w:type="dxa"/>
            <w:shd w:val="clear" w:color="auto" w:fill="FFFFFF"/>
            <w:tcMar>
              <w:top w:w="0" w:type="dxa"/>
              <w:left w:w="108" w:type="dxa"/>
              <w:bottom w:w="0" w:type="dxa"/>
              <w:right w:w="108" w:type="dxa"/>
            </w:tcMar>
          </w:tcPr>
          <w:p w14:paraId="12555379" w14:textId="2C485090" w:rsidR="005E1A20" w:rsidRPr="00016884" w:rsidRDefault="005E1A20" w:rsidP="00016884">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147,764.61</w:t>
            </w:r>
          </w:p>
        </w:tc>
      </w:tr>
      <w:tr w:rsidR="006515E5" w:rsidRPr="002C1F40" w14:paraId="55ECF0C2" w14:textId="77777777" w:rsidTr="00A117FE">
        <w:trPr>
          <w:trHeight w:val="220"/>
        </w:trPr>
        <w:tc>
          <w:tcPr>
            <w:tcW w:w="3240" w:type="dxa"/>
            <w:shd w:val="clear" w:color="auto" w:fill="FFFFFF"/>
            <w:tcMar>
              <w:top w:w="0" w:type="dxa"/>
              <w:left w:w="108" w:type="dxa"/>
              <w:bottom w:w="0" w:type="dxa"/>
              <w:right w:w="108" w:type="dxa"/>
            </w:tcMar>
          </w:tcPr>
          <w:p w14:paraId="5ABAEE68" w14:textId="53D7BDFE" w:rsidR="006515E5" w:rsidRPr="002C1F40" w:rsidRDefault="006515E5" w:rsidP="002C1F40">
            <w:pPr>
              <w:widowControl w:val="0"/>
              <w:suppressAutoHyphens/>
              <w:overflowPunct w:val="0"/>
              <w:autoSpaceDE w:val="0"/>
              <w:autoSpaceDN w:val="0"/>
              <w:textAlignment w:val="baseline"/>
              <w:rPr>
                <w:rFonts w:ascii="Times" w:eastAsia="Times New Roman" w:hAnsi="Times"/>
                <w:kern w:val="3"/>
                <w:szCs w:val="22"/>
              </w:rPr>
            </w:pPr>
          </w:p>
        </w:tc>
        <w:tc>
          <w:tcPr>
            <w:tcW w:w="1435" w:type="dxa"/>
            <w:shd w:val="clear" w:color="auto" w:fill="FFFFFF"/>
            <w:tcMar>
              <w:top w:w="0" w:type="dxa"/>
              <w:left w:w="108" w:type="dxa"/>
              <w:bottom w:w="0" w:type="dxa"/>
              <w:right w:w="108" w:type="dxa"/>
            </w:tcMar>
          </w:tcPr>
          <w:p w14:paraId="5058F44E" w14:textId="77777777" w:rsidR="006515E5" w:rsidRPr="00016884" w:rsidRDefault="006515E5" w:rsidP="002C1F4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5" w:type="dxa"/>
            <w:shd w:val="clear" w:color="auto" w:fill="FFFFFF"/>
          </w:tcPr>
          <w:p w14:paraId="7FA13D15" w14:textId="77777777" w:rsidR="006515E5" w:rsidRPr="00016884" w:rsidRDefault="006515E5" w:rsidP="002C1F4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0" w:type="dxa"/>
            <w:shd w:val="clear" w:color="auto" w:fill="FFFFFF"/>
          </w:tcPr>
          <w:p w14:paraId="67B14C48" w14:textId="11786C19" w:rsidR="006515E5" w:rsidRPr="00016884" w:rsidRDefault="006515E5"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350" w:type="dxa"/>
            <w:shd w:val="clear" w:color="auto" w:fill="FFFFFF"/>
            <w:tcMar>
              <w:top w:w="0" w:type="dxa"/>
              <w:left w:w="108" w:type="dxa"/>
              <w:bottom w:w="0" w:type="dxa"/>
              <w:right w:w="108" w:type="dxa"/>
            </w:tcMar>
          </w:tcPr>
          <w:p w14:paraId="17C85787" w14:textId="14F18B44" w:rsidR="006515E5" w:rsidRPr="00016884" w:rsidRDefault="006515E5"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263" w:type="dxa"/>
            <w:shd w:val="clear" w:color="auto" w:fill="FFFFFF"/>
            <w:tcMar>
              <w:top w:w="0" w:type="dxa"/>
              <w:left w:w="108" w:type="dxa"/>
              <w:bottom w:w="0" w:type="dxa"/>
              <w:right w:w="108" w:type="dxa"/>
            </w:tcMar>
          </w:tcPr>
          <w:p w14:paraId="7BD282B2" w14:textId="5A4E9D33" w:rsidR="006515E5" w:rsidRPr="00016884" w:rsidRDefault="006515E5"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r>
      <w:tr w:rsidR="006515E5" w:rsidRPr="002C1F40" w14:paraId="17960C25" w14:textId="77777777" w:rsidTr="00A117FE">
        <w:trPr>
          <w:trHeight w:val="220"/>
        </w:trPr>
        <w:tc>
          <w:tcPr>
            <w:tcW w:w="3240" w:type="dxa"/>
            <w:shd w:val="clear" w:color="auto" w:fill="FFFFFF"/>
            <w:tcMar>
              <w:top w:w="0" w:type="dxa"/>
              <w:left w:w="108" w:type="dxa"/>
              <w:bottom w:w="0" w:type="dxa"/>
              <w:right w:w="108" w:type="dxa"/>
            </w:tcMar>
            <w:vAlign w:val="bottom"/>
          </w:tcPr>
          <w:p w14:paraId="7DDD1352" w14:textId="16B56A1F" w:rsidR="006515E5" w:rsidRPr="002C1F40" w:rsidRDefault="006515E5" w:rsidP="002C1F40">
            <w:pPr>
              <w:widowControl w:val="0"/>
              <w:suppressAutoHyphens/>
              <w:overflowPunct w:val="0"/>
              <w:autoSpaceDE w:val="0"/>
              <w:autoSpaceDN w:val="0"/>
              <w:textAlignment w:val="baseline"/>
              <w:rPr>
                <w:rFonts w:ascii="Times" w:eastAsia="Times New Roman" w:hAnsi="Times"/>
                <w:b/>
                <w:bCs/>
                <w:kern w:val="3"/>
                <w:szCs w:val="22"/>
              </w:rPr>
            </w:pPr>
          </w:p>
        </w:tc>
        <w:tc>
          <w:tcPr>
            <w:tcW w:w="1435" w:type="dxa"/>
            <w:shd w:val="clear" w:color="auto" w:fill="FFFFFF"/>
            <w:tcMar>
              <w:top w:w="0" w:type="dxa"/>
              <w:left w:w="108" w:type="dxa"/>
              <w:bottom w:w="0" w:type="dxa"/>
              <w:right w:w="108" w:type="dxa"/>
            </w:tcMar>
          </w:tcPr>
          <w:p w14:paraId="253B309E" w14:textId="77777777" w:rsidR="006515E5" w:rsidRPr="002C1F40" w:rsidRDefault="006515E5" w:rsidP="002C1F4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175" w:type="dxa"/>
            <w:shd w:val="clear" w:color="auto" w:fill="FFFFFF"/>
          </w:tcPr>
          <w:p w14:paraId="6AC4F2BD" w14:textId="3172A875" w:rsidR="006515E5" w:rsidRPr="002C1F40" w:rsidRDefault="006515E5"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170" w:type="dxa"/>
            <w:shd w:val="clear" w:color="auto" w:fill="FFFFFF"/>
          </w:tcPr>
          <w:p w14:paraId="20A13898" w14:textId="3508E62A" w:rsidR="006515E5" w:rsidRPr="002C1F40" w:rsidRDefault="006515E5"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350" w:type="dxa"/>
            <w:shd w:val="clear" w:color="auto" w:fill="FFFFFF"/>
            <w:tcMar>
              <w:top w:w="0" w:type="dxa"/>
              <w:left w:w="108" w:type="dxa"/>
              <w:bottom w:w="0" w:type="dxa"/>
              <w:right w:w="108" w:type="dxa"/>
            </w:tcMar>
          </w:tcPr>
          <w:p w14:paraId="6404E37A" w14:textId="2A6663A1" w:rsidR="006515E5" w:rsidRPr="002C1F40" w:rsidRDefault="006515E5"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263" w:type="dxa"/>
            <w:shd w:val="clear" w:color="auto" w:fill="FFFFFF"/>
            <w:tcMar>
              <w:top w:w="0" w:type="dxa"/>
              <w:left w:w="108" w:type="dxa"/>
              <w:bottom w:w="0" w:type="dxa"/>
              <w:right w:w="108" w:type="dxa"/>
            </w:tcMar>
          </w:tcPr>
          <w:p w14:paraId="2A97AB5E" w14:textId="16A09AFC" w:rsidR="006515E5" w:rsidRPr="002C1F40" w:rsidRDefault="006515E5"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r>
    </w:tbl>
    <w:p w14:paraId="725C967E" w14:textId="77777777" w:rsidR="002C1F40" w:rsidRPr="005965E2" w:rsidRDefault="002C1F40" w:rsidP="002C1F40">
      <w:pPr>
        <w:widowControl w:val="0"/>
        <w:suppressAutoHyphens/>
        <w:overflowPunct w:val="0"/>
        <w:autoSpaceDE w:val="0"/>
        <w:autoSpaceDN w:val="0"/>
        <w:textAlignment w:val="baseline"/>
        <w:rPr>
          <w:rFonts w:ascii="Arial" w:eastAsia="Times New Roman" w:hAnsi="Arial" w:cs="Arial"/>
          <w:kern w:val="3"/>
          <w:sz w:val="16"/>
          <w:szCs w:val="16"/>
        </w:rPr>
      </w:pPr>
    </w:p>
    <w:p w14:paraId="650662AC" w14:textId="7540EEF9" w:rsidR="002C1F40" w:rsidRPr="00566B35" w:rsidRDefault="00230B5B" w:rsidP="00230B5B">
      <w:pPr>
        <w:widowControl w:val="0"/>
        <w:suppressAutoHyphens/>
        <w:overflowPunct w:val="0"/>
        <w:autoSpaceDE w:val="0"/>
        <w:autoSpaceDN w:val="0"/>
        <w:textAlignment w:val="baseline"/>
        <w:rPr>
          <w:rFonts w:ascii="Arial" w:eastAsia="Times New Roman" w:hAnsi="Arial" w:cs="Arial"/>
          <w:kern w:val="3"/>
          <w:sz w:val="18"/>
          <w:szCs w:val="18"/>
        </w:rPr>
      </w:pPr>
      <w:r w:rsidRPr="00566B35">
        <w:rPr>
          <w:rFonts w:ascii="Arial" w:eastAsia="Times New Roman" w:hAnsi="Arial" w:cs="Arial"/>
          <w:kern w:val="3"/>
          <w:sz w:val="18"/>
          <w:szCs w:val="18"/>
        </w:rPr>
        <w:t>*</w:t>
      </w:r>
      <w:r w:rsidR="002C1F40" w:rsidRPr="00566B35">
        <w:rPr>
          <w:rFonts w:ascii="Arial" w:eastAsia="Times New Roman" w:hAnsi="Arial" w:cs="Arial"/>
          <w:kern w:val="3"/>
          <w:sz w:val="18"/>
          <w:szCs w:val="18"/>
        </w:rPr>
        <w:t>Items in Table A may be voted individually or as a total by fund type raised as directed from the floor to the Moderator.</w:t>
      </w:r>
    </w:p>
    <w:p w14:paraId="19088EEC" w14:textId="6631FB54" w:rsidR="00230B5B" w:rsidRPr="00566B35" w:rsidRDefault="00123674" w:rsidP="002C1F40">
      <w:pPr>
        <w:widowControl w:val="0"/>
        <w:suppressAutoHyphens/>
        <w:overflowPunct w:val="0"/>
        <w:autoSpaceDE w:val="0"/>
        <w:autoSpaceDN w:val="0"/>
        <w:textAlignment w:val="baseline"/>
        <w:rPr>
          <w:rFonts w:ascii="Arial" w:eastAsia="Calibri" w:hAnsi="Arial" w:cs="Arial"/>
          <w:sz w:val="18"/>
          <w:szCs w:val="18"/>
        </w:rPr>
      </w:pPr>
      <w:r w:rsidRPr="00566B35">
        <w:rPr>
          <w:rFonts w:ascii="Arial" w:eastAsia="Times New Roman" w:hAnsi="Arial" w:cs="Arial"/>
          <w:kern w:val="3"/>
          <w:sz w:val="18"/>
          <w:szCs w:val="18"/>
        </w:rPr>
        <w:t xml:space="preserve">** </w:t>
      </w:r>
      <w:r w:rsidR="003263FB" w:rsidRPr="00566B35">
        <w:rPr>
          <w:rFonts w:ascii="Arial" w:eastAsia="Calibri" w:hAnsi="Arial" w:cs="Arial"/>
          <w:color w:val="000000"/>
          <w:sz w:val="18"/>
          <w:szCs w:val="18"/>
        </w:rPr>
        <w:t xml:space="preserve">Town Revaluation </w:t>
      </w:r>
      <w:r w:rsidRPr="00566B35">
        <w:rPr>
          <w:rFonts w:ascii="Arial" w:eastAsia="Calibri" w:hAnsi="Arial" w:cs="Arial"/>
          <w:color w:val="000000"/>
          <w:sz w:val="18"/>
          <w:szCs w:val="18"/>
        </w:rPr>
        <w:t xml:space="preserve">line item has a carry-over </w:t>
      </w:r>
      <w:r w:rsidR="00230B5B" w:rsidRPr="00566B35">
        <w:rPr>
          <w:rFonts w:ascii="Arial" w:eastAsia="Calibri" w:hAnsi="Arial" w:cs="Arial"/>
          <w:color w:val="000000"/>
          <w:sz w:val="18"/>
          <w:szCs w:val="18"/>
        </w:rPr>
        <w:t xml:space="preserve">amount </w:t>
      </w:r>
      <w:r w:rsidRPr="00566B35">
        <w:rPr>
          <w:rFonts w:ascii="Arial" w:eastAsia="Calibri" w:hAnsi="Arial" w:cs="Arial"/>
          <w:color w:val="000000"/>
          <w:sz w:val="18"/>
          <w:szCs w:val="18"/>
        </w:rPr>
        <w:t>of</w:t>
      </w:r>
      <w:r w:rsidRPr="00566B35">
        <w:rPr>
          <w:rFonts w:ascii="Arial" w:eastAsia="Calibri" w:hAnsi="Arial" w:cs="Arial"/>
          <w:sz w:val="18"/>
          <w:szCs w:val="18"/>
        </w:rPr>
        <w:t xml:space="preserve"> $</w:t>
      </w:r>
      <w:r w:rsidR="004D5902" w:rsidRPr="00566B35">
        <w:rPr>
          <w:rFonts w:ascii="Arial" w:eastAsia="Calibri" w:hAnsi="Arial" w:cs="Arial"/>
          <w:sz w:val="18"/>
          <w:szCs w:val="18"/>
        </w:rPr>
        <w:t>24,525.00</w:t>
      </w:r>
      <w:r w:rsidRPr="00566B35">
        <w:rPr>
          <w:rFonts w:ascii="Arial" w:eastAsia="Calibri" w:hAnsi="Arial" w:cs="Arial"/>
          <w:sz w:val="18"/>
          <w:szCs w:val="18"/>
        </w:rPr>
        <w:t xml:space="preserve"> in addition to the appropriation abo</w:t>
      </w:r>
      <w:r w:rsidR="00230B5B" w:rsidRPr="00566B35">
        <w:rPr>
          <w:rFonts w:ascii="Arial" w:eastAsia="Calibri" w:hAnsi="Arial" w:cs="Arial"/>
          <w:sz w:val="18"/>
          <w:szCs w:val="18"/>
        </w:rPr>
        <w:t>ve.</w:t>
      </w:r>
    </w:p>
    <w:p w14:paraId="2AFE9B3D" w14:textId="3EFA5280" w:rsidR="00123674" w:rsidRPr="00566B35" w:rsidRDefault="00123674" w:rsidP="002C1F40">
      <w:pPr>
        <w:widowControl w:val="0"/>
        <w:suppressAutoHyphens/>
        <w:overflowPunct w:val="0"/>
        <w:autoSpaceDE w:val="0"/>
        <w:autoSpaceDN w:val="0"/>
        <w:textAlignment w:val="baseline"/>
        <w:rPr>
          <w:rFonts w:ascii="Arial" w:eastAsia="Times New Roman" w:hAnsi="Arial" w:cs="Arial"/>
          <w:kern w:val="3"/>
          <w:sz w:val="18"/>
          <w:szCs w:val="18"/>
        </w:rPr>
      </w:pPr>
      <w:r w:rsidRPr="00566B35">
        <w:rPr>
          <w:rFonts w:ascii="Arial" w:eastAsia="Times New Roman" w:hAnsi="Arial" w:cs="Arial"/>
          <w:kern w:val="3"/>
          <w:sz w:val="18"/>
          <w:szCs w:val="18"/>
        </w:rPr>
        <w:t xml:space="preserve">*** </w:t>
      </w:r>
      <w:r w:rsidR="003263FB" w:rsidRPr="00566B35">
        <w:rPr>
          <w:rFonts w:ascii="Arial" w:eastAsia="Times New Roman" w:hAnsi="Arial" w:cs="Arial"/>
          <w:color w:val="000000"/>
          <w:kern w:val="3"/>
          <w:sz w:val="18"/>
          <w:szCs w:val="18"/>
        </w:rPr>
        <w:t>Repairs/</w:t>
      </w:r>
      <w:proofErr w:type="spellStart"/>
      <w:r w:rsidR="003263FB" w:rsidRPr="00566B35">
        <w:rPr>
          <w:rFonts w:ascii="Arial" w:eastAsia="Times New Roman" w:hAnsi="Arial" w:cs="Arial"/>
          <w:color w:val="000000"/>
          <w:kern w:val="3"/>
          <w:sz w:val="18"/>
          <w:szCs w:val="18"/>
        </w:rPr>
        <w:t>Maint</w:t>
      </w:r>
      <w:proofErr w:type="spellEnd"/>
      <w:r w:rsidR="003263FB" w:rsidRPr="00566B35">
        <w:rPr>
          <w:rFonts w:ascii="Arial" w:eastAsia="Times New Roman" w:hAnsi="Arial" w:cs="Arial"/>
          <w:color w:val="000000"/>
          <w:kern w:val="3"/>
          <w:sz w:val="18"/>
          <w:szCs w:val="18"/>
        </w:rPr>
        <w:t xml:space="preserve"> – Town House </w:t>
      </w:r>
      <w:r w:rsidRPr="00566B35">
        <w:rPr>
          <w:rFonts w:ascii="Arial" w:eastAsia="Calibri" w:hAnsi="Arial" w:cs="Arial"/>
          <w:color w:val="000000"/>
          <w:sz w:val="18"/>
          <w:szCs w:val="18"/>
        </w:rPr>
        <w:t xml:space="preserve">line item has a carry-over </w:t>
      </w:r>
      <w:r w:rsidR="00230B5B" w:rsidRPr="00566B35">
        <w:rPr>
          <w:rFonts w:ascii="Arial" w:eastAsia="Calibri" w:hAnsi="Arial" w:cs="Arial"/>
          <w:color w:val="000000"/>
          <w:sz w:val="18"/>
          <w:szCs w:val="18"/>
        </w:rPr>
        <w:t xml:space="preserve">amount </w:t>
      </w:r>
      <w:r w:rsidRPr="00566B35">
        <w:rPr>
          <w:rFonts w:ascii="Arial" w:eastAsia="Calibri" w:hAnsi="Arial" w:cs="Arial"/>
          <w:color w:val="000000"/>
          <w:sz w:val="18"/>
          <w:szCs w:val="18"/>
        </w:rPr>
        <w:t>of</w:t>
      </w:r>
      <w:r w:rsidRPr="00566B35">
        <w:rPr>
          <w:rFonts w:ascii="Arial" w:eastAsia="Calibri" w:hAnsi="Arial" w:cs="Arial"/>
          <w:sz w:val="18"/>
          <w:szCs w:val="18"/>
        </w:rPr>
        <w:t xml:space="preserve"> $</w:t>
      </w:r>
      <w:r w:rsidR="003263FB" w:rsidRPr="00566B35">
        <w:rPr>
          <w:rFonts w:ascii="Arial" w:eastAsia="Calibri" w:hAnsi="Arial" w:cs="Arial"/>
          <w:sz w:val="18"/>
          <w:szCs w:val="18"/>
        </w:rPr>
        <w:t>7,000.00</w:t>
      </w:r>
      <w:r w:rsidRPr="00566B35">
        <w:rPr>
          <w:rFonts w:ascii="Arial" w:eastAsia="Calibri" w:hAnsi="Arial" w:cs="Arial"/>
          <w:sz w:val="18"/>
          <w:szCs w:val="18"/>
        </w:rPr>
        <w:t xml:space="preserve"> in addition to the appropriation above.</w:t>
      </w:r>
    </w:p>
    <w:p w14:paraId="64D14DB0" w14:textId="4F2AA3DC" w:rsidR="005C3B28" w:rsidRDefault="005C3B28" w:rsidP="002C1F40">
      <w:pPr>
        <w:widowControl w:val="0"/>
        <w:suppressAutoHyphens/>
        <w:overflowPunct w:val="0"/>
        <w:autoSpaceDE w:val="0"/>
        <w:autoSpaceDN w:val="0"/>
        <w:textAlignment w:val="baseline"/>
        <w:rPr>
          <w:rFonts w:ascii="Times" w:eastAsia="Times New Roman" w:hAnsi="Times"/>
          <w:kern w:val="3"/>
          <w:szCs w:val="22"/>
        </w:rPr>
      </w:pPr>
    </w:p>
    <w:p w14:paraId="31565D4E" w14:textId="044856DD" w:rsidR="00230B5B" w:rsidRPr="002C1F40" w:rsidRDefault="00D06B76" w:rsidP="002C1F40">
      <w:pPr>
        <w:widowControl w:val="0"/>
        <w:suppressAutoHyphens/>
        <w:overflowPunct w:val="0"/>
        <w:autoSpaceDE w:val="0"/>
        <w:autoSpaceDN w:val="0"/>
        <w:textAlignment w:val="baseline"/>
        <w:rPr>
          <w:rFonts w:ascii="Times" w:eastAsia="Times New Roman" w:hAnsi="Times"/>
          <w:kern w:val="3"/>
          <w:szCs w:val="22"/>
        </w:rPr>
      </w:pPr>
      <w:r w:rsidRPr="00310902">
        <w:rPr>
          <w:rFonts w:eastAsia="Times New Roman"/>
          <w:b/>
          <w:bCs/>
          <w:kern w:val="3"/>
        </w:rPr>
        <w:t xml:space="preserve">Motion was made, and seconded, </w:t>
      </w:r>
      <w:r>
        <w:rPr>
          <w:rFonts w:eastAsia="Times New Roman"/>
          <w:b/>
          <w:bCs/>
          <w:kern w:val="3"/>
        </w:rPr>
        <w:t>question was raised whether MIL rate will be going up as budget has gone up, answer given by Select Board was, unknown until commitment, as re-valuation will be finished this summer, and MIL rate would be changing to reflect that as well.</w:t>
      </w:r>
      <w:r w:rsidRPr="00310902">
        <w:rPr>
          <w:rFonts w:eastAsia="Times New Roman"/>
          <w:b/>
          <w:bCs/>
          <w:kern w:val="3"/>
        </w:rPr>
        <w:t xml:space="preserve"> </w:t>
      </w:r>
      <w:r>
        <w:rPr>
          <w:rFonts w:eastAsia="Times New Roman"/>
          <w:b/>
          <w:bCs/>
          <w:kern w:val="3"/>
        </w:rPr>
        <w:t>M</w:t>
      </w:r>
      <w:r w:rsidRPr="00310902">
        <w:rPr>
          <w:rFonts w:eastAsia="Times New Roman"/>
          <w:b/>
          <w:bCs/>
          <w:kern w:val="3"/>
        </w:rPr>
        <w:t>oved to vote. PASSED by hand count.</w:t>
      </w:r>
    </w:p>
    <w:p w14:paraId="410446E9" w14:textId="77777777" w:rsidR="002C1F40" w:rsidRPr="002C1F40" w:rsidRDefault="002C1F40" w:rsidP="002C1F40">
      <w:pPr>
        <w:widowControl w:val="0"/>
        <w:suppressAutoHyphens/>
        <w:overflowPunct w:val="0"/>
        <w:autoSpaceDE w:val="0"/>
        <w:autoSpaceDN w:val="0"/>
        <w:textAlignment w:val="baseline"/>
        <w:rPr>
          <w:rFonts w:eastAsia="Times New Roman"/>
          <w:kern w:val="3"/>
        </w:rPr>
      </w:pPr>
    </w:p>
    <w:p w14:paraId="5C213E19" w14:textId="499BA534"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Article 2</w:t>
      </w:r>
      <w:r w:rsidR="00AD7253">
        <w:rPr>
          <w:rFonts w:eastAsia="Times New Roman"/>
          <w:kern w:val="3"/>
        </w:rPr>
        <w:t>1</w:t>
      </w:r>
      <w:r w:rsidRPr="002C1F40">
        <w:rPr>
          <w:rFonts w:eastAsia="Times New Roman"/>
          <w:kern w:val="3"/>
        </w:rPr>
        <w:tab/>
        <w:t xml:space="preserve">To see what sum, if any, the Town will vote to raise and appropriate for Elected Officials for the ensuing year. </w:t>
      </w:r>
      <w:r w:rsidRPr="002C1F40">
        <w:rPr>
          <w:rFonts w:eastAsia="Times New Roman"/>
          <w:kern w:val="3"/>
          <w:sz w:val="22"/>
          <w:szCs w:val="22"/>
        </w:rPr>
        <w:t xml:space="preserve">(Recommended amounts to be raised itemized in Table B in </w:t>
      </w:r>
      <w:r w:rsidRPr="002C1F40">
        <w:rPr>
          <w:rFonts w:eastAsia="Times New Roman"/>
          <w:b/>
          <w:kern w:val="3"/>
          <w:sz w:val="22"/>
          <w:szCs w:val="22"/>
        </w:rPr>
        <w:t>bold</w:t>
      </w:r>
      <w:r w:rsidRPr="002C1F40">
        <w:rPr>
          <w:rFonts w:eastAsia="Times New Roman"/>
          <w:kern w:val="3"/>
          <w:sz w:val="22"/>
          <w:szCs w:val="22"/>
        </w:rPr>
        <w:t>.)</w:t>
      </w:r>
      <w:r w:rsidRPr="002C1F40">
        <w:rPr>
          <w:rFonts w:eastAsia="Times New Roman"/>
          <w:kern w:val="3"/>
        </w:rPr>
        <w:t xml:space="preserve"> *</w:t>
      </w:r>
      <w:r w:rsidR="00230B5B">
        <w:rPr>
          <w:rFonts w:eastAsia="Times New Roman"/>
          <w:kern w:val="3"/>
        </w:rPr>
        <w:t xml:space="preserve"> </w:t>
      </w:r>
    </w:p>
    <w:p w14:paraId="02581CAD" w14:textId="77777777" w:rsidR="002C1F40" w:rsidRPr="002C1F40" w:rsidRDefault="002C1F40" w:rsidP="002C1F40">
      <w:pPr>
        <w:widowControl w:val="0"/>
        <w:suppressAutoHyphens/>
        <w:overflowPunct w:val="0"/>
        <w:autoSpaceDE w:val="0"/>
        <w:autoSpaceDN w:val="0"/>
        <w:textAlignment w:val="baseline"/>
        <w:rPr>
          <w:rFonts w:ascii="Arial" w:eastAsia="Times New Roman" w:hAnsi="Arial"/>
          <w:kern w:val="3"/>
          <w:sz w:val="20"/>
          <w:szCs w:val="22"/>
        </w:rPr>
      </w:pPr>
    </w:p>
    <w:tbl>
      <w:tblPr>
        <w:tblW w:w="7632" w:type="dxa"/>
        <w:tblInd w:w="360" w:type="dxa"/>
        <w:tblLayout w:type="fixed"/>
        <w:tblCellMar>
          <w:left w:w="10" w:type="dxa"/>
          <w:right w:w="10" w:type="dxa"/>
        </w:tblCellMar>
        <w:tblLook w:val="0000" w:firstRow="0" w:lastRow="0" w:firstColumn="0" w:lastColumn="0" w:noHBand="0" w:noVBand="0"/>
      </w:tblPr>
      <w:tblGrid>
        <w:gridCol w:w="3492"/>
        <w:gridCol w:w="1349"/>
        <w:gridCol w:w="1440"/>
        <w:gridCol w:w="1351"/>
      </w:tblGrid>
      <w:tr w:rsidR="002C1F40" w:rsidRPr="002C1F40" w14:paraId="64BC0969" w14:textId="77777777" w:rsidTr="0021590E">
        <w:trPr>
          <w:trHeight w:val="315"/>
        </w:trPr>
        <w:tc>
          <w:tcPr>
            <w:tcW w:w="3492" w:type="dxa"/>
            <w:tcBorders>
              <w:bottom w:val="single" w:sz="4" w:space="0" w:color="00000A"/>
            </w:tcBorders>
            <w:shd w:val="clear" w:color="auto" w:fill="FFFFFF"/>
            <w:tcMar>
              <w:top w:w="0" w:type="dxa"/>
              <w:left w:w="108" w:type="dxa"/>
              <w:bottom w:w="0" w:type="dxa"/>
              <w:right w:w="108" w:type="dxa"/>
            </w:tcMar>
            <w:vAlign w:val="bottom"/>
          </w:tcPr>
          <w:p w14:paraId="0950D94A"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imes" w:eastAsia="Times New Roman" w:hAnsi="Times"/>
                <w:kern w:val="3"/>
                <w:szCs w:val="22"/>
              </w:rPr>
              <w:t>TABLE B</w:t>
            </w:r>
          </w:p>
        </w:tc>
        <w:tc>
          <w:tcPr>
            <w:tcW w:w="1349" w:type="dxa"/>
            <w:tcBorders>
              <w:bottom w:val="single" w:sz="4" w:space="0" w:color="00000A"/>
            </w:tcBorders>
            <w:shd w:val="clear" w:color="auto" w:fill="FFFFFF"/>
            <w:tcMar>
              <w:top w:w="0" w:type="dxa"/>
              <w:left w:w="108" w:type="dxa"/>
              <w:bottom w:w="0" w:type="dxa"/>
              <w:right w:w="108" w:type="dxa"/>
            </w:tcMar>
            <w:vAlign w:val="bottom"/>
          </w:tcPr>
          <w:p w14:paraId="7DACA773" w14:textId="77777777" w:rsidR="002C1F40" w:rsidRPr="002C1F40" w:rsidRDefault="002C1F40" w:rsidP="002C1F40">
            <w:pPr>
              <w:widowControl w:val="0"/>
              <w:suppressAutoHyphens/>
              <w:overflowPunct w:val="0"/>
              <w:autoSpaceDE w:val="0"/>
              <w:autoSpaceDN w:val="0"/>
              <w:textAlignment w:val="baseline"/>
              <w:rPr>
                <w:rFonts w:eastAsia="Times New Roman"/>
                <w:kern w:val="3"/>
                <w:sz w:val="20"/>
                <w:szCs w:val="20"/>
              </w:rPr>
            </w:pPr>
          </w:p>
        </w:tc>
        <w:tc>
          <w:tcPr>
            <w:tcW w:w="1440" w:type="dxa"/>
            <w:tcBorders>
              <w:bottom w:val="single" w:sz="4" w:space="0" w:color="00000A"/>
            </w:tcBorders>
            <w:shd w:val="clear" w:color="auto" w:fill="FFFFFF"/>
            <w:tcMar>
              <w:top w:w="0" w:type="dxa"/>
              <w:left w:w="108" w:type="dxa"/>
              <w:bottom w:w="0" w:type="dxa"/>
              <w:right w:w="108" w:type="dxa"/>
            </w:tcMar>
            <w:vAlign w:val="bottom"/>
          </w:tcPr>
          <w:p w14:paraId="63A0E71E" w14:textId="77777777" w:rsidR="002C1F40" w:rsidRPr="002C1F40" w:rsidRDefault="002C1F40" w:rsidP="002C1F40">
            <w:pPr>
              <w:widowControl w:val="0"/>
              <w:suppressAutoHyphens/>
              <w:overflowPunct w:val="0"/>
              <w:autoSpaceDE w:val="0"/>
              <w:autoSpaceDN w:val="0"/>
              <w:textAlignment w:val="baseline"/>
              <w:rPr>
                <w:rFonts w:eastAsia="Times New Roman"/>
                <w:kern w:val="3"/>
                <w:sz w:val="20"/>
                <w:szCs w:val="20"/>
              </w:rPr>
            </w:pPr>
          </w:p>
        </w:tc>
        <w:tc>
          <w:tcPr>
            <w:tcW w:w="1351" w:type="dxa"/>
            <w:tcBorders>
              <w:bottom w:val="single" w:sz="4" w:space="0" w:color="00000A"/>
            </w:tcBorders>
            <w:shd w:val="clear" w:color="auto" w:fill="FFFFFF"/>
            <w:tcMar>
              <w:top w:w="0" w:type="dxa"/>
              <w:left w:w="108" w:type="dxa"/>
              <w:bottom w:w="0" w:type="dxa"/>
              <w:right w:w="108" w:type="dxa"/>
            </w:tcMar>
          </w:tcPr>
          <w:p w14:paraId="2ECF60A9" w14:textId="77777777" w:rsidR="002C1F40" w:rsidRPr="002C1F40" w:rsidRDefault="002C1F40" w:rsidP="002C1F40">
            <w:pPr>
              <w:widowControl w:val="0"/>
              <w:suppressAutoHyphens/>
              <w:overflowPunct w:val="0"/>
              <w:autoSpaceDE w:val="0"/>
              <w:autoSpaceDN w:val="0"/>
              <w:textAlignment w:val="baseline"/>
              <w:rPr>
                <w:rFonts w:eastAsia="Times New Roman"/>
                <w:kern w:val="3"/>
                <w:sz w:val="20"/>
                <w:szCs w:val="20"/>
              </w:rPr>
            </w:pPr>
          </w:p>
        </w:tc>
      </w:tr>
      <w:tr w:rsidR="002C1F40" w:rsidRPr="002C1F40" w14:paraId="0794F154" w14:textId="77777777" w:rsidTr="0021590E">
        <w:trPr>
          <w:trHeight w:val="255"/>
        </w:trPr>
        <w:tc>
          <w:tcPr>
            <w:tcW w:w="3492"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bottom"/>
          </w:tcPr>
          <w:p w14:paraId="1CC1EF11"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Arial" w:eastAsia="Times New Roman" w:hAnsi="Arial" w:cs="Arial"/>
                <w:kern w:val="3"/>
                <w:sz w:val="20"/>
                <w:szCs w:val="20"/>
              </w:rPr>
              <w:t> </w:t>
            </w:r>
            <w:r w:rsidRPr="002C1F40">
              <w:rPr>
                <w:rFonts w:ascii="Tahoma" w:eastAsia="Times New Roman" w:hAnsi="Tahoma" w:cs="Tahoma"/>
                <w:color w:val="000000"/>
                <w:kern w:val="3"/>
                <w:sz w:val="20"/>
                <w:szCs w:val="20"/>
              </w:rPr>
              <w:t>Account</w:t>
            </w:r>
          </w:p>
        </w:tc>
        <w:tc>
          <w:tcPr>
            <w:tcW w:w="1349" w:type="dxa"/>
            <w:tcBorders>
              <w:top w:val="single" w:sz="4" w:space="0" w:color="00000A"/>
              <w:right w:val="single" w:sz="4" w:space="0" w:color="00000A"/>
            </w:tcBorders>
            <w:shd w:val="clear" w:color="auto" w:fill="FFFFFF"/>
            <w:tcMar>
              <w:top w:w="0" w:type="dxa"/>
              <w:left w:w="108" w:type="dxa"/>
              <w:bottom w:w="0" w:type="dxa"/>
              <w:right w:w="108" w:type="dxa"/>
            </w:tcMar>
          </w:tcPr>
          <w:p w14:paraId="56FD248F" w14:textId="77777777" w:rsidR="002C1F40" w:rsidRPr="00F67CD9" w:rsidRDefault="002C1F40" w:rsidP="002C1F40">
            <w:pPr>
              <w:widowControl w:val="0"/>
              <w:suppressAutoHyphens/>
              <w:overflowPunct w:val="0"/>
              <w:autoSpaceDE w:val="0"/>
              <w:autoSpaceDN w:val="0"/>
              <w:jc w:val="center"/>
              <w:textAlignment w:val="baseline"/>
              <w:rPr>
                <w:rFonts w:ascii="Tahoma" w:eastAsia="Times New Roman" w:hAnsi="Tahoma" w:cs="Tahoma"/>
                <w:b/>
                <w:color w:val="000000"/>
                <w:kern w:val="3"/>
                <w:sz w:val="20"/>
                <w:szCs w:val="20"/>
              </w:rPr>
            </w:pPr>
            <w:r w:rsidRPr="00F67CD9">
              <w:rPr>
                <w:rFonts w:ascii="Tahoma" w:eastAsia="Times New Roman" w:hAnsi="Tahoma" w:cs="Tahoma"/>
                <w:b/>
                <w:color w:val="000000"/>
                <w:kern w:val="3"/>
                <w:sz w:val="20"/>
                <w:szCs w:val="20"/>
              </w:rPr>
              <w:t>2023 from</w:t>
            </w:r>
          </w:p>
        </w:tc>
        <w:tc>
          <w:tcPr>
            <w:tcW w:w="1440"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4870636E"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Times New Roman" w:hAnsi="Tahoma" w:cs="Tahoma"/>
                <w:color w:val="000000"/>
                <w:kern w:val="3"/>
                <w:sz w:val="20"/>
                <w:szCs w:val="20"/>
              </w:rPr>
              <w:t>Budgeted</w:t>
            </w:r>
          </w:p>
        </w:tc>
        <w:tc>
          <w:tcPr>
            <w:tcW w:w="1351" w:type="dxa"/>
            <w:tcBorders>
              <w:top w:val="single" w:sz="4" w:space="0" w:color="00000A"/>
              <w:right w:val="single" w:sz="4" w:space="0" w:color="00000A"/>
            </w:tcBorders>
            <w:shd w:val="clear" w:color="auto" w:fill="FFFFFF"/>
            <w:tcMar>
              <w:top w:w="0" w:type="dxa"/>
              <w:left w:w="108" w:type="dxa"/>
              <w:bottom w:w="0" w:type="dxa"/>
              <w:right w:w="108" w:type="dxa"/>
            </w:tcMar>
            <w:vAlign w:val="bottom"/>
          </w:tcPr>
          <w:p w14:paraId="1AA358DE"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Arial" w:eastAsia="Times New Roman" w:hAnsi="Arial" w:cs="Arial"/>
                <w:kern w:val="3"/>
                <w:sz w:val="20"/>
                <w:szCs w:val="20"/>
              </w:rPr>
              <w:t>Expended</w:t>
            </w:r>
          </w:p>
        </w:tc>
      </w:tr>
      <w:tr w:rsidR="002C1F40" w:rsidRPr="002C1F40" w14:paraId="0D033AF9" w14:textId="77777777" w:rsidTr="0021590E">
        <w:trPr>
          <w:trHeight w:val="255"/>
        </w:trPr>
        <w:tc>
          <w:tcPr>
            <w:tcW w:w="349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FACB39"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p>
        </w:tc>
        <w:tc>
          <w:tcPr>
            <w:tcW w:w="1349" w:type="dxa"/>
            <w:tcBorders>
              <w:bottom w:val="single" w:sz="4" w:space="0" w:color="00000A"/>
              <w:right w:val="single" w:sz="4" w:space="0" w:color="00000A"/>
            </w:tcBorders>
            <w:shd w:val="clear" w:color="auto" w:fill="FFFFFF"/>
            <w:tcMar>
              <w:top w:w="0" w:type="dxa"/>
              <w:left w:w="108" w:type="dxa"/>
              <w:bottom w:w="0" w:type="dxa"/>
              <w:right w:w="108" w:type="dxa"/>
            </w:tcMar>
          </w:tcPr>
          <w:p w14:paraId="6B53543F" w14:textId="77777777" w:rsidR="002C1F40" w:rsidRPr="00F67CD9" w:rsidRDefault="002C1F40" w:rsidP="002C1F40">
            <w:pPr>
              <w:widowControl w:val="0"/>
              <w:suppressAutoHyphens/>
              <w:overflowPunct w:val="0"/>
              <w:autoSpaceDE w:val="0"/>
              <w:autoSpaceDN w:val="0"/>
              <w:jc w:val="center"/>
              <w:textAlignment w:val="baseline"/>
              <w:rPr>
                <w:rFonts w:ascii="Tahoma" w:eastAsia="Times New Roman" w:hAnsi="Tahoma" w:cs="Tahoma"/>
                <w:b/>
                <w:color w:val="000000"/>
                <w:kern w:val="3"/>
                <w:sz w:val="20"/>
                <w:szCs w:val="20"/>
              </w:rPr>
            </w:pPr>
            <w:r w:rsidRPr="00F67CD9">
              <w:rPr>
                <w:rFonts w:ascii="Tahoma" w:eastAsia="Times New Roman" w:hAnsi="Tahoma" w:cs="Tahoma"/>
                <w:b/>
                <w:color w:val="000000"/>
                <w:kern w:val="3"/>
                <w:sz w:val="20"/>
                <w:szCs w:val="20"/>
              </w:rPr>
              <w:t>Taxation</w:t>
            </w:r>
          </w:p>
        </w:tc>
        <w:tc>
          <w:tcPr>
            <w:tcW w:w="144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D3EF8B"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Times New Roman" w:hAnsi="Tahoma" w:cs="Tahoma"/>
                <w:color w:val="000000"/>
                <w:kern w:val="3"/>
                <w:sz w:val="20"/>
                <w:szCs w:val="20"/>
              </w:rPr>
              <w:t>2022</w:t>
            </w:r>
          </w:p>
        </w:tc>
        <w:tc>
          <w:tcPr>
            <w:tcW w:w="1351" w:type="dxa"/>
            <w:tcBorders>
              <w:bottom w:val="single" w:sz="4" w:space="0" w:color="00000A"/>
              <w:right w:val="single" w:sz="4" w:space="0" w:color="00000A"/>
            </w:tcBorders>
            <w:shd w:val="clear" w:color="auto" w:fill="FFFFFF"/>
            <w:tcMar>
              <w:top w:w="0" w:type="dxa"/>
              <w:left w:w="108" w:type="dxa"/>
              <w:bottom w:w="0" w:type="dxa"/>
              <w:right w:w="108" w:type="dxa"/>
            </w:tcMar>
          </w:tcPr>
          <w:p w14:paraId="3B998EAC" w14:textId="5268897E"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Times New Roman" w:hAnsi="Tahoma" w:cs="Tahoma"/>
                <w:color w:val="000000"/>
                <w:kern w:val="3"/>
                <w:sz w:val="20"/>
                <w:szCs w:val="20"/>
              </w:rPr>
              <w:t>202</w:t>
            </w:r>
            <w:r w:rsidR="00533962">
              <w:rPr>
                <w:rFonts w:ascii="Tahoma" w:eastAsia="Times New Roman" w:hAnsi="Tahoma" w:cs="Tahoma"/>
                <w:color w:val="000000"/>
                <w:kern w:val="3"/>
                <w:sz w:val="20"/>
                <w:szCs w:val="20"/>
              </w:rPr>
              <w:t>2</w:t>
            </w:r>
          </w:p>
        </w:tc>
      </w:tr>
      <w:tr w:rsidR="002C1F40" w:rsidRPr="002C1F40" w14:paraId="4D68680B" w14:textId="77777777" w:rsidTr="0021590E">
        <w:trPr>
          <w:trHeight w:val="255"/>
        </w:trPr>
        <w:tc>
          <w:tcPr>
            <w:tcW w:w="349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FFA17CE" w14:textId="3881CE39"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8"/>
                <w:szCs w:val="18"/>
              </w:rPr>
              <w:t xml:space="preserve">15 </w:t>
            </w:r>
            <w:r w:rsidR="0021590E">
              <w:rPr>
                <w:rFonts w:ascii="Tahoma" w:eastAsia="Times New Roman" w:hAnsi="Tahoma" w:cs="Tahoma"/>
                <w:color w:val="000000"/>
                <w:kern w:val="3"/>
                <w:sz w:val="18"/>
                <w:szCs w:val="18"/>
              </w:rPr>
              <w:t>–</w:t>
            </w:r>
            <w:r w:rsidRPr="002C1F40">
              <w:rPr>
                <w:rFonts w:ascii="Tahoma" w:eastAsia="Times New Roman" w:hAnsi="Tahoma" w:cs="Tahoma"/>
                <w:color w:val="000000"/>
                <w:kern w:val="3"/>
                <w:sz w:val="18"/>
                <w:szCs w:val="18"/>
              </w:rPr>
              <w:t xml:space="preserve"> </w:t>
            </w:r>
            <w:r w:rsidR="0021590E" w:rsidRPr="0021590E">
              <w:rPr>
                <w:rFonts w:ascii="Tahoma" w:eastAsia="Times New Roman" w:hAnsi="Tahoma" w:cs="Tahoma"/>
                <w:color w:val="000000"/>
                <w:kern w:val="3"/>
                <w:sz w:val="18"/>
                <w:szCs w:val="18"/>
              </w:rPr>
              <w:t xml:space="preserve">Elected </w:t>
            </w:r>
            <w:r w:rsidR="0021590E" w:rsidRPr="0021590E">
              <w:rPr>
                <w:rFonts w:ascii="Tahoma" w:eastAsia="Times New Roman" w:hAnsi="Tahoma" w:cs="Tahoma"/>
                <w:b/>
                <w:bCs/>
                <w:color w:val="000000"/>
                <w:kern w:val="3"/>
                <w:sz w:val="18"/>
                <w:szCs w:val="18"/>
              </w:rPr>
              <w:t>Officials</w:t>
            </w:r>
          </w:p>
        </w:tc>
        <w:tc>
          <w:tcPr>
            <w:tcW w:w="134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8702043"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44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0928FCC"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c>
          <w:tcPr>
            <w:tcW w:w="135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1A33656"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r>
      <w:tr w:rsidR="002C1F40" w:rsidRPr="002C1F40" w14:paraId="543CEA42" w14:textId="77777777" w:rsidTr="0021590E">
        <w:trPr>
          <w:trHeight w:val="255"/>
        </w:trPr>
        <w:tc>
          <w:tcPr>
            <w:tcW w:w="349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6C4FEE"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xml:space="preserve">    10 - Officials</w:t>
            </w:r>
          </w:p>
        </w:tc>
        <w:tc>
          <w:tcPr>
            <w:tcW w:w="1349" w:type="dxa"/>
            <w:tcBorders>
              <w:bottom w:val="single" w:sz="4" w:space="0" w:color="auto"/>
              <w:right w:val="single" w:sz="4" w:space="0" w:color="00000A"/>
            </w:tcBorders>
            <w:shd w:val="clear" w:color="auto" w:fill="FFFFFF"/>
            <w:tcMar>
              <w:top w:w="0" w:type="dxa"/>
              <w:left w:w="108" w:type="dxa"/>
              <w:bottom w:w="0" w:type="dxa"/>
              <w:right w:w="108" w:type="dxa"/>
            </w:tcMar>
          </w:tcPr>
          <w:p w14:paraId="0B432073"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2C1F40">
              <w:rPr>
                <w:rFonts w:ascii="Tahoma" w:eastAsia="Times New Roman" w:hAnsi="Tahoma" w:cs="Tahoma"/>
                <w:b/>
                <w:color w:val="000000"/>
                <w:kern w:val="3"/>
                <w:sz w:val="16"/>
                <w:szCs w:val="16"/>
              </w:rPr>
              <w:t> </w:t>
            </w:r>
          </w:p>
        </w:tc>
        <w:tc>
          <w:tcPr>
            <w:tcW w:w="1440"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29409E17"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w:t>
            </w:r>
          </w:p>
        </w:tc>
        <w:tc>
          <w:tcPr>
            <w:tcW w:w="1351" w:type="dxa"/>
            <w:tcBorders>
              <w:bottom w:val="single" w:sz="4" w:space="0" w:color="auto"/>
              <w:right w:val="single" w:sz="4" w:space="0" w:color="00000A"/>
            </w:tcBorders>
            <w:shd w:val="clear" w:color="auto" w:fill="FFFFFF"/>
            <w:tcMar>
              <w:top w:w="0" w:type="dxa"/>
              <w:left w:w="108" w:type="dxa"/>
              <w:bottom w:w="0" w:type="dxa"/>
              <w:right w:w="108" w:type="dxa"/>
            </w:tcMar>
          </w:tcPr>
          <w:p w14:paraId="2EFDA8AE"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w:t>
            </w:r>
          </w:p>
        </w:tc>
      </w:tr>
      <w:tr w:rsidR="002C1F40" w:rsidRPr="002C1F40" w14:paraId="0417F329" w14:textId="77777777" w:rsidTr="0021590E">
        <w:trPr>
          <w:trHeight w:val="242"/>
        </w:trPr>
        <w:tc>
          <w:tcPr>
            <w:tcW w:w="3492" w:type="dxa"/>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vAlign w:val="center"/>
          </w:tcPr>
          <w:p w14:paraId="3FF3D805" w14:textId="77777777" w:rsidR="002C1F40" w:rsidRPr="002C1F40" w:rsidRDefault="002C1F40" w:rsidP="002C1F40">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120 - Board of Selectmen     </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8B2FCD4" w14:textId="77777777" w:rsidR="002C1F40" w:rsidRPr="00A72E98" w:rsidRDefault="002C1F40" w:rsidP="002C1F40">
            <w:pPr>
              <w:widowControl w:val="0"/>
              <w:suppressAutoHyphens/>
              <w:overflowPunct w:val="0"/>
              <w:autoSpaceDE w:val="0"/>
              <w:autoSpaceDN w:val="0"/>
              <w:textAlignment w:val="baseline"/>
              <w:rPr>
                <w:rFonts w:ascii="Tahoma" w:eastAsia="Times New Roman" w:hAnsi="Tahoma" w:cs="Tahoma"/>
                <w:b/>
                <w:color w:val="000000"/>
                <w:kern w:val="3"/>
                <w:sz w:val="16"/>
                <w:szCs w:val="16"/>
              </w:rPr>
            </w:pPr>
            <w:r w:rsidRPr="00A72E98">
              <w:rPr>
                <w:rFonts w:ascii="Tahoma" w:eastAsia="Times New Roman" w:hAnsi="Tahoma" w:cs="Tahoma"/>
                <w:b/>
                <w:color w:val="000000"/>
                <w:kern w:val="3"/>
                <w:sz w:val="16"/>
                <w:szCs w:val="16"/>
              </w:rPr>
              <w:t xml:space="preserve">    </w:t>
            </w:r>
          </w:p>
          <w:p w14:paraId="559A0FA8" w14:textId="77777777" w:rsidR="002C1F40" w:rsidRPr="00A72E98" w:rsidRDefault="002C1F40" w:rsidP="002C1F40">
            <w:pPr>
              <w:widowControl w:val="0"/>
              <w:suppressAutoHyphens/>
              <w:overflowPunct w:val="0"/>
              <w:autoSpaceDE w:val="0"/>
              <w:autoSpaceDN w:val="0"/>
              <w:textAlignment w:val="baseline"/>
              <w:rPr>
                <w:rFonts w:ascii="Tahoma" w:eastAsia="Times New Roman" w:hAnsi="Tahoma" w:cs="Tahoma"/>
                <w:b/>
                <w:color w:val="000000"/>
                <w:kern w:val="3"/>
                <w:sz w:val="16"/>
                <w:szCs w:val="16"/>
              </w:rPr>
            </w:pPr>
          </w:p>
          <w:p w14:paraId="1257742E" w14:textId="77777777" w:rsidR="002C1F40" w:rsidRPr="00A72E98" w:rsidRDefault="002C1F40"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eastAsia="Times New Roman" w:hAnsi="Tahoma" w:cs="Tahoma"/>
                <w:b/>
                <w:color w:val="000000"/>
                <w:kern w:val="3"/>
                <w:sz w:val="16"/>
                <w:szCs w:val="16"/>
              </w:rPr>
              <w:t>10,000.00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010BB83" w14:textId="77777777" w:rsidR="002C1F40" w:rsidRPr="00A72E98" w:rsidRDefault="002C1F40" w:rsidP="002C1F4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A72E98">
              <w:rPr>
                <w:rFonts w:ascii="Tahoma" w:eastAsia="Times New Roman" w:hAnsi="Tahoma" w:cs="Tahoma"/>
                <w:bCs/>
                <w:color w:val="000000"/>
                <w:kern w:val="3"/>
                <w:sz w:val="16"/>
                <w:szCs w:val="16"/>
              </w:rPr>
              <w:t xml:space="preserve">     10,000.00</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F67046" w14:textId="77777777" w:rsidR="002C1F40" w:rsidRPr="00A72E98" w:rsidRDefault="002C1F40" w:rsidP="002C1F40">
            <w:pPr>
              <w:widowControl w:val="0"/>
              <w:suppressAutoHyphens/>
              <w:overflowPunct w:val="0"/>
              <w:autoSpaceDE w:val="0"/>
              <w:autoSpaceDN w:val="0"/>
              <w:textAlignment w:val="baseline"/>
              <w:rPr>
                <w:rFonts w:ascii="Tahoma" w:eastAsia="Calibri" w:hAnsi="Tahoma" w:cs="Tahoma"/>
                <w:color w:val="000000"/>
                <w:sz w:val="16"/>
                <w:szCs w:val="16"/>
              </w:rPr>
            </w:pPr>
          </w:p>
          <w:p w14:paraId="753E058B" w14:textId="77777777" w:rsidR="002C1F40" w:rsidRPr="00A72E98" w:rsidRDefault="002C1F40" w:rsidP="002C1F40">
            <w:pPr>
              <w:widowControl w:val="0"/>
              <w:suppressAutoHyphens/>
              <w:overflowPunct w:val="0"/>
              <w:autoSpaceDE w:val="0"/>
              <w:autoSpaceDN w:val="0"/>
              <w:textAlignment w:val="baseline"/>
              <w:rPr>
                <w:rFonts w:ascii="Tahoma" w:eastAsia="Calibri" w:hAnsi="Tahoma" w:cs="Tahoma"/>
                <w:color w:val="000000"/>
                <w:sz w:val="16"/>
                <w:szCs w:val="16"/>
              </w:rPr>
            </w:pPr>
          </w:p>
          <w:p w14:paraId="676796B6" w14:textId="77777777" w:rsidR="002C1F40" w:rsidRPr="00A72E98" w:rsidRDefault="002C1F40" w:rsidP="002C1F40">
            <w:pPr>
              <w:widowControl w:val="0"/>
              <w:suppressAutoHyphens/>
              <w:overflowPunct w:val="0"/>
              <w:autoSpaceDE w:val="0"/>
              <w:autoSpaceDN w:val="0"/>
              <w:textAlignment w:val="baseline"/>
              <w:rPr>
                <w:rFonts w:ascii="Tahoma" w:eastAsia="Calibri" w:hAnsi="Tahoma" w:cs="Tahoma"/>
                <w:color w:val="000000"/>
                <w:sz w:val="16"/>
                <w:szCs w:val="16"/>
              </w:rPr>
            </w:pPr>
          </w:p>
          <w:p w14:paraId="0C0DAFA5" w14:textId="77777777" w:rsidR="002C1F40" w:rsidRPr="00A72E98" w:rsidRDefault="002C1F40" w:rsidP="002C1F4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A72E98">
              <w:rPr>
                <w:rFonts w:ascii="Tahoma" w:eastAsia="Calibri" w:hAnsi="Tahoma" w:cs="Tahoma"/>
                <w:color w:val="000000"/>
                <w:sz w:val="16"/>
                <w:szCs w:val="16"/>
              </w:rPr>
              <w:t>10,000.00</w:t>
            </w:r>
          </w:p>
        </w:tc>
      </w:tr>
      <w:tr w:rsidR="002C1F40" w:rsidRPr="002C1F40" w14:paraId="6306913F" w14:textId="77777777" w:rsidTr="0021590E">
        <w:trPr>
          <w:trHeight w:val="368"/>
        </w:trPr>
        <w:tc>
          <w:tcPr>
            <w:tcW w:w="3492" w:type="dxa"/>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14:paraId="25D8116F" w14:textId="77777777" w:rsidR="002C1F40" w:rsidRPr="002C1F40" w:rsidRDefault="002C1F40" w:rsidP="002C1F40">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(*Intended as 1</w:t>
            </w:r>
            <w:r w:rsidRPr="002C1F40">
              <w:rPr>
                <w:rFonts w:ascii="Tahoma" w:eastAsia="Times New Roman" w:hAnsi="Tahoma" w:cs="Tahoma"/>
                <w:color w:val="000000"/>
                <w:kern w:val="3"/>
                <w:sz w:val="16"/>
                <w:szCs w:val="16"/>
                <w:vertAlign w:val="superscript"/>
              </w:rPr>
              <w:t>st</w:t>
            </w:r>
            <w:r w:rsidRPr="002C1F40">
              <w:rPr>
                <w:rFonts w:ascii="Tahoma" w:eastAsia="Times New Roman" w:hAnsi="Tahoma" w:cs="Tahoma"/>
                <w:color w:val="000000"/>
                <w:kern w:val="3"/>
                <w:sz w:val="16"/>
                <w:szCs w:val="16"/>
              </w:rPr>
              <w:t xml:space="preserve"> Select Person at $4,000;            </w:t>
            </w:r>
          </w:p>
          <w:p w14:paraId="6D21A93C"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2</w:t>
            </w:r>
            <w:r w:rsidRPr="002C1F40">
              <w:rPr>
                <w:rFonts w:ascii="Tahoma" w:eastAsia="Times New Roman" w:hAnsi="Tahoma" w:cs="Tahoma"/>
                <w:color w:val="000000"/>
                <w:kern w:val="3"/>
                <w:sz w:val="16"/>
                <w:szCs w:val="16"/>
                <w:vertAlign w:val="superscript"/>
              </w:rPr>
              <w:t>nd</w:t>
            </w:r>
            <w:r w:rsidRPr="002C1F40">
              <w:rPr>
                <w:rFonts w:ascii="Tahoma" w:eastAsia="Times New Roman" w:hAnsi="Tahoma" w:cs="Tahoma"/>
                <w:color w:val="000000"/>
                <w:kern w:val="3"/>
                <w:sz w:val="16"/>
                <w:szCs w:val="16"/>
              </w:rPr>
              <w:t xml:space="preserve"> and 3</w:t>
            </w:r>
            <w:r w:rsidRPr="002C1F40">
              <w:rPr>
                <w:rFonts w:ascii="Tahoma" w:eastAsia="Times New Roman" w:hAnsi="Tahoma" w:cs="Tahoma"/>
                <w:color w:val="000000"/>
                <w:kern w:val="3"/>
                <w:sz w:val="16"/>
                <w:szCs w:val="16"/>
                <w:vertAlign w:val="superscript"/>
              </w:rPr>
              <w:t>rd</w:t>
            </w:r>
            <w:r w:rsidRPr="002C1F40">
              <w:rPr>
                <w:rFonts w:ascii="Tahoma" w:eastAsia="Times New Roman" w:hAnsi="Tahoma" w:cs="Tahoma"/>
                <w:color w:val="000000"/>
                <w:kern w:val="3"/>
                <w:sz w:val="16"/>
                <w:szCs w:val="16"/>
              </w:rPr>
              <w:t xml:space="preserve"> Select Persons at $3,000)</w:t>
            </w:r>
          </w:p>
        </w:tc>
        <w:tc>
          <w:tcPr>
            <w:tcW w:w="1349"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6661CD" w14:textId="77777777" w:rsidR="002C1F40" w:rsidRPr="00A72E98" w:rsidRDefault="002C1F40"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5C2CAD1" w14:textId="77777777" w:rsidR="002C1F40" w:rsidRPr="00A72E98" w:rsidRDefault="002C1F40" w:rsidP="002C1F40">
            <w:pPr>
              <w:rPr>
                <w:rFonts w:ascii="Tahoma" w:eastAsia="Calibri" w:hAnsi="Tahoma" w:cs="Tahoma"/>
                <w:sz w:val="16"/>
                <w:szCs w:val="16"/>
              </w:rPr>
            </w:pPr>
          </w:p>
        </w:tc>
        <w:tc>
          <w:tcPr>
            <w:tcW w:w="1351"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EB897F" w14:textId="77777777" w:rsidR="002C1F40" w:rsidRPr="00A72E98" w:rsidRDefault="002C1F40" w:rsidP="002C1F40">
            <w:pPr>
              <w:rPr>
                <w:rFonts w:ascii="Tahoma" w:eastAsia="Calibri" w:hAnsi="Tahoma" w:cs="Tahoma"/>
                <w:sz w:val="16"/>
                <w:szCs w:val="16"/>
              </w:rPr>
            </w:pPr>
          </w:p>
        </w:tc>
      </w:tr>
      <w:tr w:rsidR="002C1F40" w:rsidRPr="002C1F40" w14:paraId="61385795" w14:textId="77777777" w:rsidTr="0021590E">
        <w:trPr>
          <w:trHeight w:val="255"/>
        </w:trPr>
        <w:tc>
          <w:tcPr>
            <w:tcW w:w="349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FEFC00"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130 - Treasurer</w:t>
            </w:r>
          </w:p>
        </w:tc>
        <w:tc>
          <w:tcPr>
            <w:tcW w:w="1349"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0A1644E0" w14:textId="0967402F" w:rsidR="002C1F40" w:rsidRPr="00A72E98" w:rsidRDefault="006515E5"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eastAsia="Times New Roman" w:hAnsi="Tahoma" w:cs="Tahoma"/>
                <w:b/>
                <w:color w:val="000000"/>
                <w:kern w:val="3"/>
                <w:sz w:val="16"/>
                <w:szCs w:val="16"/>
              </w:rPr>
              <w:t>12,350.00</w:t>
            </w:r>
          </w:p>
        </w:tc>
        <w:tc>
          <w:tcPr>
            <w:tcW w:w="1440"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5CF3AF" w14:textId="2185F704" w:rsidR="002C1F40" w:rsidRPr="00A72E98" w:rsidRDefault="00B23402"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Pr>
                <w:rFonts w:ascii="Tahoma" w:eastAsia="Times New Roman" w:hAnsi="Tahoma" w:cs="Tahoma"/>
                <w:kern w:val="3"/>
                <w:sz w:val="16"/>
                <w:szCs w:val="16"/>
              </w:rPr>
              <w:t>11,700.00</w:t>
            </w:r>
          </w:p>
        </w:tc>
        <w:tc>
          <w:tcPr>
            <w:tcW w:w="1351"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6FFD3DCA" w14:textId="77777777" w:rsidR="002C1F40" w:rsidRPr="00A72E98"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A72E98">
              <w:rPr>
                <w:rFonts w:ascii="Tahoma" w:eastAsia="Calibri" w:hAnsi="Tahoma" w:cs="Tahoma"/>
                <w:color w:val="000000"/>
                <w:sz w:val="16"/>
                <w:szCs w:val="16"/>
              </w:rPr>
              <w:t>11,700.00</w:t>
            </w:r>
          </w:p>
        </w:tc>
      </w:tr>
      <w:tr w:rsidR="002C1F40" w:rsidRPr="002C1F40" w14:paraId="3D224198" w14:textId="77777777" w:rsidTr="0021590E">
        <w:trPr>
          <w:trHeight w:val="255"/>
        </w:trPr>
        <w:tc>
          <w:tcPr>
            <w:tcW w:w="349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84C9DE" w14:textId="77777777" w:rsidR="002C1F40" w:rsidRPr="002C1F40" w:rsidRDefault="002C1F40" w:rsidP="002C1F40">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140 - Tax Collector</w:t>
            </w:r>
          </w:p>
        </w:tc>
        <w:tc>
          <w:tcPr>
            <w:tcW w:w="134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6412238" w14:textId="61FDEB3F" w:rsidR="002C1F40" w:rsidRPr="00A72E98" w:rsidRDefault="006515E5"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eastAsia="Times New Roman" w:hAnsi="Tahoma" w:cs="Tahoma"/>
                <w:b/>
                <w:color w:val="000000"/>
                <w:kern w:val="3"/>
                <w:sz w:val="16"/>
                <w:szCs w:val="16"/>
              </w:rPr>
              <w:t>12,350.00</w:t>
            </w:r>
          </w:p>
        </w:tc>
        <w:tc>
          <w:tcPr>
            <w:tcW w:w="144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CA6649" w14:textId="3B7BBEB2" w:rsidR="002C1F40" w:rsidRPr="00A72E98" w:rsidRDefault="00B23402"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Pr>
                <w:rFonts w:ascii="Tahoma" w:eastAsia="Times New Roman" w:hAnsi="Tahoma" w:cs="Tahoma"/>
                <w:kern w:val="3"/>
                <w:sz w:val="16"/>
                <w:szCs w:val="16"/>
              </w:rPr>
              <w:t>11,700.00</w:t>
            </w:r>
          </w:p>
        </w:tc>
        <w:tc>
          <w:tcPr>
            <w:tcW w:w="1351" w:type="dxa"/>
            <w:tcBorders>
              <w:bottom w:val="single" w:sz="4" w:space="0" w:color="00000A"/>
              <w:right w:val="single" w:sz="4" w:space="0" w:color="00000A"/>
            </w:tcBorders>
            <w:shd w:val="clear" w:color="auto" w:fill="FFFFFF"/>
            <w:tcMar>
              <w:top w:w="0" w:type="dxa"/>
              <w:left w:w="108" w:type="dxa"/>
              <w:bottom w:w="0" w:type="dxa"/>
              <w:right w:w="108" w:type="dxa"/>
            </w:tcMar>
          </w:tcPr>
          <w:p w14:paraId="6EC2AAE0" w14:textId="77777777" w:rsidR="002C1F40" w:rsidRPr="00A72E98"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A72E98">
              <w:rPr>
                <w:rFonts w:ascii="Tahoma" w:eastAsia="Calibri" w:hAnsi="Tahoma" w:cs="Tahoma"/>
                <w:color w:val="000000"/>
                <w:sz w:val="16"/>
                <w:szCs w:val="16"/>
              </w:rPr>
              <w:t>11,700.00</w:t>
            </w:r>
          </w:p>
        </w:tc>
      </w:tr>
      <w:tr w:rsidR="002C1F40" w:rsidRPr="002C1F40" w14:paraId="34DE22D9" w14:textId="77777777" w:rsidTr="0021590E">
        <w:trPr>
          <w:trHeight w:val="255"/>
        </w:trPr>
        <w:tc>
          <w:tcPr>
            <w:tcW w:w="349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3B458C" w14:textId="77777777" w:rsidR="002C1F40" w:rsidRPr="002C1F40" w:rsidRDefault="002C1F40" w:rsidP="002C1F40">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150 - Town Clerk </w:t>
            </w:r>
          </w:p>
        </w:tc>
        <w:tc>
          <w:tcPr>
            <w:tcW w:w="134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AE80A31" w14:textId="505DE94A" w:rsidR="002C1F40" w:rsidRPr="00A72E98" w:rsidRDefault="00F67CD9"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eastAsia="Times New Roman" w:hAnsi="Tahoma" w:cs="Tahoma"/>
                <w:b/>
                <w:color w:val="000000"/>
                <w:kern w:val="3"/>
                <w:sz w:val="16"/>
                <w:szCs w:val="16"/>
              </w:rPr>
              <w:t>23,000.00</w:t>
            </w:r>
          </w:p>
        </w:tc>
        <w:tc>
          <w:tcPr>
            <w:tcW w:w="144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DBB6B9" w14:textId="77777777" w:rsidR="002C1F40" w:rsidRPr="00A72E98"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A72E98">
              <w:rPr>
                <w:rFonts w:ascii="Tahoma" w:eastAsia="Times New Roman" w:hAnsi="Tahoma" w:cs="Tahoma"/>
                <w:color w:val="000000"/>
                <w:kern w:val="3"/>
                <w:sz w:val="16"/>
                <w:szCs w:val="16"/>
              </w:rPr>
              <w:t>21,700.00</w:t>
            </w:r>
          </w:p>
        </w:tc>
        <w:tc>
          <w:tcPr>
            <w:tcW w:w="1351" w:type="dxa"/>
            <w:tcBorders>
              <w:bottom w:val="single" w:sz="4" w:space="0" w:color="00000A"/>
              <w:right w:val="single" w:sz="4" w:space="0" w:color="00000A"/>
            </w:tcBorders>
            <w:shd w:val="clear" w:color="auto" w:fill="FFFFFF"/>
            <w:tcMar>
              <w:top w:w="0" w:type="dxa"/>
              <w:left w:w="108" w:type="dxa"/>
              <w:bottom w:w="0" w:type="dxa"/>
              <w:right w:w="108" w:type="dxa"/>
            </w:tcMar>
          </w:tcPr>
          <w:p w14:paraId="41FD7E2C" w14:textId="77777777" w:rsidR="002C1F40" w:rsidRPr="00A72E98"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A72E98">
              <w:rPr>
                <w:rFonts w:ascii="Tahoma" w:eastAsia="Calibri" w:hAnsi="Tahoma" w:cs="Tahoma"/>
                <w:color w:val="000000"/>
                <w:sz w:val="16"/>
                <w:szCs w:val="16"/>
              </w:rPr>
              <w:t>21,700.00</w:t>
            </w:r>
          </w:p>
        </w:tc>
      </w:tr>
      <w:tr w:rsidR="002C1F40" w:rsidRPr="002C1F40" w14:paraId="4787AFD3" w14:textId="77777777" w:rsidTr="0021590E">
        <w:trPr>
          <w:trHeight w:val="255"/>
        </w:trPr>
        <w:tc>
          <w:tcPr>
            <w:tcW w:w="349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8EBA68A" w14:textId="77777777" w:rsidR="002C1F40" w:rsidRPr="002C1F40" w:rsidRDefault="002C1F40" w:rsidP="002C1F40">
            <w:pPr>
              <w:rPr>
                <w:rFonts w:ascii="Tahoma" w:eastAsia="Calibri" w:hAnsi="Tahoma" w:cs="Tahoma"/>
                <w:color w:val="000000"/>
                <w:sz w:val="16"/>
                <w:szCs w:val="16"/>
              </w:rPr>
            </w:pPr>
            <w:r w:rsidRPr="002C1F40">
              <w:rPr>
                <w:rFonts w:ascii="Tahoma" w:eastAsia="Calibri" w:hAnsi="Tahoma" w:cs="Tahoma"/>
                <w:color w:val="000000"/>
                <w:sz w:val="16"/>
                <w:szCs w:val="16"/>
              </w:rPr>
              <w:t xml:space="preserve">        210 - Town FICA/Soc Sec</w:t>
            </w:r>
          </w:p>
        </w:tc>
        <w:tc>
          <w:tcPr>
            <w:tcW w:w="134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360CF75" w14:textId="2FF02F93" w:rsidR="002C1F40" w:rsidRPr="00A72E98" w:rsidRDefault="006515E5"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eastAsia="Times New Roman" w:hAnsi="Tahoma" w:cs="Tahoma"/>
                <w:b/>
                <w:color w:val="000000"/>
                <w:kern w:val="3"/>
                <w:sz w:val="16"/>
                <w:szCs w:val="16"/>
              </w:rPr>
              <w:t>3,577.40</w:t>
            </w:r>
          </w:p>
        </w:tc>
        <w:tc>
          <w:tcPr>
            <w:tcW w:w="144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036E62" w14:textId="77777777" w:rsidR="002C1F40" w:rsidRPr="00A72E98"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A72E98">
              <w:rPr>
                <w:rFonts w:ascii="Tahoma" w:eastAsia="Times New Roman" w:hAnsi="Tahoma" w:cs="Tahoma"/>
                <w:color w:val="000000"/>
                <w:kern w:val="3"/>
                <w:sz w:val="16"/>
                <w:szCs w:val="16"/>
              </w:rPr>
              <w:t>3400.00</w:t>
            </w:r>
          </w:p>
        </w:tc>
        <w:tc>
          <w:tcPr>
            <w:tcW w:w="1351" w:type="dxa"/>
            <w:tcBorders>
              <w:bottom w:val="single" w:sz="4" w:space="0" w:color="00000A"/>
              <w:right w:val="single" w:sz="4" w:space="0" w:color="00000A"/>
            </w:tcBorders>
            <w:shd w:val="clear" w:color="auto" w:fill="FFFFFF"/>
            <w:tcMar>
              <w:top w:w="0" w:type="dxa"/>
              <w:left w:w="108" w:type="dxa"/>
              <w:bottom w:w="0" w:type="dxa"/>
              <w:right w:w="108" w:type="dxa"/>
            </w:tcMar>
          </w:tcPr>
          <w:p w14:paraId="12AE65E5" w14:textId="77777777" w:rsidR="002C1F40" w:rsidRPr="00A72E98"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A72E98">
              <w:rPr>
                <w:rFonts w:ascii="Tahoma" w:eastAsia="Times New Roman" w:hAnsi="Tahoma" w:cs="Tahoma"/>
                <w:color w:val="000000"/>
                <w:kern w:val="3"/>
                <w:sz w:val="16"/>
                <w:szCs w:val="16"/>
              </w:rPr>
              <w:t>3416.29</w:t>
            </w:r>
          </w:p>
        </w:tc>
      </w:tr>
      <w:tr w:rsidR="002C1F40" w:rsidRPr="002C1F40" w14:paraId="1580155B" w14:textId="77777777" w:rsidTr="0021590E">
        <w:trPr>
          <w:trHeight w:val="255"/>
        </w:trPr>
        <w:tc>
          <w:tcPr>
            <w:tcW w:w="349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70FCE2" w14:textId="77777777" w:rsidR="002C1F40" w:rsidRPr="002C1F40" w:rsidRDefault="002C1F40" w:rsidP="002C1F40">
            <w:pPr>
              <w:rPr>
                <w:rFonts w:ascii="Tahoma" w:eastAsia="Calibri" w:hAnsi="Tahoma" w:cs="Tahoma"/>
                <w:color w:val="000000"/>
                <w:sz w:val="16"/>
                <w:szCs w:val="16"/>
              </w:rPr>
            </w:pPr>
            <w:r w:rsidRPr="002C1F40">
              <w:rPr>
                <w:rFonts w:ascii="Tahoma" w:eastAsia="Calibri" w:hAnsi="Tahoma" w:cs="Tahoma"/>
                <w:color w:val="000000"/>
                <w:sz w:val="16"/>
                <w:szCs w:val="16"/>
              </w:rPr>
              <w:t xml:space="preserve">        215 - Town Medicare </w:t>
            </w:r>
          </w:p>
        </w:tc>
        <w:tc>
          <w:tcPr>
            <w:tcW w:w="134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8A22BA9" w14:textId="3FA17B75" w:rsidR="002C1F40" w:rsidRPr="00A72E98" w:rsidRDefault="006515E5"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eastAsia="Times New Roman" w:hAnsi="Tahoma" w:cs="Tahoma"/>
                <w:b/>
                <w:color w:val="000000"/>
                <w:kern w:val="3"/>
                <w:sz w:val="16"/>
                <w:szCs w:val="16"/>
              </w:rPr>
              <w:t>836.65</w:t>
            </w:r>
          </w:p>
        </w:tc>
        <w:tc>
          <w:tcPr>
            <w:tcW w:w="144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71F021" w14:textId="77777777" w:rsidR="002C1F40" w:rsidRPr="00A72E98"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A72E98">
              <w:rPr>
                <w:rFonts w:ascii="Tahoma" w:eastAsia="Times New Roman" w:hAnsi="Tahoma" w:cs="Tahoma"/>
                <w:color w:val="000000"/>
                <w:kern w:val="3"/>
                <w:sz w:val="16"/>
                <w:szCs w:val="16"/>
              </w:rPr>
              <w:t>775.00</w:t>
            </w:r>
          </w:p>
        </w:tc>
        <w:tc>
          <w:tcPr>
            <w:tcW w:w="1351" w:type="dxa"/>
            <w:tcBorders>
              <w:bottom w:val="single" w:sz="4" w:space="0" w:color="00000A"/>
              <w:right w:val="single" w:sz="4" w:space="0" w:color="00000A"/>
            </w:tcBorders>
            <w:shd w:val="clear" w:color="auto" w:fill="FFFFFF"/>
            <w:tcMar>
              <w:top w:w="0" w:type="dxa"/>
              <w:left w:w="108" w:type="dxa"/>
              <w:bottom w:w="0" w:type="dxa"/>
              <w:right w:w="108" w:type="dxa"/>
            </w:tcMar>
          </w:tcPr>
          <w:p w14:paraId="2E15CDAC" w14:textId="77777777" w:rsidR="002C1F40" w:rsidRPr="00A72E98"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A72E98">
              <w:rPr>
                <w:rFonts w:ascii="Tahoma" w:eastAsia="Times New Roman" w:hAnsi="Tahoma" w:cs="Tahoma"/>
                <w:color w:val="000000"/>
                <w:kern w:val="3"/>
                <w:sz w:val="16"/>
                <w:szCs w:val="16"/>
              </w:rPr>
              <w:t>798.96</w:t>
            </w:r>
          </w:p>
        </w:tc>
      </w:tr>
      <w:tr w:rsidR="002C1F40" w:rsidRPr="002C1F40" w14:paraId="5461B8C2" w14:textId="77777777" w:rsidTr="0021590E">
        <w:trPr>
          <w:trHeight w:val="255"/>
        </w:trPr>
        <w:tc>
          <w:tcPr>
            <w:tcW w:w="349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DC0092D"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b/>
                <w:bCs/>
                <w:kern w:val="3"/>
                <w:szCs w:val="22"/>
              </w:rPr>
            </w:pPr>
            <w:r w:rsidRPr="002C1F40">
              <w:rPr>
                <w:rFonts w:ascii="Tahoma" w:eastAsia="Times New Roman" w:hAnsi="Tahoma" w:cs="Tahoma"/>
                <w:b/>
                <w:bCs/>
                <w:color w:val="000000"/>
                <w:kern w:val="3"/>
                <w:sz w:val="18"/>
                <w:szCs w:val="18"/>
              </w:rPr>
              <w:t>Final Totals</w:t>
            </w:r>
          </w:p>
        </w:tc>
        <w:tc>
          <w:tcPr>
            <w:tcW w:w="134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B2D05FB" w14:textId="56A4C35F" w:rsidR="002C1F40" w:rsidRPr="00A72E98" w:rsidRDefault="006515E5"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A72E98">
              <w:rPr>
                <w:rFonts w:ascii="Tahoma" w:eastAsia="Times New Roman" w:hAnsi="Tahoma" w:cs="Tahoma"/>
                <w:b/>
                <w:color w:val="000000"/>
                <w:kern w:val="3"/>
                <w:sz w:val="16"/>
                <w:szCs w:val="16"/>
              </w:rPr>
              <w:t>62,114.05</w:t>
            </w:r>
          </w:p>
        </w:tc>
        <w:tc>
          <w:tcPr>
            <w:tcW w:w="144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4B75BC" w14:textId="77777777" w:rsidR="002C1F40" w:rsidRPr="00A72E98"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A72E98">
              <w:rPr>
                <w:rFonts w:ascii="Tahoma" w:eastAsia="Times New Roman" w:hAnsi="Tahoma" w:cs="Tahoma"/>
                <w:color w:val="000000"/>
                <w:kern w:val="3"/>
                <w:sz w:val="16"/>
                <w:szCs w:val="16"/>
              </w:rPr>
              <w:t>59,275.00</w:t>
            </w:r>
          </w:p>
        </w:tc>
        <w:tc>
          <w:tcPr>
            <w:tcW w:w="1351" w:type="dxa"/>
            <w:tcBorders>
              <w:bottom w:val="single" w:sz="4" w:space="0" w:color="00000A"/>
              <w:right w:val="single" w:sz="4" w:space="0" w:color="00000A"/>
            </w:tcBorders>
            <w:shd w:val="clear" w:color="auto" w:fill="FFFFFF"/>
            <w:tcMar>
              <w:top w:w="0" w:type="dxa"/>
              <w:left w:w="108" w:type="dxa"/>
              <w:bottom w:w="0" w:type="dxa"/>
              <w:right w:w="108" w:type="dxa"/>
            </w:tcMar>
          </w:tcPr>
          <w:p w14:paraId="2EF0510A" w14:textId="77777777" w:rsidR="002C1F40" w:rsidRPr="00A72E98"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A72E98">
              <w:rPr>
                <w:rFonts w:ascii="Tahoma" w:eastAsia="Times New Roman" w:hAnsi="Tahoma" w:cs="Tahoma"/>
                <w:color w:val="000000"/>
                <w:kern w:val="3"/>
                <w:sz w:val="16"/>
                <w:szCs w:val="16"/>
              </w:rPr>
              <w:t>59,315.25</w:t>
            </w:r>
          </w:p>
        </w:tc>
      </w:tr>
    </w:tbl>
    <w:p w14:paraId="43F9D94C" w14:textId="77777777" w:rsidR="002C1F40" w:rsidRPr="002C1F40" w:rsidRDefault="002C1F40" w:rsidP="002C1F40">
      <w:pPr>
        <w:widowControl w:val="0"/>
        <w:suppressAutoHyphens/>
        <w:overflowPunct w:val="0"/>
        <w:autoSpaceDE w:val="0"/>
        <w:autoSpaceDN w:val="0"/>
        <w:textAlignment w:val="baseline"/>
        <w:rPr>
          <w:rFonts w:ascii="Arial" w:eastAsia="Times New Roman" w:hAnsi="Arial" w:cs="Arial"/>
          <w:kern w:val="3"/>
          <w:sz w:val="18"/>
          <w:szCs w:val="18"/>
        </w:rPr>
      </w:pPr>
    </w:p>
    <w:p w14:paraId="1AE42F4D" w14:textId="22D41DB6" w:rsidR="001D40CE" w:rsidRPr="00D06B76"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Arial" w:eastAsia="Times New Roman" w:hAnsi="Arial" w:cs="Arial"/>
          <w:kern w:val="3"/>
          <w:sz w:val="18"/>
          <w:szCs w:val="18"/>
        </w:rPr>
        <w:t xml:space="preserve">*Items in Table B may be voted individually or as a total by fund type raised as directed from the floor to the Moderator.  </w:t>
      </w:r>
      <w:r w:rsidR="00D06B76">
        <w:rPr>
          <w:rFonts w:ascii="Arial" w:eastAsia="Times New Roman" w:hAnsi="Arial" w:cs="Arial"/>
          <w:kern w:val="3"/>
          <w:sz w:val="18"/>
          <w:szCs w:val="18"/>
        </w:rPr>
        <w:br/>
      </w:r>
      <w:r w:rsidR="00D06B76" w:rsidRPr="00310902">
        <w:rPr>
          <w:rFonts w:eastAsia="Times New Roman"/>
          <w:b/>
          <w:bCs/>
          <w:kern w:val="3"/>
        </w:rPr>
        <w:t>Motion was made, and seconded, no discussion, moved to vote. PASSED by hand count.</w:t>
      </w:r>
    </w:p>
    <w:p w14:paraId="315D375F" w14:textId="77777777" w:rsidR="001D40CE" w:rsidRPr="002C1F40" w:rsidRDefault="001D40CE" w:rsidP="002C1F40">
      <w:pPr>
        <w:widowControl w:val="0"/>
        <w:suppressAutoHyphens/>
        <w:overflowPunct w:val="0"/>
        <w:autoSpaceDE w:val="0"/>
        <w:autoSpaceDN w:val="0"/>
        <w:textAlignment w:val="baseline"/>
        <w:rPr>
          <w:rFonts w:eastAsia="Times New Roman"/>
          <w:bCs/>
          <w:kern w:val="3"/>
        </w:rPr>
      </w:pPr>
    </w:p>
    <w:p w14:paraId="01A811F6" w14:textId="77777777" w:rsidR="002C1F40" w:rsidRPr="002C1F40" w:rsidRDefault="002C1F40" w:rsidP="002C1F40">
      <w:pPr>
        <w:widowControl w:val="0"/>
        <w:suppressAutoHyphens/>
        <w:overflowPunct w:val="0"/>
        <w:autoSpaceDE w:val="0"/>
        <w:autoSpaceDN w:val="0"/>
        <w:textAlignment w:val="baseline"/>
        <w:rPr>
          <w:rFonts w:eastAsia="Times New Roman"/>
          <w:b/>
          <w:kern w:val="3"/>
          <w:u w:val="single"/>
        </w:rPr>
      </w:pPr>
      <w:r w:rsidRPr="002C1F40">
        <w:rPr>
          <w:rFonts w:eastAsia="Times New Roman"/>
          <w:b/>
          <w:kern w:val="3"/>
          <w:u w:val="single"/>
        </w:rPr>
        <w:t>HIGHWAY &amp; PUBLIC WORKS</w:t>
      </w:r>
    </w:p>
    <w:p w14:paraId="27C5BB26" w14:textId="77777777" w:rsidR="002C1F40" w:rsidRPr="002C1F40" w:rsidRDefault="002C1F40" w:rsidP="002C1F40">
      <w:pPr>
        <w:widowControl w:val="0"/>
        <w:suppressAutoHyphens/>
        <w:overflowPunct w:val="0"/>
        <w:autoSpaceDE w:val="0"/>
        <w:autoSpaceDN w:val="0"/>
        <w:textAlignment w:val="baseline"/>
        <w:rPr>
          <w:rFonts w:eastAsia="Times New Roman"/>
          <w:b/>
          <w:kern w:val="3"/>
          <w:u w:val="single"/>
        </w:rPr>
      </w:pPr>
    </w:p>
    <w:p w14:paraId="67A95DCC" w14:textId="77777777" w:rsidR="002C1F40" w:rsidRPr="002C1F40" w:rsidRDefault="002C1F40" w:rsidP="002C1F40">
      <w:pPr>
        <w:contextualSpacing/>
        <w:rPr>
          <w:rFonts w:eastAsia="Calibri"/>
          <w:color w:val="FF0000"/>
        </w:rPr>
      </w:pPr>
      <w:r w:rsidRPr="002C1F40">
        <w:rPr>
          <w:rFonts w:eastAsia="Calibri"/>
          <w:color w:val="FF0000"/>
        </w:rPr>
        <w:t xml:space="preserve">                                     </w:t>
      </w:r>
    </w:p>
    <w:p w14:paraId="67803AE7" w14:textId="7657F981" w:rsidR="002C1F40" w:rsidRPr="002C1F40" w:rsidRDefault="002C1F40" w:rsidP="002C1F40">
      <w:pPr>
        <w:rPr>
          <w:rFonts w:eastAsia="Calibri"/>
        </w:rPr>
      </w:pPr>
      <w:r w:rsidRPr="002C1F40">
        <w:rPr>
          <w:rFonts w:eastAsia="Calibri"/>
        </w:rPr>
        <w:t>Art</w:t>
      </w:r>
      <w:r w:rsidR="00C669B7">
        <w:rPr>
          <w:rFonts w:eastAsia="Calibri"/>
        </w:rPr>
        <w:t>icle 2</w:t>
      </w:r>
      <w:r w:rsidR="00AD7253">
        <w:rPr>
          <w:rFonts w:eastAsia="Calibri"/>
        </w:rPr>
        <w:t>2</w:t>
      </w:r>
      <w:r w:rsidR="00C669B7">
        <w:rPr>
          <w:rFonts w:eastAsia="Calibri"/>
        </w:rPr>
        <w:t xml:space="preserve"> </w:t>
      </w:r>
      <w:r w:rsidR="00C669B7">
        <w:rPr>
          <w:rFonts w:eastAsia="Calibri"/>
        </w:rPr>
        <w:tab/>
      </w:r>
      <w:r w:rsidRPr="00F67CD9">
        <w:rPr>
          <w:rFonts w:eastAsia="Calibri"/>
        </w:rPr>
        <w:t xml:space="preserve"> To see if the Town will </w:t>
      </w:r>
      <w:r w:rsidR="008318FB">
        <w:rPr>
          <w:rFonts w:eastAsia="Calibri"/>
        </w:rPr>
        <w:t xml:space="preserve">vote to </w:t>
      </w:r>
      <w:r w:rsidRPr="00F67CD9">
        <w:rPr>
          <w:rFonts w:eastAsia="Calibri"/>
        </w:rPr>
        <w:t>authorize the municipal of</w:t>
      </w:r>
      <w:r w:rsidRPr="00AD47E0">
        <w:rPr>
          <w:rFonts w:eastAsia="Calibri"/>
        </w:rPr>
        <w:t xml:space="preserve">ficers to purchase </w:t>
      </w:r>
      <w:r w:rsidR="002212DF" w:rsidRPr="00AD47E0">
        <w:rPr>
          <w:rFonts w:eastAsia="Calibri"/>
        </w:rPr>
        <w:t xml:space="preserve">public works equipment </w:t>
      </w:r>
      <w:r w:rsidRPr="00AD47E0">
        <w:rPr>
          <w:rFonts w:eastAsia="Calibri"/>
        </w:rPr>
        <w:t>to be used for public works purposes, for a principal amount</w:t>
      </w:r>
      <w:r w:rsidRPr="00F67CD9">
        <w:rPr>
          <w:rFonts w:eastAsia="Calibri"/>
        </w:rPr>
        <w:t xml:space="preserve"> not to exceed $22,804.50, and to fund the purchase through a lease/purchase agreement with Gorham Leasing Group LLC as an additional purchase under the same lease-purchase agreement originally authorized by Art. 30 at the 2022 town meeting for this purpose.</w:t>
      </w:r>
      <w:r w:rsidRPr="002C1F40">
        <w:rPr>
          <w:rFonts w:eastAsia="Calibri"/>
        </w:rPr>
        <w:t xml:space="preserve"> </w:t>
      </w:r>
    </w:p>
    <w:p w14:paraId="3D60A5B5" w14:textId="77777777" w:rsidR="002C1F40" w:rsidRPr="002C1F40" w:rsidRDefault="002C1F40" w:rsidP="002C1F40">
      <w:pPr>
        <w:ind w:left="720"/>
        <w:rPr>
          <w:rFonts w:eastAsia="Calibri"/>
        </w:rPr>
      </w:pPr>
    </w:p>
    <w:p w14:paraId="3FC1D8E9" w14:textId="11F3678B" w:rsidR="002C1F40" w:rsidRPr="00F67CD9" w:rsidRDefault="002C1F40" w:rsidP="002C1F40">
      <w:pPr>
        <w:rPr>
          <w:rFonts w:eastAsia="Calibri"/>
        </w:rPr>
      </w:pPr>
      <w:r w:rsidRPr="00F67CD9">
        <w:rPr>
          <w:rFonts w:eastAsia="Calibri"/>
        </w:rPr>
        <w:t xml:space="preserve">(Note: the 2021 town meeting authorized a lease purchase for the 2022 calendar year of up to $75,000, of which only $51,500 was used to purchase a truck, roller, </w:t>
      </w:r>
      <w:r w:rsidR="0093456F" w:rsidRPr="00AD47E0">
        <w:rPr>
          <w:rFonts w:eastAsia="Calibri"/>
        </w:rPr>
        <w:t xml:space="preserve">and </w:t>
      </w:r>
      <w:r w:rsidRPr="00F67CD9">
        <w:rPr>
          <w:rFonts w:eastAsia="Calibri"/>
        </w:rPr>
        <w:t>trailer).</w:t>
      </w:r>
    </w:p>
    <w:p w14:paraId="0AAB396A" w14:textId="3E849EFE" w:rsidR="002C1F40" w:rsidRDefault="002C1F40" w:rsidP="00187E1E">
      <w:pPr>
        <w:spacing w:after="160" w:line="256" w:lineRule="auto"/>
        <w:ind w:left="2880" w:firstLine="720"/>
        <w:rPr>
          <w:rFonts w:eastAsia="Calibri"/>
        </w:rPr>
      </w:pPr>
      <w:r w:rsidRPr="002C1F40">
        <w:rPr>
          <w:rFonts w:eastAsia="Calibri"/>
        </w:rPr>
        <w:t xml:space="preserve">Recommended: </w:t>
      </w:r>
      <w:r w:rsidR="0032031C">
        <w:rPr>
          <w:rFonts w:eastAsia="Calibri"/>
        </w:rPr>
        <w:t>P</w:t>
      </w:r>
      <w:r w:rsidRPr="002C1F40">
        <w:rPr>
          <w:rFonts w:eastAsia="Calibri"/>
        </w:rPr>
        <w:t>ass</w:t>
      </w:r>
    </w:p>
    <w:p w14:paraId="00D441E1" w14:textId="69F012C7" w:rsidR="00D06B76" w:rsidRPr="002C1F40" w:rsidRDefault="00D06B76" w:rsidP="00D06B76">
      <w:pPr>
        <w:spacing w:after="160" w:line="256" w:lineRule="auto"/>
        <w:rPr>
          <w:rFonts w:eastAsia="Calibri"/>
        </w:rPr>
      </w:pPr>
      <w:r w:rsidRPr="00310902">
        <w:rPr>
          <w:rFonts w:eastAsia="Times New Roman"/>
          <w:b/>
          <w:bCs/>
          <w:kern w:val="3"/>
        </w:rPr>
        <w:t>Motion was made, and seconded, no discussion, moved to vote. PASSED by hand count.</w:t>
      </w:r>
    </w:p>
    <w:p w14:paraId="65C65805" w14:textId="77777777" w:rsidR="002C1F40" w:rsidRPr="002C1F40" w:rsidRDefault="002C1F40" w:rsidP="002C1F40">
      <w:pPr>
        <w:contextualSpacing/>
        <w:rPr>
          <w:rFonts w:eastAsia="Calibri"/>
        </w:rPr>
      </w:pPr>
    </w:p>
    <w:p w14:paraId="44A95496" w14:textId="3A0D456B" w:rsidR="00230B5B" w:rsidRPr="00D06B76" w:rsidRDefault="002C1F40" w:rsidP="002C1F40">
      <w:pPr>
        <w:widowControl w:val="0"/>
        <w:suppressAutoHyphens/>
        <w:overflowPunct w:val="0"/>
        <w:autoSpaceDE w:val="0"/>
        <w:autoSpaceDN w:val="0"/>
        <w:textAlignment w:val="baseline"/>
        <w:rPr>
          <w:rFonts w:eastAsia="Times New Roman"/>
          <w:kern w:val="3"/>
        </w:rPr>
      </w:pPr>
      <w:r w:rsidRPr="002C1F40">
        <w:rPr>
          <w:rFonts w:eastAsia="Times New Roman"/>
          <w:kern w:val="3"/>
        </w:rPr>
        <w:t xml:space="preserve">Article </w:t>
      </w:r>
      <w:r w:rsidR="00C669B7">
        <w:rPr>
          <w:rFonts w:eastAsia="Times New Roman"/>
          <w:kern w:val="3"/>
        </w:rPr>
        <w:t>2</w:t>
      </w:r>
      <w:r w:rsidR="00AD7253">
        <w:rPr>
          <w:rFonts w:eastAsia="Times New Roman"/>
          <w:kern w:val="3"/>
        </w:rPr>
        <w:t>3</w:t>
      </w:r>
      <w:r w:rsidRPr="002C1F40">
        <w:rPr>
          <w:rFonts w:eastAsia="Times New Roman"/>
          <w:kern w:val="3"/>
        </w:rPr>
        <w:tab/>
        <w:t xml:space="preserve">To see what sum, if any, the Town will vote to raise and appropriate for the Public Works and Highway Department for the ensuing year.  (Recommended amounts to be raised itemized in Table C in </w:t>
      </w:r>
      <w:r w:rsidRPr="002C1F40">
        <w:rPr>
          <w:rFonts w:eastAsia="Times New Roman"/>
          <w:b/>
          <w:kern w:val="3"/>
        </w:rPr>
        <w:t>bold</w:t>
      </w:r>
      <w:r w:rsidRPr="002C1F40">
        <w:rPr>
          <w:rFonts w:eastAsia="Times New Roman"/>
          <w:kern w:val="3"/>
        </w:rPr>
        <w:t>.) *</w:t>
      </w:r>
      <w:r w:rsidR="005C3B28">
        <w:rPr>
          <w:rFonts w:eastAsia="Times New Roman"/>
          <w:kern w:val="3"/>
        </w:rPr>
        <w:t xml:space="preserve"> Table on </w:t>
      </w:r>
      <w:r w:rsidR="00230B5B">
        <w:rPr>
          <w:rFonts w:eastAsia="Times New Roman"/>
          <w:kern w:val="3"/>
        </w:rPr>
        <w:t>following</w:t>
      </w:r>
      <w:r w:rsidR="005C3B28">
        <w:rPr>
          <w:rFonts w:eastAsia="Times New Roman"/>
          <w:kern w:val="3"/>
        </w:rPr>
        <w:t xml:space="preserve"> page.</w:t>
      </w:r>
    </w:p>
    <w:p w14:paraId="3006EBAD" w14:textId="77777777" w:rsidR="004D5902" w:rsidRDefault="004D5902" w:rsidP="002C1F40">
      <w:pPr>
        <w:widowControl w:val="0"/>
        <w:suppressAutoHyphens/>
        <w:overflowPunct w:val="0"/>
        <w:autoSpaceDE w:val="0"/>
        <w:autoSpaceDN w:val="0"/>
        <w:textAlignment w:val="baseline"/>
        <w:rPr>
          <w:rFonts w:ascii="Times" w:eastAsia="Times New Roman" w:hAnsi="Times"/>
          <w:kern w:val="3"/>
          <w:szCs w:val="22"/>
        </w:rPr>
      </w:pPr>
    </w:p>
    <w:p w14:paraId="193415CE" w14:textId="080E84BD" w:rsidR="002C1F40" w:rsidRPr="002C1F40" w:rsidRDefault="002C1F40" w:rsidP="002C1F40">
      <w:pPr>
        <w:widowControl w:val="0"/>
        <w:suppressAutoHyphens/>
        <w:overflowPunct w:val="0"/>
        <w:autoSpaceDE w:val="0"/>
        <w:autoSpaceDN w:val="0"/>
        <w:textAlignment w:val="baseline"/>
        <w:rPr>
          <w:rFonts w:ascii="Times" w:eastAsia="Times New Roman" w:hAnsi="Times"/>
          <w:b/>
          <w:bCs/>
          <w:kern w:val="3"/>
          <w:szCs w:val="22"/>
        </w:rPr>
      </w:pPr>
      <w:r w:rsidRPr="002C1F40">
        <w:rPr>
          <w:rFonts w:ascii="Times" w:eastAsia="Times New Roman" w:hAnsi="Times"/>
          <w:kern w:val="3"/>
          <w:szCs w:val="22"/>
        </w:rPr>
        <w:t>TABLE C</w:t>
      </w:r>
    </w:p>
    <w:tbl>
      <w:tblPr>
        <w:tblW w:w="10350" w:type="dxa"/>
        <w:tblInd w:w="-5" w:type="dxa"/>
        <w:tblLayout w:type="fixed"/>
        <w:tblCellMar>
          <w:left w:w="10" w:type="dxa"/>
          <w:right w:w="10" w:type="dxa"/>
        </w:tblCellMar>
        <w:tblLook w:val="0000" w:firstRow="0" w:lastRow="0" w:firstColumn="0" w:lastColumn="0" w:noHBand="0" w:noVBand="0"/>
      </w:tblPr>
      <w:tblGrid>
        <w:gridCol w:w="2070"/>
        <w:gridCol w:w="1080"/>
        <w:gridCol w:w="900"/>
        <w:gridCol w:w="1080"/>
        <w:gridCol w:w="990"/>
        <w:gridCol w:w="900"/>
        <w:gridCol w:w="1170"/>
        <w:gridCol w:w="1080"/>
        <w:gridCol w:w="1080"/>
      </w:tblGrid>
      <w:tr w:rsidR="002C1F40" w:rsidRPr="002C1F40" w14:paraId="0DED1482" w14:textId="77777777" w:rsidTr="0089368A">
        <w:trPr>
          <w:trHeight w:val="255"/>
        </w:trPr>
        <w:tc>
          <w:tcPr>
            <w:tcW w:w="2070"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7E354CC9"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Times New Roman" w:hAnsi="Tahoma" w:cs="Tahoma"/>
                <w:color w:val="000000"/>
                <w:kern w:val="3"/>
                <w:sz w:val="20"/>
                <w:szCs w:val="20"/>
              </w:rPr>
              <w:t>Account</w:t>
            </w:r>
          </w:p>
        </w:tc>
        <w:tc>
          <w:tcPr>
            <w:tcW w:w="1080"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5DCFA9C3" w14:textId="77777777" w:rsidR="002C1F40" w:rsidRPr="00016884"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r w:rsidRPr="00016884">
              <w:rPr>
                <w:rFonts w:ascii="Tahoma" w:eastAsia="Times New Roman" w:hAnsi="Tahoma" w:cs="Tahoma"/>
                <w:color w:val="000000"/>
                <w:kern w:val="3"/>
                <w:sz w:val="20"/>
                <w:szCs w:val="20"/>
              </w:rPr>
              <w:t>From Taxation</w:t>
            </w:r>
          </w:p>
        </w:tc>
        <w:tc>
          <w:tcPr>
            <w:tcW w:w="900" w:type="dxa"/>
            <w:tcBorders>
              <w:top w:val="single" w:sz="4" w:space="0" w:color="00000A"/>
              <w:left w:val="single" w:sz="4" w:space="0" w:color="00000A"/>
              <w:right w:val="single" w:sz="4" w:space="0" w:color="00000A"/>
            </w:tcBorders>
            <w:shd w:val="clear" w:color="auto" w:fill="FFFFFF"/>
          </w:tcPr>
          <w:p w14:paraId="02B089AA" w14:textId="27EE6FA9" w:rsidR="002C1F40" w:rsidRPr="00016884" w:rsidRDefault="0089368A" w:rsidP="0089368A">
            <w:pPr>
              <w:widowControl w:val="0"/>
              <w:suppressAutoHyphens/>
              <w:overflowPunct w:val="0"/>
              <w:autoSpaceDE w:val="0"/>
              <w:autoSpaceDN w:val="0"/>
              <w:textAlignment w:val="baseline"/>
              <w:rPr>
                <w:rFonts w:ascii="Tahoma" w:eastAsia="Times New Roman" w:hAnsi="Tahoma" w:cs="Tahoma"/>
                <w:color w:val="000000"/>
                <w:kern w:val="3"/>
                <w:sz w:val="12"/>
                <w:szCs w:val="12"/>
              </w:rPr>
            </w:pPr>
            <w:r w:rsidRPr="0089368A">
              <w:rPr>
                <w:rFonts w:ascii="Tahoma" w:eastAsia="Times New Roman" w:hAnsi="Tahoma" w:cs="Tahoma"/>
                <w:color w:val="000000"/>
                <w:kern w:val="3"/>
                <w:sz w:val="16"/>
                <w:szCs w:val="16"/>
              </w:rPr>
              <w:t>Unassigned</w:t>
            </w:r>
            <w:r w:rsidR="002C1F40" w:rsidRPr="0089368A">
              <w:rPr>
                <w:rFonts w:ascii="Tahoma" w:eastAsia="Times New Roman" w:hAnsi="Tahoma" w:cs="Tahoma"/>
                <w:color w:val="000000"/>
                <w:kern w:val="3"/>
                <w:sz w:val="16"/>
                <w:szCs w:val="16"/>
              </w:rPr>
              <w:t xml:space="preserve"> </w:t>
            </w:r>
            <w:r w:rsidR="002C1F40" w:rsidRPr="00016884">
              <w:rPr>
                <w:rFonts w:ascii="Tahoma" w:eastAsia="Times New Roman" w:hAnsi="Tahoma" w:cs="Tahoma"/>
                <w:color w:val="000000"/>
                <w:kern w:val="3"/>
                <w:sz w:val="20"/>
                <w:szCs w:val="20"/>
              </w:rPr>
              <w:t xml:space="preserve">Surplus </w:t>
            </w:r>
          </w:p>
        </w:tc>
        <w:tc>
          <w:tcPr>
            <w:tcW w:w="1080"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499E00D8" w14:textId="77777777" w:rsidR="002C1F40" w:rsidRPr="00016884"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r w:rsidRPr="00016884">
              <w:rPr>
                <w:rFonts w:ascii="Tahoma" w:eastAsia="Times New Roman" w:hAnsi="Tahoma" w:cs="Tahoma"/>
                <w:color w:val="000000"/>
                <w:kern w:val="3"/>
                <w:sz w:val="20"/>
                <w:szCs w:val="20"/>
              </w:rPr>
              <w:t>From Excise</w:t>
            </w:r>
          </w:p>
        </w:tc>
        <w:tc>
          <w:tcPr>
            <w:tcW w:w="990"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4D934041" w14:textId="77777777" w:rsidR="002C1F40" w:rsidRPr="00016884"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r w:rsidRPr="00016884">
              <w:rPr>
                <w:rFonts w:ascii="Tahoma" w:eastAsia="Times New Roman" w:hAnsi="Tahoma" w:cs="Tahoma"/>
                <w:color w:val="000000"/>
                <w:kern w:val="3"/>
                <w:sz w:val="20"/>
                <w:szCs w:val="20"/>
              </w:rPr>
              <w:t>LRAP/ Reserve</w:t>
            </w:r>
          </w:p>
        </w:tc>
        <w:tc>
          <w:tcPr>
            <w:tcW w:w="900" w:type="dxa"/>
            <w:tcBorders>
              <w:top w:val="single" w:sz="4" w:space="0" w:color="00000A"/>
              <w:left w:val="single" w:sz="4" w:space="0" w:color="00000A"/>
              <w:right w:val="single" w:sz="4" w:space="0" w:color="00000A"/>
            </w:tcBorders>
            <w:shd w:val="clear" w:color="auto" w:fill="FFFFFF"/>
          </w:tcPr>
          <w:p w14:paraId="48319C51" w14:textId="77777777" w:rsidR="005A1105" w:rsidRPr="00016884" w:rsidRDefault="002C1F40" w:rsidP="002C1F40">
            <w:pPr>
              <w:widowControl w:val="0"/>
              <w:suppressAutoHyphens/>
              <w:overflowPunct w:val="0"/>
              <w:autoSpaceDE w:val="0"/>
              <w:autoSpaceDN w:val="0"/>
              <w:jc w:val="center"/>
              <w:textAlignment w:val="baseline"/>
              <w:rPr>
                <w:rFonts w:ascii="Tahoma" w:eastAsia="Times New Roman" w:hAnsi="Tahoma" w:cs="Tahoma"/>
                <w:bCs/>
                <w:color w:val="000000"/>
                <w:kern w:val="3"/>
                <w:sz w:val="20"/>
                <w:szCs w:val="20"/>
              </w:rPr>
            </w:pPr>
            <w:r w:rsidRPr="00016884">
              <w:rPr>
                <w:rFonts w:ascii="Tahoma" w:eastAsia="Times New Roman" w:hAnsi="Tahoma" w:cs="Tahoma"/>
                <w:bCs/>
                <w:color w:val="000000"/>
                <w:kern w:val="3"/>
                <w:sz w:val="20"/>
                <w:szCs w:val="20"/>
              </w:rPr>
              <w:t>ARPA</w:t>
            </w:r>
            <w:r w:rsidR="005A1105" w:rsidRPr="00016884">
              <w:rPr>
                <w:rFonts w:ascii="Tahoma" w:eastAsia="Times New Roman" w:hAnsi="Tahoma" w:cs="Tahoma"/>
                <w:bCs/>
                <w:color w:val="000000"/>
                <w:kern w:val="3"/>
                <w:sz w:val="20"/>
                <w:szCs w:val="20"/>
              </w:rPr>
              <w:t>/</w:t>
            </w:r>
          </w:p>
          <w:p w14:paraId="2514C9AB" w14:textId="77F3347D" w:rsidR="002C1F40" w:rsidRPr="00016884" w:rsidRDefault="005A1105" w:rsidP="002C1F40">
            <w:pPr>
              <w:widowControl w:val="0"/>
              <w:suppressAutoHyphens/>
              <w:overflowPunct w:val="0"/>
              <w:autoSpaceDE w:val="0"/>
              <w:autoSpaceDN w:val="0"/>
              <w:jc w:val="center"/>
              <w:textAlignment w:val="baseline"/>
              <w:rPr>
                <w:rFonts w:ascii="Tahoma" w:eastAsia="Times New Roman" w:hAnsi="Tahoma" w:cs="Tahoma"/>
                <w:bCs/>
                <w:color w:val="000000"/>
                <w:kern w:val="3"/>
                <w:sz w:val="20"/>
                <w:szCs w:val="20"/>
              </w:rPr>
            </w:pPr>
            <w:r w:rsidRPr="00016884">
              <w:rPr>
                <w:rFonts w:ascii="Tahoma" w:eastAsia="Times New Roman" w:hAnsi="Tahoma" w:cs="Tahoma"/>
                <w:bCs/>
                <w:color w:val="000000"/>
                <w:kern w:val="3"/>
                <w:sz w:val="20"/>
                <w:szCs w:val="20"/>
              </w:rPr>
              <w:t xml:space="preserve">FEMA </w:t>
            </w:r>
            <w:r w:rsidR="002C1F40" w:rsidRPr="00016884">
              <w:rPr>
                <w:rFonts w:ascii="Tahoma" w:eastAsia="Times New Roman" w:hAnsi="Tahoma" w:cs="Tahoma"/>
                <w:bCs/>
                <w:color w:val="000000"/>
                <w:kern w:val="3"/>
                <w:sz w:val="20"/>
                <w:szCs w:val="20"/>
              </w:rPr>
              <w:t xml:space="preserve"> Funds</w:t>
            </w:r>
          </w:p>
        </w:tc>
        <w:tc>
          <w:tcPr>
            <w:tcW w:w="1170"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2989669C" w14:textId="77777777" w:rsidR="002C1F40" w:rsidRPr="00016884" w:rsidRDefault="002C1F40" w:rsidP="002C1F40">
            <w:pPr>
              <w:widowControl w:val="0"/>
              <w:suppressAutoHyphens/>
              <w:overflowPunct w:val="0"/>
              <w:autoSpaceDE w:val="0"/>
              <w:autoSpaceDN w:val="0"/>
              <w:jc w:val="center"/>
              <w:textAlignment w:val="baseline"/>
              <w:rPr>
                <w:rFonts w:ascii="Tahoma" w:eastAsia="Times New Roman" w:hAnsi="Tahoma" w:cs="Tahoma"/>
                <w:b/>
                <w:color w:val="000000"/>
                <w:kern w:val="3"/>
                <w:sz w:val="20"/>
                <w:szCs w:val="20"/>
              </w:rPr>
            </w:pPr>
            <w:r w:rsidRPr="00016884">
              <w:rPr>
                <w:rFonts w:ascii="Tahoma" w:eastAsia="Times New Roman" w:hAnsi="Tahoma" w:cs="Tahoma"/>
                <w:b/>
                <w:color w:val="000000"/>
                <w:kern w:val="3"/>
                <w:sz w:val="20"/>
                <w:szCs w:val="20"/>
              </w:rPr>
              <w:t>2023 Totals</w:t>
            </w:r>
          </w:p>
        </w:tc>
        <w:tc>
          <w:tcPr>
            <w:tcW w:w="1080"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17323F13" w14:textId="77777777" w:rsidR="002C1F40" w:rsidRPr="00016884"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016884">
              <w:rPr>
                <w:rFonts w:ascii="Tahoma" w:eastAsia="Times New Roman" w:hAnsi="Tahoma" w:cs="Tahoma"/>
                <w:color w:val="000000"/>
                <w:kern w:val="3"/>
                <w:sz w:val="20"/>
                <w:szCs w:val="20"/>
              </w:rPr>
              <w:t>Budgeted 2022</w:t>
            </w:r>
          </w:p>
        </w:tc>
        <w:tc>
          <w:tcPr>
            <w:tcW w:w="1080"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7DAA6B8E" w14:textId="77777777" w:rsidR="002C1F40" w:rsidRPr="00016884"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016884">
              <w:rPr>
                <w:rFonts w:ascii="Arial" w:eastAsia="Times New Roman" w:hAnsi="Arial" w:cs="Arial"/>
                <w:kern w:val="3"/>
                <w:sz w:val="16"/>
                <w:szCs w:val="16"/>
              </w:rPr>
              <w:t xml:space="preserve">Expended </w:t>
            </w:r>
            <w:r w:rsidRPr="00016884">
              <w:rPr>
                <w:rFonts w:ascii="Arial" w:eastAsia="Times New Roman" w:hAnsi="Arial" w:cs="Arial"/>
                <w:kern w:val="3"/>
                <w:sz w:val="20"/>
                <w:szCs w:val="20"/>
              </w:rPr>
              <w:t>2022</w:t>
            </w:r>
          </w:p>
        </w:tc>
      </w:tr>
      <w:tr w:rsidR="002C1F40" w:rsidRPr="002C1F40" w14:paraId="6394E8AA" w14:textId="77777777" w:rsidTr="0089368A">
        <w:trPr>
          <w:trHeight w:val="80"/>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B3884AF"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b/>
                <w:bCs/>
                <w:kern w:val="3"/>
                <w:szCs w:val="22"/>
              </w:rPr>
            </w:pPr>
            <w:r w:rsidRPr="002C1F40">
              <w:rPr>
                <w:rFonts w:ascii="Tahoma" w:eastAsia="Times New Roman" w:hAnsi="Tahoma" w:cs="Tahoma"/>
                <w:b/>
                <w:bCs/>
                <w:color w:val="000000"/>
                <w:kern w:val="3"/>
                <w:sz w:val="18"/>
                <w:szCs w:val="18"/>
              </w:rPr>
              <w:t xml:space="preserve"> Public Works</w:t>
            </w: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22471607"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Arial" w:eastAsia="Times New Roman" w:hAnsi="Arial" w:cs="Arial"/>
                <w:kern w:val="3"/>
                <w:sz w:val="20"/>
                <w:szCs w:val="20"/>
              </w:rPr>
              <w:t> </w:t>
            </w:r>
          </w:p>
        </w:tc>
        <w:tc>
          <w:tcPr>
            <w:tcW w:w="900" w:type="dxa"/>
            <w:tcBorders>
              <w:left w:val="single" w:sz="4" w:space="0" w:color="auto"/>
              <w:bottom w:val="single" w:sz="4" w:space="0" w:color="auto"/>
              <w:right w:val="single" w:sz="4" w:space="0" w:color="auto"/>
            </w:tcBorders>
            <w:shd w:val="clear" w:color="auto" w:fill="FFFFFF"/>
          </w:tcPr>
          <w:p w14:paraId="1C24C5F7" w14:textId="77777777" w:rsidR="002C1F40" w:rsidRPr="002C1F40" w:rsidRDefault="002C1F40" w:rsidP="002C1F40">
            <w:pPr>
              <w:widowControl w:val="0"/>
              <w:suppressAutoHyphens/>
              <w:overflowPunct w:val="0"/>
              <w:autoSpaceDE w:val="0"/>
              <w:autoSpaceDN w:val="0"/>
              <w:jc w:val="right"/>
              <w:textAlignment w:val="baseline"/>
              <w:rPr>
                <w:rFonts w:ascii="Arial" w:eastAsia="Times New Roman" w:hAnsi="Arial" w:cs="Arial"/>
                <w:kern w:val="3"/>
                <w:sz w:val="20"/>
                <w:szCs w:val="20"/>
              </w:rPr>
            </w:pPr>
          </w:p>
        </w:tc>
        <w:tc>
          <w:tcPr>
            <w:tcW w:w="1080"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9CB49C8"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Arial" w:eastAsia="Times New Roman" w:hAnsi="Arial" w:cs="Arial"/>
                <w:kern w:val="3"/>
                <w:sz w:val="20"/>
                <w:szCs w:val="20"/>
              </w:rPr>
              <w:t> </w:t>
            </w:r>
          </w:p>
        </w:tc>
        <w:tc>
          <w:tcPr>
            <w:tcW w:w="990" w:type="dxa"/>
            <w:tcBorders>
              <w:left w:val="single" w:sz="4" w:space="0" w:color="auto"/>
              <w:bottom w:val="single" w:sz="4" w:space="0" w:color="auto"/>
              <w:right w:val="single" w:sz="4" w:space="0" w:color="00000A"/>
            </w:tcBorders>
            <w:shd w:val="clear" w:color="auto" w:fill="FFFFFF"/>
            <w:tcMar>
              <w:top w:w="0" w:type="dxa"/>
              <w:left w:w="108" w:type="dxa"/>
              <w:bottom w:w="0" w:type="dxa"/>
              <w:right w:w="108" w:type="dxa"/>
            </w:tcMar>
            <w:vAlign w:val="bottom"/>
          </w:tcPr>
          <w:p w14:paraId="16DA4836"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Arial" w:eastAsia="Times New Roman" w:hAnsi="Arial" w:cs="Arial"/>
                <w:kern w:val="3"/>
                <w:sz w:val="20"/>
                <w:szCs w:val="20"/>
              </w:rPr>
              <w:t> </w:t>
            </w:r>
          </w:p>
        </w:tc>
        <w:tc>
          <w:tcPr>
            <w:tcW w:w="900" w:type="dxa"/>
            <w:tcBorders>
              <w:bottom w:val="single" w:sz="4" w:space="0" w:color="auto"/>
            </w:tcBorders>
            <w:shd w:val="clear" w:color="auto" w:fill="FFFFFF"/>
          </w:tcPr>
          <w:p w14:paraId="4F110F31"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170" w:type="dxa"/>
            <w:tcBorders>
              <w:bottom w:val="single" w:sz="4" w:space="0" w:color="auto"/>
              <w:right w:val="single" w:sz="4" w:space="0" w:color="00000A"/>
            </w:tcBorders>
            <w:shd w:val="clear" w:color="auto" w:fill="FFFFFF"/>
            <w:tcMar>
              <w:top w:w="0" w:type="dxa"/>
              <w:left w:w="108" w:type="dxa"/>
              <w:bottom w:w="0" w:type="dxa"/>
              <w:right w:w="108" w:type="dxa"/>
            </w:tcMar>
            <w:vAlign w:val="bottom"/>
          </w:tcPr>
          <w:p w14:paraId="5C80A0E4"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b/>
                <w:kern w:val="3"/>
                <w:szCs w:val="22"/>
              </w:rPr>
            </w:pPr>
            <w:r w:rsidRPr="002C1F40">
              <w:rPr>
                <w:rFonts w:ascii="Tahoma" w:eastAsia="Times New Roman" w:hAnsi="Tahoma" w:cs="Tahoma"/>
                <w:b/>
                <w:color w:val="000000"/>
                <w:kern w:val="3"/>
                <w:sz w:val="16"/>
                <w:szCs w:val="16"/>
              </w:rPr>
              <w:t> </w:t>
            </w: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DA93FB7"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0FE371B"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r>
      <w:tr w:rsidR="002C1F40" w:rsidRPr="002C1F40" w14:paraId="190FAC75" w14:textId="77777777" w:rsidTr="0089368A">
        <w:trPr>
          <w:trHeight w:val="467"/>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E17F40" w14:textId="4FF3D9BE" w:rsidR="002C1F40" w:rsidRPr="005D1622" w:rsidRDefault="002C1F40" w:rsidP="005D1622">
            <w:pPr>
              <w:rPr>
                <w:rFonts w:ascii="Tahoma" w:eastAsia="Calibri" w:hAnsi="Tahoma" w:cs="Tahoma"/>
                <w:b/>
                <w:bCs/>
                <w:color w:val="000000"/>
                <w:sz w:val="16"/>
                <w:szCs w:val="16"/>
              </w:rPr>
            </w:pPr>
            <w:r w:rsidRPr="002C1F40">
              <w:rPr>
                <w:rFonts w:ascii="Tahoma" w:eastAsia="Calibri" w:hAnsi="Tahoma" w:cs="Tahoma"/>
                <w:b/>
                <w:bCs/>
                <w:color w:val="000000"/>
                <w:sz w:val="16"/>
                <w:szCs w:val="16"/>
              </w:rPr>
              <w:t xml:space="preserve">    10 - Road Maintenance</w:t>
            </w: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45DBA852"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Arial" w:eastAsia="Times New Roman" w:hAnsi="Arial" w:cs="Arial"/>
                <w:kern w:val="3"/>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6D5251D" w14:textId="77777777" w:rsidR="002C1F40" w:rsidRPr="002C1F40" w:rsidRDefault="002C1F40" w:rsidP="002C1F40">
            <w:pPr>
              <w:widowControl w:val="0"/>
              <w:suppressAutoHyphens/>
              <w:overflowPunct w:val="0"/>
              <w:autoSpaceDE w:val="0"/>
              <w:autoSpaceDN w:val="0"/>
              <w:jc w:val="right"/>
              <w:textAlignment w:val="baseline"/>
              <w:rPr>
                <w:rFonts w:ascii="Arial" w:eastAsia="Times New Roman" w:hAnsi="Arial" w:cs="Arial"/>
                <w:kern w:val="3"/>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9FD7C6A" w14:textId="77777777" w:rsidR="002C1F40" w:rsidRPr="002C1F40" w:rsidRDefault="002C1F40" w:rsidP="005D1622">
            <w:pPr>
              <w:widowControl w:val="0"/>
              <w:suppressAutoHyphens/>
              <w:overflowPunct w:val="0"/>
              <w:autoSpaceDE w:val="0"/>
              <w:autoSpaceDN w:val="0"/>
              <w:textAlignment w:val="baseline"/>
              <w:rPr>
                <w:rFonts w:ascii="Times" w:eastAsia="Times New Roman" w:hAnsi="Times"/>
                <w:kern w:val="3"/>
                <w:szCs w:val="22"/>
              </w:rPr>
            </w:pPr>
            <w:r w:rsidRPr="002C1F40">
              <w:rPr>
                <w:rFonts w:ascii="Arial" w:eastAsia="Times New Roman" w:hAnsi="Arial" w:cs="Arial"/>
                <w:kern w:val="3"/>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C9AAECB" w14:textId="77777777" w:rsidR="002C1F40" w:rsidRPr="002C1F40" w:rsidRDefault="002C1F40" w:rsidP="005D1622">
            <w:pPr>
              <w:widowControl w:val="0"/>
              <w:suppressAutoHyphens/>
              <w:overflowPunct w:val="0"/>
              <w:autoSpaceDE w:val="0"/>
              <w:autoSpaceDN w:val="0"/>
              <w:textAlignment w:val="baseline"/>
              <w:rPr>
                <w:rFonts w:ascii="Times" w:eastAsia="Times New Roman" w:hAnsi="Times"/>
                <w:kern w:val="3"/>
                <w:szCs w:val="22"/>
              </w:rPr>
            </w:pPr>
            <w:r w:rsidRPr="002C1F40">
              <w:rPr>
                <w:rFonts w:ascii="Arial" w:eastAsia="Times New Roman" w:hAnsi="Arial" w:cs="Arial"/>
                <w:kern w:val="3"/>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35309C1B"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4E1830A"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b/>
                <w:kern w:val="3"/>
                <w:szCs w:val="22"/>
              </w:rPr>
            </w:pPr>
            <w:r w:rsidRPr="002C1F40">
              <w:rPr>
                <w:rFonts w:ascii="Tahoma" w:eastAsia="Times New Roman" w:hAnsi="Tahoma" w:cs="Tahoma"/>
                <w:b/>
                <w:color w:val="000000"/>
                <w:kern w:val="3"/>
                <w:sz w:val="16"/>
                <w:szCs w:val="16"/>
              </w:rPr>
              <w:t> </w:t>
            </w:r>
          </w:p>
        </w:tc>
        <w:tc>
          <w:tcPr>
            <w:tcW w:w="108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7A6CD831"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CAECD88"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r>
      <w:tr w:rsidR="002C1F40" w:rsidRPr="002C1F40" w14:paraId="2DBABCE9" w14:textId="77777777" w:rsidTr="0089368A">
        <w:trPr>
          <w:trHeight w:val="255"/>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57B403"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 xml:space="preserve">        170 - Wages</w:t>
            </w: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04A190B7" w14:textId="6E16046B" w:rsidR="002C1F40" w:rsidRPr="002C1F40" w:rsidRDefault="008877BB"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Pr>
                <w:rFonts w:ascii="Tahoma" w:eastAsia="Times New Roman" w:hAnsi="Tahoma" w:cs="Tahoma"/>
                <w:color w:val="000000"/>
                <w:kern w:val="3"/>
                <w:sz w:val="16"/>
                <w:szCs w:val="16"/>
              </w:rPr>
              <w:t>63,000.00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53963BE" w14:textId="77777777" w:rsidR="002C1F40" w:rsidRPr="002C1F40" w:rsidRDefault="002C1F40" w:rsidP="002C1F40">
            <w:pPr>
              <w:widowControl w:val="0"/>
              <w:suppressAutoHyphens/>
              <w:overflowPunct w:val="0"/>
              <w:autoSpaceDE w:val="0"/>
              <w:autoSpaceDN w:val="0"/>
              <w:jc w:val="right"/>
              <w:textAlignment w:val="baseline"/>
              <w:rPr>
                <w:rFonts w:ascii="Arial" w:eastAsia="Times New Roman" w:hAnsi="Arial" w:cs="Arial"/>
                <w:kern w:val="3"/>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5B450C1"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Arial" w:eastAsia="Times New Roman" w:hAnsi="Arial" w:cs="Arial"/>
                <w:kern w:val="3"/>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18AE90F"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Arial" w:eastAsia="Times New Roman" w:hAnsi="Arial" w:cs="Arial"/>
                <w:kern w:val="3"/>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391BC256"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8FB2791" w14:textId="6E428D3E" w:rsidR="002C1F40" w:rsidRPr="00A8663C" w:rsidRDefault="008877BB" w:rsidP="00A8663C">
            <w:pPr>
              <w:widowControl w:val="0"/>
              <w:suppressAutoHyphens/>
              <w:overflowPunct w:val="0"/>
              <w:autoSpaceDE w:val="0"/>
              <w:autoSpaceDN w:val="0"/>
              <w:jc w:val="right"/>
              <w:textAlignment w:val="baseline"/>
              <w:rPr>
                <w:rFonts w:ascii="Tahoma" w:eastAsia="Times New Roman" w:hAnsi="Tahoma" w:cs="Tahoma"/>
                <w:b/>
                <w:bCs/>
                <w:kern w:val="3"/>
                <w:sz w:val="16"/>
                <w:szCs w:val="16"/>
              </w:rPr>
            </w:pPr>
            <w:r w:rsidRPr="00A8663C">
              <w:rPr>
                <w:rFonts w:ascii="Tahoma" w:eastAsia="Times New Roman" w:hAnsi="Tahoma" w:cs="Tahoma"/>
                <w:b/>
                <w:bCs/>
                <w:color w:val="000000"/>
                <w:kern w:val="3"/>
                <w:sz w:val="16"/>
                <w:szCs w:val="16"/>
              </w:rPr>
              <w:t>63,000.00</w:t>
            </w:r>
          </w:p>
        </w:tc>
        <w:tc>
          <w:tcPr>
            <w:tcW w:w="108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5629ED12"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55,000.00</w:t>
            </w: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tcPr>
          <w:p w14:paraId="2178AE12"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40,900.00</w:t>
            </w:r>
          </w:p>
        </w:tc>
      </w:tr>
      <w:tr w:rsidR="008877BB" w:rsidRPr="002C1F40" w14:paraId="0F1D9C23" w14:textId="77777777" w:rsidTr="0089368A">
        <w:trPr>
          <w:trHeight w:val="255"/>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EDFE59" w14:textId="2CDB37A3" w:rsidR="008877BB" w:rsidRPr="002C1F40" w:rsidRDefault="008877BB" w:rsidP="008877BB">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210 - Town FICA/Soc</w:t>
            </w:r>
            <w:r w:rsidR="00A8663C">
              <w:rPr>
                <w:rFonts w:ascii="Tahoma" w:eastAsia="Calibri" w:hAnsi="Tahoma" w:cs="Tahoma"/>
                <w:color w:val="000000"/>
                <w:sz w:val="16"/>
                <w:szCs w:val="16"/>
              </w:rPr>
              <w:t xml:space="preserve"> </w:t>
            </w:r>
            <w:r w:rsidRPr="002C1F40">
              <w:rPr>
                <w:rFonts w:ascii="Tahoma" w:eastAsia="Calibri" w:hAnsi="Tahoma" w:cs="Tahoma"/>
                <w:color w:val="000000"/>
                <w:sz w:val="16"/>
                <w:szCs w:val="16"/>
              </w:rPr>
              <w:t>Sec</w:t>
            </w: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18439605" w14:textId="36F99D9E"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hAnsi="Tahoma" w:cs="Tahoma"/>
                <w:color w:val="000000"/>
                <w:sz w:val="16"/>
                <w:szCs w:val="16"/>
              </w:rPr>
              <w:t>3,906.00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73DEF0B1"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AC49CF4"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3C610C8"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07EC830"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b/>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AD292E8" w14:textId="3131D233" w:rsidR="008877BB" w:rsidRPr="00016884" w:rsidRDefault="008877BB" w:rsidP="00A8663C">
            <w:pPr>
              <w:widowControl w:val="0"/>
              <w:suppressAutoHyphens/>
              <w:overflowPunct w:val="0"/>
              <w:autoSpaceDE w:val="0"/>
              <w:autoSpaceDN w:val="0"/>
              <w:jc w:val="right"/>
              <w:textAlignment w:val="baseline"/>
              <w:rPr>
                <w:rFonts w:ascii="Tahoma" w:eastAsia="Times New Roman" w:hAnsi="Tahoma" w:cs="Tahoma"/>
                <w:b/>
                <w:bCs/>
                <w:kern w:val="3"/>
                <w:sz w:val="16"/>
                <w:szCs w:val="16"/>
              </w:rPr>
            </w:pPr>
            <w:r w:rsidRPr="00016884">
              <w:rPr>
                <w:rFonts w:ascii="Tahoma" w:hAnsi="Tahoma" w:cs="Tahoma"/>
                <w:b/>
                <w:bCs/>
                <w:color w:val="000000"/>
                <w:sz w:val="16"/>
                <w:szCs w:val="16"/>
              </w:rPr>
              <w:t>3,906.00</w:t>
            </w:r>
          </w:p>
        </w:tc>
        <w:tc>
          <w:tcPr>
            <w:tcW w:w="108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2B5AB456"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3,410.00</w:t>
            </w: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tcPr>
          <w:p w14:paraId="51C50A01"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2,535.89</w:t>
            </w:r>
          </w:p>
        </w:tc>
      </w:tr>
      <w:tr w:rsidR="008877BB" w:rsidRPr="002C1F40" w14:paraId="32A96EB5" w14:textId="77777777" w:rsidTr="0089368A">
        <w:trPr>
          <w:trHeight w:val="255"/>
        </w:trPr>
        <w:tc>
          <w:tcPr>
            <w:tcW w:w="2070"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7DFBA109" w14:textId="537ED994" w:rsidR="008877BB" w:rsidRPr="002C1F40" w:rsidRDefault="008877BB" w:rsidP="008877BB">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 xml:space="preserve">    215 - Town Medicare</w:t>
            </w:r>
          </w:p>
        </w:tc>
        <w:tc>
          <w:tcPr>
            <w:tcW w:w="1080" w:type="dxa"/>
            <w:tcBorders>
              <w:bottom w:val="single" w:sz="4" w:space="0" w:color="auto"/>
              <w:right w:val="single" w:sz="4" w:space="0" w:color="auto"/>
            </w:tcBorders>
            <w:shd w:val="clear" w:color="auto" w:fill="FFFFFF"/>
            <w:tcMar>
              <w:top w:w="0" w:type="dxa"/>
              <w:left w:w="108" w:type="dxa"/>
              <w:bottom w:w="0" w:type="dxa"/>
              <w:right w:w="108" w:type="dxa"/>
            </w:tcMar>
            <w:vAlign w:val="bottom"/>
          </w:tcPr>
          <w:p w14:paraId="395DCA8F" w14:textId="77DA5662"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hAnsi="Tahoma" w:cs="Tahoma"/>
                <w:color w:val="000000"/>
                <w:sz w:val="16"/>
                <w:szCs w:val="16"/>
              </w:rPr>
              <w:t>913.50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E30A631"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B648244"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9E623BA"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7CF552CF"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b/>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A76D0E6" w14:textId="118B39C8" w:rsidR="008877BB" w:rsidRPr="00016884" w:rsidRDefault="008877BB" w:rsidP="00A8663C">
            <w:pPr>
              <w:widowControl w:val="0"/>
              <w:suppressAutoHyphens/>
              <w:overflowPunct w:val="0"/>
              <w:autoSpaceDE w:val="0"/>
              <w:autoSpaceDN w:val="0"/>
              <w:jc w:val="right"/>
              <w:textAlignment w:val="baseline"/>
              <w:rPr>
                <w:rFonts w:ascii="Tahoma" w:eastAsia="Times New Roman" w:hAnsi="Tahoma" w:cs="Tahoma"/>
                <w:b/>
                <w:bCs/>
                <w:kern w:val="3"/>
                <w:sz w:val="16"/>
                <w:szCs w:val="16"/>
              </w:rPr>
            </w:pPr>
            <w:r w:rsidRPr="00016884">
              <w:rPr>
                <w:rFonts w:ascii="Tahoma" w:hAnsi="Tahoma" w:cs="Tahoma"/>
                <w:b/>
                <w:bCs/>
                <w:color w:val="000000"/>
                <w:sz w:val="16"/>
                <w:szCs w:val="16"/>
              </w:rPr>
              <w:t>913.50</w:t>
            </w:r>
          </w:p>
        </w:tc>
        <w:tc>
          <w:tcPr>
            <w:tcW w:w="1080" w:type="dxa"/>
            <w:tcBorders>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6B38F193"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797.00</w:t>
            </w:r>
          </w:p>
        </w:tc>
        <w:tc>
          <w:tcPr>
            <w:tcW w:w="1080" w:type="dxa"/>
            <w:tcBorders>
              <w:bottom w:val="single" w:sz="4" w:space="0" w:color="auto"/>
              <w:right w:val="single" w:sz="4" w:space="0" w:color="00000A"/>
            </w:tcBorders>
            <w:shd w:val="clear" w:color="auto" w:fill="FFFFFF"/>
            <w:tcMar>
              <w:top w:w="0" w:type="dxa"/>
              <w:left w:w="108" w:type="dxa"/>
              <w:bottom w:w="0" w:type="dxa"/>
              <w:right w:w="108" w:type="dxa"/>
            </w:tcMar>
          </w:tcPr>
          <w:p w14:paraId="0298956F"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593.06</w:t>
            </w:r>
          </w:p>
        </w:tc>
      </w:tr>
      <w:tr w:rsidR="008877BB" w:rsidRPr="002C1F40" w14:paraId="34F3168E" w14:textId="77777777" w:rsidTr="0089368A">
        <w:trPr>
          <w:trHeight w:val="255"/>
        </w:trPr>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A91BF2" w14:textId="0F0C671F" w:rsidR="008877BB" w:rsidRPr="002C1F40" w:rsidRDefault="008877BB" w:rsidP="008877BB">
            <w:pPr>
              <w:widowControl w:val="0"/>
              <w:suppressAutoHyphens/>
              <w:overflowPunct w:val="0"/>
              <w:autoSpaceDE w:val="0"/>
              <w:autoSpaceDN w:val="0"/>
              <w:textAlignment w:val="baseline"/>
              <w:rPr>
                <w:rFonts w:ascii="Tahoma" w:eastAsia="Calibri" w:hAnsi="Tahoma" w:cs="Tahoma"/>
                <w:color w:val="000000"/>
                <w:sz w:val="16"/>
                <w:szCs w:val="16"/>
              </w:rPr>
            </w:pPr>
            <w:r>
              <w:rPr>
                <w:rFonts w:ascii="Tahoma" w:eastAsia="Calibri" w:hAnsi="Tahoma" w:cs="Tahoma"/>
                <w:color w:val="000000"/>
                <w:sz w:val="16"/>
                <w:szCs w:val="16"/>
              </w:rPr>
              <w:t>000 – PW Travel</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EA1E09D" w14:textId="0E30E3C4"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hAnsi="Tahoma" w:cs="Tahoma"/>
                <w:color w:val="000000"/>
                <w:sz w:val="16"/>
                <w:szCs w:val="16"/>
              </w:rPr>
              <w:t>2,700.00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332CEBC"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F31EB1F"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915E286"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79FF57D"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b/>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E9988D6" w14:textId="25346B19" w:rsidR="008877BB" w:rsidRPr="00016884" w:rsidRDefault="008877BB" w:rsidP="00A8663C">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016884">
              <w:rPr>
                <w:rFonts w:ascii="Tahoma" w:hAnsi="Tahoma" w:cs="Tahoma"/>
                <w:b/>
                <w:bCs/>
                <w:color w:val="000000"/>
                <w:sz w:val="16"/>
                <w:szCs w:val="16"/>
              </w:rPr>
              <w:t>2,700.00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235E12" w14:textId="77777777" w:rsidR="008877BB" w:rsidRPr="00016884" w:rsidRDefault="008877BB" w:rsidP="008877BB">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DCBAB2" w14:textId="77777777" w:rsidR="008877BB" w:rsidRPr="00016884" w:rsidRDefault="008877BB" w:rsidP="008877BB">
            <w:pPr>
              <w:widowControl w:val="0"/>
              <w:suppressAutoHyphens/>
              <w:overflowPunct w:val="0"/>
              <w:autoSpaceDE w:val="0"/>
              <w:autoSpaceDN w:val="0"/>
              <w:jc w:val="right"/>
              <w:textAlignment w:val="baseline"/>
              <w:rPr>
                <w:rFonts w:ascii="Tahoma" w:eastAsia="Calibri" w:hAnsi="Tahoma" w:cs="Tahoma"/>
                <w:color w:val="000000"/>
                <w:sz w:val="16"/>
                <w:szCs w:val="16"/>
              </w:rPr>
            </w:pPr>
          </w:p>
        </w:tc>
      </w:tr>
      <w:tr w:rsidR="008877BB" w:rsidRPr="002C1F40" w14:paraId="425FA330" w14:textId="77777777" w:rsidTr="0089368A">
        <w:trPr>
          <w:trHeight w:val="255"/>
        </w:trPr>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908F61E" w14:textId="651A1D7F" w:rsidR="008877BB" w:rsidRPr="002C1F40" w:rsidRDefault="008877BB" w:rsidP="008877BB">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 xml:space="preserve">        310 </w:t>
            </w:r>
            <w:r w:rsidR="005A1105">
              <w:rPr>
                <w:rFonts w:ascii="Tahoma" w:eastAsia="Calibri" w:hAnsi="Tahoma" w:cs="Tahoma"/>
                <w:color w:val="000000"/>
                <w:sz w:val="16"/>
                <w:szCs w:val="16"/>
              </w:rPr>
              <w:t>–</w:t>
            </w:r>
            <w:r w:rsidRPr="002C1F40">
              <w:rPr>
                <w:rFonts w:ascii="Tahoma" w:eastAsia="Calibri" w:hAnsi="Tahoma" w:cs="Tahoma"/>
                <w:color w:val="000000"/>
                <w:sz w:val="16"/>
                <w:szCs w:val="16"/>
              </w:rPr>
              <w:t xml:space="preserve"> Electric</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7D697A4" w14:textId="53A9CC23"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hAnsi="Tahoma" w:cs="Tahoma"/>
                <w:color w:val="000000"/>
                <w:sz w:val="16"/>
                <w:szCs w:val="16"/>
              </w:rPr>
              <w:t>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E845800"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630E7A5"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D337124"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98867DD"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b/>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10577CE" w14:textId="1C610794" w:rsidR="008877BB" w:rsidRPr="00016884" w:rsidRDefault="005A1105" w:rsidP="00A8663C">
            <w:pPr>
              <w:widowControl w:val="0"/>
              <w:suppressAutoHyphens/>
              <w:overflowPunct w:val="0"/>
              <w:autoSpaceDE w:val="0"/>
              <w:autoSpaceDN w:val="0"/>
              <w:jc w:val="right"/>
              <w:textAlignment w:val="baseline"/>
              <w:rPr>
                <w:rFonts w:ascii="Tahoma" w:eastAsia="Times New Roman" w:hAnsi="Tahoma" w:cs="Tahoma"/>
                <w:b/>
                <w:bCs/>
                <w:kern w:val="3"/>
                <w:sz w:val="16"/>
                <w:szCs w:val="16"/>
              </w:rPr>
            </w:pPr>
            <w:r w:rsidRPr="00016884">
              <w:rPr>
                <w:rFonts w:ascii="Tahoma" w:hAnsi="Tahoma" w:cs="Tahoma"/>
                <w:b/>
                <w:bCs/>
                <w:color w:val="000000"/>
                <w:sz w:val="16"/>
                <w:szCs w:val="16"/>
              </w:rPr>
              <w:t>0.00</w:t>
            </w:r>
            <w:r w:rsidR="008877BB" w:rsidRPr="00016884">
              <w:rPr>
                <w:rFonts w:ascii="Tahoma" w:hAnsi="Tahoma" w:cs="Tahoma"/>
                <w:b/>
                <w:bCs/>
                <w:color w:val="000000"/>
                <w:sz w:val="16"/>
                <w:szCs w:val="16"/>
              </w:rPr>
              <w:t>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9D1F09B"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123674">
              <w:rPr>
                <w:rFonts w:ascii="Tahoma" w:eastAsia="Calibri" w:hAnsi="Tahoma" w:cs="Tahoma"/>
                <w:color w:val="000000"/>
                <w:sz w:val="16"/>
                <w:szCs w:val="16"/>
              </w:rPr>
              <w:t>1,500.00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6082AD2"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642.60</w:t>
            </w:r>
          </w:p>
        </w:tc>
      </w:tr>
      <w:tr w:rsidR="008877BB" w:rsidRPr="002C1F40" w14:paraId="215B41AF" w14:textId="77777777" w:rsidTr="0089368A">
        <w:trPr>
          <w:trHeight w:val="255"/>
        </w:trPr>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A044DAA" w14:textId="77777777" w:rsidR="008877BB" w:rsidRPr="002C1F40" w:rsidRDefault="008877BB" w:rsidP="008877BB">
            <w:pPr>
              <w:jc w:val="center"/>
              <w:rPr>
                <w:rFonts w:ascii="Tahoma" w:eastAsia="Calibri" w:hAnsi="Tahoma" w:cs="Tahoma"/>
                <w:color w:val="000000"/>
                <w:sz w:val="16"/>
                <w:szCs w:val="16"/>
              </w:rPr>
            </w:pPr>
            <w:r w:rsidRPr="002C1F40">
              <w:rPr>
                <w:rFonts w:ascii="Tahoma" w:eastAsia="Calibri" w:hAnsi="Tahoma" w:cs="Tahoma"/>
                <w:color w:val="000000"/>
                <w:sz w:val="16"/>
                <w:szCs w:val="16"/>
              </w:rPr>
              <w:t xml:space="preserve">   </w:t>
            </w:r>
            <w:r w:rsidRPr="00123674">
              <w:rPr>
                <w:rFonts w:ascii="Tahoma" w:eastAsia="Calibri" w:hAnsi="Tahoma" w:cs="Tahoma"/>
                <w:color w:val="000000"/>
                <w:sz w:val="16"/>
                <w:szCs w:val="16"/>
              </w:rPr>
              <w:t>445 - Miscellaneous</w:t>
            </w:r>
            <w:r w:rsidRPr="002C1F40">
              <w:rPr>
                <w:rFonts w:ascii="Tahoma" w:eastAsia="Calibri" w:hAnsi="Tahoma" w:cs="Tahoma"/>
                <w:color w:val="000000"/>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2245BCF" w14:textId="34093F58"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hAnsi="Tahoma" w:cs="Tahoma"/>
                <w:color w:val="000000"/>
                <w:sz w:val="16"/>
                <w:szCs w:val="16"/>
              </w:rPr>
              <w:t>2,000.00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7E2E101"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5DE9DCF"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858DBBF"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33F32E84" w14:textId="77777777" w:rsidR="008877BB" w:rsidRPr="00016884" w:rsidRDefault="008877BB" w:rsidP="008877BB">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34C48A9" w14:textId="50807121" w:rsidR="008877BB" w:rsidRPr="00016884" w:rsidRDefault="005A1105" w:rsidP="008877BB">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016884">
              <w:rPr>
                <w:rFonts w:ascii="Tahoma" w:eastAsia="Times New Roman" w:hAnsi="Tahoma" w:cs="Tahoma"/>
                <w:b/>
                <w:bCs/>
                <w:color w:val="000000"/>
                <w:kern w:val="3"/>
                <w:sz w:val="16"/>
                <w:szCs w:val="16"/>
              </w:rPr>
              <w:t>2,000.00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08C328A" w14:textId="2DA5782E" w:rsidR="008877BB" w:rsidRPr="00016884" w:rsidRDefault="00E37C29" w:rsidP="008877BB">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Pr>
                <w:rFonts w:ascii="Tahoma" w:eastAsia="Calibri" w:hAnsi="Tahoma" w:cs="Tahoma"/>
                <w:color w:val="000000"/>
                <w:sz w:val="16"/>
                <w:szCs w:val="16"/>
              </w:rPr>
              <w:t>2,000.00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D7BCC59" w14:textId="11989A17" w:rsidR="008877BB" w:rsidRPr="00016884" w:rsidRDefault="00E37C29" w:rsidP="008877BB">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Pr>
                <w:rFonts w:ascii="Tahoma" w:eastAsia="Calibri" w:hAnsi="Tahoma" w:cs="Tahoma"/>
                <w:color w:val="000000"/>
                <w:sz w:val="16"/>
                <w:szCs w:val="16"/>
              </w:rPr>
              <w:t>3,429.48</w:t>
            </w:r>
          </w:p>
        </w:tc>
      </w:tr>
      <w:tr w:rsidR="002C1F40" w:rsidRPr="002C1F40" w14:paraId="2C2559AA" w14:textId="77777777" w:rsidTr="0089368A">
        <w:trPr>
          <w:trHeight w:val="255"/>
        </w:trPr>
        <w:tc>
          <w:tcPr>
            <w:tcW w:w="2070"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44F397C3"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 xml:space="preserve">        650 - Repairs/</w:t>
            </w:r>
            <w:proofErr w:type="spellStart"/>
            <w:r w:rsidRPr="002C1F40">
              <w:rPr>
                <w:rFonts w:ascii="Tahoma" w:eastAsia="Calibri" w:hAnsi="Tahoma" w:cs="Tahoma"/>
                <w:color w:val="000000"/>
                <w:sz w:val="16"/>
                <w:szCs w:val="16"/>
              </w:rPr>
              <w:t>Maint</w:t>
            </w:r>
            <w:proofErr w:type="spellEnd"/>
            <w:r w:rsidRPr="002C1F40">
              <w:rPr>
                <w:rFonts w:ascii="Tahoma" w:eastAsia="Calibri" w:hAnsi="Tahoma" w:cs="Tahoma"/>
                <w:color w:val="000000"/>
                <w:sz w:val="16"/>
                <w:szCs w:val="16"/>
              </w:rPr>
              <w:t xml:space="preserve"> - Subcontractor</w:t>
            </w:r>
          </w:p>
        </w:tc>
        <w:tc>
          <w:tcPr>
            <w:tcW w:w="1080"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011EEBA" w14:textId="0B3724AC" w:rsidR="002C1F40" w:rsidRPr="00016884" w:rsidRDefault="00990804"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color w:val="000000"/>
                <w:kern w:val="3"/>
                <w:sz w:val="16"/>
                <w:szCs w:val="16"/>
              </w:rPr>
              <w:t>4</w:t>
            </w:r>
            <w:r w:rsidR="005A1105" w:rsidRPr="00016884">
              <w:rPr>
                <w:rFonts w:ascii="Tahoma" w:eastAsia="Times New Roman" w:hAnsi="Tahoma" w:cs="Tahoma"/>
                <w:color w:val="000000"/>
                <w:kern w:val="3"/>
                <w:sz w:val="16"/>
                <w:szCs w:val="16"/>
              </w:rPr>
              <w:t>1,695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B003C12"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p w14:paraId="330D6AF6" w14:textId="6DFA7A71" w:rsidR="002C1F40" w:rsidRPr="00016884" w:rsidRDefault="00990804"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50,000.00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4CD32D7"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F2422EA"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85C6FC8"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bCs/>
                <w:kern w:val="3"/>
                <w:sz w:val="16"/>
                <w:szCs w:val="16"/>
              </w:rPr>
            </w:pPr>
          </w:p>
          <w:p w14:paraId="6D392066" w14:textId="5A333D37" w:rsidR="002C1F40" w:rsidRPr="00016884" w:rsidRDefault="005A1105" w:rsidP="002C1F40">
            <w:pPr>
              <w:widowControl w:val="0"/>
              <w:suppressAutoHyphens/>
              <w:overflowPunct w:val="0"/>
              <w:autoSpaceDE w:val="0"/>
              <w:autoSpaceDN w:val="0"/>
              <w:jc w:val="right"/>
              <w:textAlignment w:val="baseline"/>
              <w:rPr>
                <w:rFonts w:ascii="Tahoma" w:eastAsia="Times New Roman" w:hAnsi="Tahoma" w:cs="Tahoma"/>
                <w:bCs/>
                <w:kern w:val="3"/>
                <w:sz w:val="16"/>
                <w:szCs w:val="16"/>
              </w:rPr>
            </w:pPr>
            <w:r w:rsidRPr="00016884">
              <w:rPr>
                <w:rFonts w:ascii="Tahoma" w:eastAsia="Times New Roman" w:hAnsi="Tahoma" w:cs="Tahoma"/>
                <w:bCs/>
                <w:kern w:val="3"/>
                <w:sz w:val="16"/>
                <w:szCs w:val="16"/>
              </w:rPr>
              <w:t>58,305.00</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39CD39A" w14:textId="0223187A" w:rsidR="002C1F40" w:rsidRPr="00016884" w:rsidRDefault="005A1105" w:rsidP="002C1F40">
            <w:pPr>
              <w:widowControl w:val="0"/>
              <w:suppressAutoHyphens/>
              <w:overflowPunct w:val="0"/>
              <w:autoSpaceDE w:val="0"/>
              <w:autoSpaceDN w:val="0"/>
              <w:textAlignment w:val="baseline"/>
              <w:rPr>
                <w:rFonts w:ascii="Tahoma" w:eastAsia="Times New Roman" w:hAnsi="Tahoma" w:cs="Tahoma"/>
                <w:b/>
                <w:bCs/>
                <w:kern w:val="3"/>
                <w:sz w:val="16"/>
                <w:szCs w:val="16"/>
              </w:rPr>
            </w:pPr>
            <w:r w:rsidRPr="00016884">
              <w:rPr>
                <w:rFonts w:ascii="Tahoma" w:eastAsia="Times New Roman" w:hAnsi="Tahoma" w:cs="Tahoma"/>
                <w:b/>
                <w:bCs/>
                <w:kern w:val="3"/>
                <w:sz w:val="16"/>
                <w:szCs w:val="16"/>
              </w:rPr>
              <w:t>150,000.00</w:t>
            </w:r>
          </w:p>
        </w:tc>
        <w:tc>
          <w:tcPr>
            <w:tcW w:w="1080" w:type="dxa"/>
            <w:tcBorders>
              <w:top w:val="single" w:sz="4" w:space="0" w:color="auto"/>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726EA02C" w14:textId="77777777" w:rsidR="002C1F40" w:rsidRPr="00016884"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p w14:paraId="1903A109"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140,500.00</w:t>
            </w:r>
          </w:p>
        </w:tc>
        <w:tc>
          <w:tcPr>
            <w:tcW w:w="1080" w:type="dxa"/>
            <w:tcBorders>
              <w:top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3B45A339" w14:textId="77777777" w:rsidR="002C1F40" w:rsidRPr="00016884"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p w14:paraId="79938A16"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161,675.95</w:t>
            </w:r>
          </w:p>
        </w:tc>
      </w:tr>
      <w:tr w:rsidR="00F401FF" w:rsidRPr="002C1F40" w14:paraId="2446E04B" w14:textId="77777777" w:rsidTr="0089368A">
        <w:trPr>
          <w:trHeight w:val="260"/>
        </w:trPr>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DE65C7" w14:textId="14745ECF" w:rsidR="00F401FF" w:rsidRPr="002C1F40" w:rsidRDefault="00F401FF" w:rsidP="002C1F40">
            <w:pPr>
              <w:widowControl w:val="0"/>
              <w:suppressAutoHyphens/>
              <w:overflowPunct w:val="0"/>
              <w:autoSpaceDE w:val="0"/>
              <w:autoSpaceDN w:val="0"/>
              <w:textAlignment w:val="baseline"/>
              <w:rPr>
                <w:rFonts w:ascii="Tahoma" w:eastAsia="Calibri" w:hAnsi="Tahoma" w:cs="Tahoma"/>
                <w:color w:val="000000"/>
                <w:sz w:val="16"/>
                <w:szCs w:val="16"/>
              </w:rPr>
            </w:pPr>
            <w:r>
              <w:rPr>
                <w:rFonts w:ascii="Tahoma" w:eastAsia="Calibri" w:hAnsi="Tahoma" w:cs="Tahoma"/>
                <w:color w:val="000000"/>
                <w:sz w:val="16"/>
                <w:szCs w:val="16"/>
              </w:rPr>
              <w:t>000 – ARPA Subs</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BF3600E" w14:textId="77777777" w:rsidR="00F401FF" w:rsidRPr="00016884" w:rsidRDefault="00F401FF"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32B8CDFB" w14:textId="77777777" w:rsidR="00F401FF" w:rsidRPr="00016884" w:rsidRDefault="00F401FF"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6C2E84D" w14:textId="77777777" w:rsidR="00F401FF" w:rsidRPr="00016884" w:rsidRDefault="00F401FF"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E56D52C" w14:textId="77777777" w:rsidR="00F401FF" w:rsidRPr="00016884" w:rsidRDefault="00F401FF"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43CD4EC" w14:textId="396E88A0" w:rsidR="00F401FF" w:rsidRPr="00016884" w:rsidRDefault="00F401FF" w:rsidP="002C1F40">
            <w:pPr>
              <w:widowControl w:val="0"/>
              <w:suppressAutoHyphens/>
              <w:overflowPunct w:val="0"/>
              <w:autoSpaceDE w:val="0"/>
              <w:autoSpaceDN w:val="0"/>
              <w:jc w:val="right"/>
              <w:textAlignment w:val="baseline"/>
              <w:rPr>
                <w:rFonts w:ascii="Tahoma" w:eastAsia="Times New Roman" w:hAnsi="Tahoma" w:cs="Tahoma"/>
                <w:bCs/>
                <w:kern w:val="3"/>
                <w:sz w:val="16"/>
                <w:szCs w:val="16"/>
              </w:rPr>
            </w:pPr>
            <w:r w:rsidRPr="00016884">
              <w:rPr>
                <w:rFonts w:ascii="Tahoma" w:eastAsia="Times New Roman" w:hAnsi="Tahoma" w:cs="Tahoma"/>
                <w:bCs/>
                <w:kern w:val="3"/>
                <w:sz w:val="16"/>
                <w:szCs w:val="16"/>
              </w:rPr>
              <w:t>43,938.00</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CC136B4" w14:textId="42B42678" w:rsidR="00F401FF" w:rsidRPr="00016884" w:rsidRDefault="00F401FF" w:rsidP="002C1F40">
            <w:pPr>
              <w:widowControl w:val="0"/>
              <w:suppressAutoHyphens/>
              <w:overflowPunct w:val="0"/>
              <w:autoSpaceDE w:val="0"/>
              <w:autoSpaceDN w:val="0"/>
              <w:jc w:val="right"/>
              <w:textAlignment w:val="baseline"/>
              <w:rPr>
                <w:rFonts w:ascii="Tahoma" w:eastAsia="Times New Roman" w:hAnsi="Tahoma" w:cs="Tahoma"/>
                <w:b/>
                <w:bCs/>
                <w:kern w:val="3"/>
                <w:sz w:val="16"/>
                <w:szCs w:val="16"/>
              </w:rPr>
            </w:pPr>
            <w:r w:rsidRPr="00016884">
              <w:rPr>
                <w:rFonts w:ascii="Tahoma" w:eastAsia="Times New Roman" w:hAnsi="Tahoma" w:cs="Tahoma"/>
                <w:b/>
                <w:bCs/>
                <w:kern w:val="3"/>
                <w:sz w:val="16"/>
                <w:szCs w:val="16"/>
              </w:rPr>
              <w:t>43,938.00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5C707B" w14:textId="77777777" w:rsidR="00F401FF" w:rsidRPr="00016884" w:rsidRDefault="00F401FF"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453F767" w14:textId="77777777" w:rsidR="00F401FF" w:rsidRPr="00016884" w:rsidRDefault="00F401FF"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r>
      <w:tr w:rsidR="00F401FF" w:rsidRPr="002C1F40" w14:paraId="4D0FC26B" w14:textId="77777777" w:rsidTr="0089368A">
        <w:trPr>
          <w:trHeight w:val="255"/>
        </w:trPr>
        <w:tc>
          <w:tcPr>
            <w:tcW w:w="2070"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2FEDA959" w14:textId="77777777" w:rsidR="00F401FF" w:rsidRPr="002C1F40" w:rsidRDefault="00F401FF" w:rsidP="00F401FF">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 xml:space="preserve">        850 - Gravel</w:t>
            </w:r>
          </w:p>
        </w:tc>
        <w:tc>
          <w:tcPr>
            <w:tcW w:w="1080" w:type="dxa"/>
            <w:tcBorders>
              <w:bottom w:val="single" w:sz="4" w:space="0" w:color="auto"/>
              <w:right w:val="single" w:sz="4" w:space="0" w:color="auto"/>
            </w:tcBorders>
            <w:shd w:val="clear" w:color="auto" w:fill="FFFFFF"/>
            <w:tcMar>
              <w:top w:w="0" w:type="dxa"/>
              <w:left w:w="108" w:type="dxa"/>
              <w:bottom w:w="0" w:type="dxa"/>
              <w:right w:w="108" w:type="dxa"/>
            </w:tcMar>
            <w:vAlign w:val="bottom"/>
          </w:tcPr>
          <w:p w14:paraId="4B8685F6" w14:textId="4F38AA1B"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hAnsi="Tahoma" w:cs="Tahoma"/>
                <w:sz w:val="16"/>
                <w:szCs w:val="16"/>
              </w:rPr>
              <w:t>8,000.00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2CE04EA"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49F309E"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A18EC4D"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92E1AB8"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b/>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8C3C907" w14:textId="4310C023"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b/>
                <w:bCs/>
                <w:kern w:val="3"/>
                <w:sz w:val="16"/>
                <w:szCs w:val="16"/>
              </w:rPr>
            </w:pPr>
            <w:r w:rsidRPr="00016884">
              <w:rPr>
                <w:rFonts w:ascii="Tahoma" w:hAnsi="Tahoma" w:cs="Tahoma"/>
                <w:b/>
                <w:bCs/>
                <w:sz w:val="16"/>
                <w:szCs w:val="16"/>
              </w:rPr>
              <w:t>8,000.00</w:t>
            </w:r>
          </w:p>
        </w:tc>
        <w:tc>
          <w:tcPr>
            <w:tcW w:w="1080" w:type="dxa"/>
            <w:tcBorders>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1A03F6A0"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sz w:val="16"/>
                <w:szCs w:val="16"/>
              </w:rPr>
              <w:t>10,000.00</w:t>
            </w:r>
          </w:p>
        </w:tc>
        <w:tc>
          <w:tcPr>
            <w:tcW w:w="1080" w:type="dxa"/>
            <w:tcBorders>
              <w:bottom w:val="single" w:sz="4" w:space="0" w:color="auto"/>
              <w:right w:val="single" w:sz="4" w:space="0" w:color="00000A"/>
            </w:tcBorders>
            <w:shd w:val="clear" w:color="auto" w:fill="FFFFFF"/>
            <w:tcMar>
              <w:top w:w="0" w:type="dxa"/>
              <w:left w:w="108" w:type="dxa"/>
              <w:bottom w:w="0" w:type="dxa"/>
              <w:right w:w="108" w:type="dxa"/>
            </w:tcMar>
          </w:tcPr>
          <w:p w14:paraId="25190CE0"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5,284.88</w:t>
            </w:r>
          </w:p>
        </w:tc>
      </w:tr>
      <w:tr w:rsidR="00F401FF" w:rsidRPr="002C1F40" w14:paraId="10AF4255" w14:textId="77777777" w:rsidTr="0089368A">
        <w:trPr>
          <w:trHeight w:val="255"/>
        </w:trPr>
        <w:tc>
          <w:tcPr>
            <w:tcW w:w="20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0A262ED" w14:textId="77777777" w:rsidR="00F401FF" w:rsidRPr="002C1F40" w:rsidRDefault="00F401FF" w:rsidP="00F401FF">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 xml:space="preserve">        855 - Culverts</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0BA190F" w14:textId="75E7E289"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hAnsi="Tahoma" w:cs="Tahoma"/>
                <w:color w:val="000000"/>
                <w:sz w:val="16"/>
                <w:szCs w:val="16"/>
              </w:rPr>
              <w:t>11,431.03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E600AC6"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58A1BDA"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E5B76CC"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5E972F0"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eastAsia="Times New Roman" w:hAnsi="Tahoma" w:cs="Tahoma"/>
                <w:bCs/>
                <w:color w:val="000000"/>
                <w:kern w:val="3"/>
                <w:sz w:val="16"/>
                <w:szCs w:val="16"/>
              </w:rPr>
              <w:t>3568.97</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7EB1A5C" w14:textId="6750C411"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016884">
              <w:rPr>
                <w:rFonts w:ascii="Tahoma" w:hAnsi="Tahoma" w:cs="Tahoma"/>
                <w:b/>
                <w:bCs/>
                <w:color w:val="000000"/>
                <w:sz w:val="16"/>
                <w:szCs w:val="16"/>
              </w:rPr>
              <w:t>15,000.00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15F059A"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15,000.00</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6B80A"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11,431.03</w:t>
            </w:r>
          </w:p>
        </w:tc>
      </w:tr>
      <w:tr w:rsidR="00F401FF" w:rsidRPr="002C1F40" w14:paraId="51CEBB34" w14:textId="77777777" w:rsidTr="0089368A">
        <w:trPr>
          <w:trHeight w:val="255"/>
        </w:trPr>
        <w:tc>
          <w:tcPr>
            <w:tcW w:w="2070"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908388" w14:textId="77777777" w:rsidR="00F401FF" w:rsidRPr="002C1F40" w:rsidRDefault="00F401FF" w:rsidP="00F401FF">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 xml:space="preserve">        860 - Paving</w:t>
            </w:r>
          </w:p>
        </w:tc>
        <w:tc>
          <w:tcPr>
            <w:tcW w:w="1080" w:type="dxa"/>
            <w:tcBorders>
              <w:top w:val="single" w:sz="4" w:space="0" w:color="auto"/>
              <w:bottom w:val="single" w:sz="4" w:space="0" w:color="00000A"/>
              <w:right w:val="single" w:sz="4" w:space="0" w:color="auto"/>
            </w:tcBorders>
            <w:shd w:val="clear" w:color="auto" w:fill="FFFFFF"/>
            <w:tcMar>
              <w:top w:w="0" w:type="dxa"/>
              <w:left w:w="108" w:type="dxa"/>
              <w:bottom w:w="0" w:type="dxa"/>
              <w:right w:w="108" w:type="dxa"/>
            </w:tcMar>
            <w:vAlign w:val="bottom"/>
          </w:tcPr>
          <w:p w14:paraId="7912CB46" w14:textId="4C53E635"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hAnsi="Tahoma" w:cs="Tahoma"/>
                <w:sz w:val="16"/>
                <w:szCs w:val="16"/>
              </w:rPr>
              <w:t>44,864.00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10D3896"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340AB95"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3034BD7"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45,136.00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08179B4"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226DF4E" w14:textId="34155B0F"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016884">
              <w:rPr>
                <w:rFonts w:ascii="Tahoma" w:hAnsi="Tahoma" w:cs="Tahoma"/>
                <w:b/>
                <w:bCs/>
                <w:sz w:val="16"/>
                <w:szCs w:val="16"/>
              </w:rPr>
              <w:t>90,000.00</w:t>
            </w:r>
          </w:p>
        </w:tc>
        <w:tc>
          <w:tcPr>
            <w:tcW w:w="1080" w:type="dxa"/>
            <w:tcBorders>
              <w:top w:val="single" w:sz="4" w:space="0" w:color="auto"/>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0851A947"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90,000.00</w:t>
            </w:r>
          </w:p>
        </w:tc>
        <w:tc>
          <w:tcPr>
            <w:tcW w:w="1080" w:type="dxa"/>
            <w:tcBorders>
              <w:top w:val="single" w:sz="4" w:space="0" w:color="auto"/>
              <w:bottom w:val="single" w:sz="4" w:space="0" w:color="00000A"/>
              <w:right w:val="single" w:sz="4" w:space="0" w:color="00000A"/>
            </w:tcBorders>
            <w:shd w:val="clear" w:color="auto" w:fill="auto"/>
            <w:tcMar>
              <w:top w:w="0" w:type="dxa"/>
              <w:left w:w="108" w:type="dxa"/>
              <w:bottom w:w="0" w:type="dxa"/>
              <w:right w:w="108" w:type="dxa"/>
            </w:tcMar>
          </w:tcPr>
          <w:p w14:paraId="3FD7B886"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59,970.68</w:t>
            </w:r>
          </w:p>
        </w:tc>
      </w:tr>
      <w:tr w:rsidR="00F401FF" w:rsidRPr="002C1F40" w14:paraId="0F069FFA" w14:textId="77777777" w:rsidTr="0089368A">
        <w:trPr>
          <w:trHeight w:val="255"/>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F0A185" w14:textId="77777777" w:rsidR="00F401FF" w:rsidRPr="002C1F40" w:rsidRDefault="00F401FF" w:rsidP="00F401FF">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 xml:space="preserve">        885 - Equipment Reserve Fund</w:t>
            </w: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647126CF" w14:textId="28C4A1F9"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hAnsi="Tahoma" w:cs="Tahoma"/>
                <w:color w:val="000000"/>
                <w:sz w:val="16"/>
                <w:szCs w:val="16"/>
              </w:rPr>
              <w:t>2,500.00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3EAB595"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E44F291"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61A6B8E"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E9D2058" w14:textId="77777777"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CEEB041" w14:textId="370A60EC"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016884">
              <w:rPr>
                <w:rFonts w:ascii="Tahoma" w:hAnsi="Tahoma" w:cs="Tahoma"/>
                <w:b/>
                <w:bCs/>
                <w:color w:val="000000"/>
                <w:sz w:val="16"/>
                <w:szCs w:val="16"/>
              </w:rPr>
              <w:t>2,500.00</w:t>
            </w:r>
          </w:p>
        </w:tc>
        <w:tc>
          <w:tcPr>
            <w:tcW w:w="108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4C4A67AA" w14:textId="77777777" w:rsidR="005D1622" w:rsidRDefault="005D1622" w:rsidP="00F401FF">
            <w:pPr>
              <w:widowControl w:val="0"/>
              <w:suppressAutoHyphens/>
              <w:overflowPunct w:val="0"/>
              <w:autoSpaceDE w:val="0"/>
              <w:autoSpaceDN w:val="0"/>
              <w:jc w:val="right"/>
              <w:textAlignment w:val="baseline"/>
              <w:rPr>
                <w:rFonts w:ascii="Tahoma" w:eastAsia="Calibri" w:hAnsi="Tahoma" w:cs="Tahoma"/>
                <w:color w:val="000000"/>
                <w:sz w:val="16"/>
                <w:szCs w:val="16"/>
              </w:rPr>
            </w:pPr>
          </w:p>
          <w:p w14:paraId="0BEC70D4" w14:textId="1E5C0C23"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5,000.00</w:t>
            </w:r>
          </w:p>
        </w:tc>
        <w:tc>
          <w:tcPr>
            <w:tcW w:w="1080" w:type="dxa"/>
            <w:tcBorders>
              <w:bottom w:val="single" w:sz="4" w:space="0" w:color="00000A"/>
              <w:right w:val="single" w:sz="4" w:space="0" w:color="00000A"/>
            </w:tcBorders>
            <w:shd w:val="clear" w:color="auto" w:fill="auto"/>
            <w:tcMar>
              <w:top w:w="0" w:type="dxa"/>
              <w:left w:w="108" w:type="dxa"/>
              <w:bottom w:w="0" w:type="dxa"/>
              <w:right w:w="108" w:type="dxa"/>
            </w:tcMar>
          </w:tcPr>
          <w:p w14:paraId="58F9C12C" w14:textId="77777777" w:rsidR="005D1622" w:rsidRDefault="005D1622" w:rsidP="00F401FF">
            <w:pPr>
              <w:widowControl w:val="0"/>
              <w:suppressAutoHyphens/>
              <w:overflowPunct w:val="0"/>
              <w:autoSpaceDE w:val="0"/>
              <w:autoSpaceDN w:val="0"/>
              <w:jc w:val="right"/>
              <w:textAlignment w:val="baseline"/>
              <w:rPr>
                <w:rFonts w:ascii="Tahoma" w:eastAsia="Calibri" w:hAnsi="Tahoma" w:cs="Tahoma"/>
                <w:color w:val="000000"/>
                <w:sz w:val="16"/>
                <w:szCs w:val="16"/>
              </w:rPr>
            </w:pPr>
          </w:p>
          <w:p w14:paraId="08B125DF" w14:textId="5D77D380" w:rsidR="00F401FF" w:rsidRPr="00016884" w:rsidRDefault="00F401FF" w:rsidP="00F401FF">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5,000.00</w:t>
            </w:r>
          </w:p>
        </w:tc>
      </w:tr>
      <w:tr w:rsidR="00447FF3" w:rsidRPr="002C1F40" w14:paraId="7DE04974" w14:textId="77777777" w:rsidTr="0089368A">
        <w:trPr>
          <w:trHeight w:val="255"/>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33E3A2" w14:textId="77777777" w:rsidR="00447FF3" w:rsidRPr="002C1F40" w:rsidRDefault="00447FF3" w:rsidP="00447FF3">
            <w:pPr>
              <w:widowControl w:val="0"/>
              <w:suppressAutoHyphens/>
              <w:overflowPunct w:val="0"/>
              <w:autoSpaceDE w:val="0"/>
              <w:autoSpaceDN w:val="0"/>
              <w:textAlignment w:val="baseline"/>
              <w:rPr>
                <w:rFonts w:ascii="Tahoma" w:eastAsia="Times New Roman" w:hAnsi="Tahoma" w:cs="Tahoma"/>
                <w:b/>
                <w:bCs/>
                <w:color w:val="000000"/>
                <w:kern w:val="3"/>
                <w:sz w:val="16"/>
                <w:szCs w:val="16"/>
              </w:rPr>
            </w:pPr>
            <w:r w:rsidRPr="002C1F40">
              <w:rPr>
                <w:rFonts w:ascii="Tahoma" w:eastAsia="Calibri" w:hAnsi="Tahoma" w:cs="Tahoma"/>
                <w:color w:val="000000"/>
                <w:sz w:val="16"/>
                <w:szCs w:val="16"/>
              </w:rPr>
              <w:t xml:space="preserve">        890 - Grader Lease</w:t>
            </w: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3DB07EF7" w14:textId="5361DF8A"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hAnsi="Tahoma" w:cs="Tahoma"/>
                <w:color w:val="000000"/>
                <w:sz w:val="16"/>
                <w:szCs w:val="16"/>
              </w:rPr>
              <w:t>14,938.95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37039DA7"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0C3D3EE"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3A61726"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5D2BD6E"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0BA20BE" w14:textId="58388A85"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016884">
              <w:rPr>
                <w:rFonts w:ascii="Tahoma" w:hAnsi="Tahoma" w:cs="Tahoma"/>
                <w:b/>
                <w:bCs/>
                <w:color w:val="000000"/>
                <w:sz w:val="16"/>
                <w:szCs w:val="16"/>
              </w:rPr>
              <w:t>14,938.95</w:t>
            </w:r>
          </w:p>
        </w:tc>
        <w:tc>
          <w:tcPr>
            <w:tcW w:w="108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5F86F58F"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eastAsia="Calibri" w:hAnsi="Tahoma" w:cs="Tahoma"/>
                <w:color w:val="000000"/>
                <w:sz w:val="16"/>
                <w:szCs w:val="16"/>
              </w:rPr>
              <w:t>14,939.00</w:t>
            </w:r>
          </w:p>
        </w:tc>
        <w:tc>
          <w:tcPr>
            <w:tcW w:w="1080" w:type="dxa"/>
            <w:tcBorders>
              <w:bottom w:val="single" w:sz="4" w:space="0" w:color="00000A"/>
              <w:right w:val="single" w:sz="4" w:space="0" w:color="00000A"/>
            </w:tcBorders>
            <w:shd w:val="clear" w:color="auto" w:fill="auto"/>
            <w:tcMar>
              <w:top w:w="0" w:type="dxa"/>
              <w:left w:w="108" w:type="dxa"/>
              <w:bottom w:w="0" w:type="dxa"/>
              <w:right w:w="108" w:type="dxa"/>
            </w:tcMar>
          </w:tcPr>
          <w:p w14:paraId="5787554D"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016884">
              <w:rPr>
                <w:rFonts w:ascii="Tahoma" w:eastAsia="Calibri" w:hAnsi="Tahoma" w:cs="Tahoma"/>
                <w:color w:val="000000"/>
                <w:sz w:val="16"/>
                <w:szCs w:val="16"/>
              </w:rPr>
              <w:t>14,938.95</w:t>
            </w:r>
          </w:p>
        </w:tc>
      </w:tr>
      <w:tr w:rsidR="00447FF3" w:rsidRPr="002C1F40" w14:paraId="456D5650" w14:textId="77777777" w:rsidTr="0089368A">
        <w:trPr>
          <w:trHeight w:val="255"/>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6EE938" w14:textId="77777777" w:rsidR="00447FF3" w:rsidRPr="002C1F40" w:rsidRDefault="00447FF3" w:rsidP="00447FF3">
            <w:pPr>
              <w:rPr>
                <w:rFonts w:ascii="Tahoma" w:eastAsia="Calibri" w:hAnsi="Tahoma" w:cs="Tahoma"/>
                <w:color w:val="000000"/>
                <w:sz w:val="16"/>
                <w:szCs w:val="16"/>
              </w:rPr>
            </w:pPr>
            <w:r w:rsidRPr="002C1F40">
              <w:rPr>
                <w:rFonts w:ascii="Tahoma" w:eastAsia="Calibri" w:hAnsi="Tahoma" w:cs="Tahoma"/>
                <w:color w:val="000000"/>
                <w:sz w:val="16"/>
                <w:szCs w:val="16"/>
              </w:rPr>
              <w:t xml:space="preserve">        891 - Loader Lease</w:t>
            </w: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59F5C968" w14:textId="0C5DD331"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hAnsi="Tahoma" w:cs="Tahoma"/>
                <w:color w:val="000000"/>
                <w:sz w:val="16"/>
                <w:szCs w:val="16"/>
              </w:rPr>
              <w:t>9,182.18</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53C803C"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D105563"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6A89DC4"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7DB94A22"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85DE3B3" w14:textId="4BE372D9"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016884">
              <w:rPr>
                <w:rFonts w:ascii="Tahoma" w:hAnsi="Tahoma" w:cs="Tahoma"/>
                <w:b/>
                <w:bCs/>
                <w:color w:val="000000"/>
                <w:sz w:val="16"/>
                <w:szCs w:val="16"/>
              </w:rPr>
              <w:t>9,182.18</w:t>
            </w:r>
          </w:p>
        </w:tc>
        <w:tc>
          <w:tcPr>
            <w:tcW w:w="108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54F532DA"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eastAsia="Calibri" w:hAnsi="Tahoma" w:cs="Tahoma"/>
                <w:color w:val="000000"/>
                <w:sz w:val="16"/>
                <w:szCs w:val="16"/>
              </w:rPr>
              <w:t>9,182.00</w:t>
            </w:r>
          </w:p>
        </w:tc>
        <w:tc>
          <w:tcPr>
            <w:tcW w:w="1080" w:type="dxa"/>
            <w:tcBorders>
              <w:bottom w:val="single" w:sz="4" w:space="0" w:color="00000A"/>
              <w:right w:val="single" w:sz="4" w:space="0" w:color="00000A"/>
            </w:tcBorders>
            <w:shd w:val="clear" w:color="auto" w:fill="auto"/>
            <w:tcMar>
              <w:top w:w="0" w:type="dxa"/>
              <w:left w:w="108" w:type="dxa"/>
              <w:bottom w:w="0" w:type="dxa"/>
              <w:right w:w="108" w:type="dxa"/>
            </w:tcMar>
          </w:tcPr>
          <w:p w14:paraId="5DACB374"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Calibri" w:hAnsi="Tahoma" w:cs="Tahoma"/>
                <w:color w:val="000000"/>
                <w:sz w:val="16"/>
                <w:szCs w:val="16"/>
              </w:rPr>
              <w:t>9,182.18</w:t>
            </w:r>
          </w:p>
        </w:tc>
      </w:tr>
      <w:tr w:rsidR="00447FF3" w:rsidRPr="002C1F40" w14:paraId="7BE0E67B" w14:textId="77777777" w:rsidTr="0089368A">
        <w:trPr>
          <w:trHeight w:val="255"/>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4D2ABE" w14:textId="3AB073ED" w:rsidR="00447FF3" w:rsidRPr="002C1F40" w:rsidRDefault="00447FF3" w:rsidP="00447FF3">
            <w:pPr>
              <w:rPr>
                <w:rFonts w:ascii="Tahoma" w:eastAsia="Calibri" w:hAnsi="Tahoma" w:cs="Tahoma"/>
                <w:color w:val="000000"/>
                <w:sz w:val="16"/>
                <w:szCs w:val="16"/>
              </w:rPr>
            </w:pPr>
            <w:r w:rsidRPr="002C1F40">
              <w:rPr>
                <w:rFonts w:ascii="Tahoma" w:eastAsia="Calibri" w:hAnsi="Tahoma" w:cs="Tahoma"/>
                <w:color w:val="000000"/>
                <w:sz w:val="16"/>
                <w:szCs w:val="16"/>
              </w:rPr>
              <w:t xml:space="preserve">         892 - Roller Lease </w:t>
            </w: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596D76D1" w14:textId="067BAF22"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hAnsi="Tahoma" w:cs="Tahoma"/>
                <w:color w:val="000000"/>
                <w:sz w:val="16"/>
                <w:szCs w:val="16"/>
              </w:rPr>
              <w:t>6,110.14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77407D1"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95CB93D"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53B2A9C"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9DE6729"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4284420" w14:textId="48597D5E" w:rsidR="00447FF3" w:rsidRPr="00016884" w:rsidRDefault="00447FF3" w:rsidP="005D1622">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016884">
              <w:rPr>
                <w:rFonts w:ascii="Tahoma" w:hAnsi="Tahoma" w:cs="Tahoma"/>
                <w:b/>
                <w:bCs/>
                <w:color w:val="000000"/>
                <w:sz w:val="16"/>
                <w:szCs w:val="16"/>
              </w:rPr>
              <w:t>6,110.14</w:t>
            </w:r>
          </w:p>
        </w:tc>
        <w:tc>
          <w:tcPr>
            <w:tcW w:w="108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17CA23E5" w14:textId="7BCE87F2" w:rsidR="00447FF3" w:rsidRPr="00016884" w:rsidRDefault="00447FF3" w:rsidP="005D1622">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eastAsia="Calibri" w:hAnsi="Tahoma" w:cs="Tahoma"/>
                <w:color w:val="000000"/>
                <w:sz w:val="16"/>
                <w:szCs w:val="16"/>
              </w:rPr>
              <w:t>6,110.14</w:t>
            </w:r>
          </w:p>
        </w:tc>
        <w:tc>
          <w:tcPr>
            <w:tcW w:w="1080" w:type="dxa"/>
            <w:tcBorders>
              <w:bottom w:val="single" w:sz="4" w:space="0" w:color="00000A"/>
              <w:right w:val="single" w:sz="4" w:space="0" w:color="00000A"/>
            </w:tcBorders>
            <w:shd w:val="clear" w:color="auto" w:fill="auto"/>
            <w:tcMar>
              <w:top w:w="0" w:type="dxa"/>
              <w:left w:w="108" w:type="dxa"/>
              <w:bottom w:w="0" w:type="dxa"/>
              <w:right w:w="108" w:type="dxa"/>
            </w:tcMar>
          </w:tcPr>
          <w:p w14:paraId="40CFB85F" w14:textId="32D0EFDB" w:rsidR="00447FF3" w:rsidRPr="00016884" w:rsidRDefault="00447FF3" w:rsidP="005D1622">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016884">
              <w:rPr>
                <w:rFonts w:ascii="Tahoma" w:eastAsia="Calibri" w:hAnsi="Tahoma" w:cs="Tahoma"/>
                <w:color w:val="000000"/>
                <w:sz w:val="16"/>
                <w:szCs w:val="16"/>
              </w:rPr>
              <w:t>6,110.14</w:t>
            </w:r>
          </w:p>
        </w:tc>
      </w:tr>
      <w:tr w:rsidR="00447FF3" w:rsidRPr="002C1F40" w14:paraId="45B46C52" w14:textId="77777777" w:rsidTr="0089368A">
        <w:trPr>
          <w:trHeight w:val="255"/>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ACB519" w14:textId="00748F81" w:rsidR="00447FF3" w:rsidRPr="005D1622" w:rsidRDefault="00447FF3" w:rsidP="005D1622">
            <w:pPr>
              <w:rPr>
                <w:rFonts w:ascii="Tahoma" w:eastAsia="Calibri" w:hAnsi="Tahoma" w:cs="Tahoma"/>
                <w:color w:val="000000"/>
                <w:sz w:val="16"/>
                <w:szCs w:val="16"/>
              </w:rPr>
            </w:pPr>
            <w:r w:rsidRPr="002C1F40">
              <w:rPr>
                <w:rFonts w:ascii="Tahoma" w:eastAsia="Calibri" w:hAnsi="Tahoma" w:cs="Tahoma"/>
                <w:color w:val="000000"/>
                <w:sz w:val="16"/>
                <w:szCs w:val="16"/>
              </w:rPr>
              <w:t xml:space="preserve">   893 - Equipment Lease </w:t>
            </w: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4DAC2E03" w14:textId="51FA64E5" w:rsidR="00447FF3" w:rsidRPr="00016884" w:rsidRDefault="00447FF3" w:rsidP="005D1622">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hAnsi="Tahoma" w:cs="Tahoma"/>
                <w:color w:val="000000"/>
                <w:sz w:val="16"/>
                <w:szCs w:val="16"/>
              </w:rPr>
              <w:t>9,868.47</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16E1031"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66FFF3E"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19FC664"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98AAE24"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8475D51" w14:textId="168BAD61" w:rsidR="00447FF3" w:rsidRPr="00016884" w:rsidRDefault="00447FF3" w:rsidP="005D1622">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016884">
              <w:rPr>
                <w:rFonts w:ascii="Tahoma" w:hAnsi="Tahoma" w:cs="Tahoma"/>
                <w:b/>
                <w:bCs/>
                <w:color w:val="000000"/>
                <w:sz w:val="16"/>
                <w:szCs w:val="16"/>
              </w:rPr>
              <w:t>9,868.47</w:t>
            </w:r>
          </w:p>
        </w:tc>
        <w:tc>
          <w:tcPr>
            <w:tcW w:w="108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54D3B5C8" w14:textId="77777777" w:rsidR="00447FF3" w:rsidRPr="00016884" w:rsidRDefault="00447FF3" w:rsidP="005D1622">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eastAsia="Calibri" w:hAnsi="Tahoma" w:cs="Tahoma"/>
                <w:color w:val="000000"/>
                <w:sz w:val="16"/>
                <w:szCs w:val="16"/>
              </w:rPr>
              <w:t>9,889.86</w:t>
            </w:r>
          </w:p>
        </w:tc>
        <w:tc>
          <w:tcPr>
            <w:tcW w:w="1080" w:type="dxa"/>
            <w:tcBorders>
              <w:bottom w:val="single" w:sz="4" w:space="0" w:color="00000A"/>
              <w:right w:val="single" w:sz="4" w:space="0" w:color="00000A"/>
            </w:tcBorders>
            <w:shd w:val="clear" w:color="auto" w:fill="auto"/>
            <w:tcMar>
              <w:top w:w="0" w:type="dxa"/>
              <w:left w:w="108" w:type="dxa"/>
              <w:bottom w:w="0" w:type="dxa"/>
              <w:right w:w="108" w:type="dxa"/>
            </w:tcMar>
          </w:tcPr>
          <w:p w14:paraId="58F18CD3" w14:textId="77777777" w:rsidR="00447FF3" w:rsidRPr="00016884" w:rsidRDefault="00447FF3" w:rsidP="00447FF3">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016884">
              <w:rPr>
                <w:rFonts w:ascii="Tahoma" w:eastAsia="Calibri" w:hAnsi="Tahoma" w:cs="Tahoma"/>
                <w:color w:val="000000"/>
                <w:sz w:val="16"/>
                <w:szCs w:val="16"/>
              </w:rPr>
              <w:t>9,868.47</w:t>
            </w:r>
          </w:p>
        </w:tc>
      </w:tr>
      <w:tr w:rsidR="002C1F40" w:rsidRPr="002C1F40" w14:paraId="0E661C79" w14:textId="77777777" w:rsidTr="0089368A">
        <w:trPr>
          <w:trHeight w:val="255"/>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AC4E52" w14:textId="77777777" w:rsidR="002C1F40" w:rsidRPr="002C1F40" w:rsidRDefault="002C1F40" w:rsidP="002C1F40">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Calibri" w:hAnsi="Tahoma" w:cs="Tahoma"/>
                <w:b/>
                <w:bCs/>
                <w:color w:val="000000"/>
                <w:sz w:val="16"/>
                <w:szCs w:val="16"/>
              </w:rPr>
              <w:t xml:space="preserve">    20 - Winter</w:t>
            </w: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2E457309"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395AF28B"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11782E7"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E05D1E7"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305259AB"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246CB49"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08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50F1AB60"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080" w:type="dxa"/>
            <w:tcBorders>
              <w:bottom w:val="single" w:sz="4" w:space="0" w:color="00000A"/>
              <w:right w:val="single" w:sz="4" w:space="0" w:color="00000A"/>
            </w:tcBorders>
            <w:shd w:val="clear" w:color="auto" w:fill="auto"/>
            <w:tcMar>
              <w:top w:w="0" w:type="dxa"/>
              <w:left w:w="108" w:type="dxa"/>
              <w:bottom w:w="0" w:type="dxa"/>
              <w:right w:w="108" w:type="dxa"/>
            </w:tcMar>
            <w:vAlign w:val="bottom"/>
          </w:tcPr>
          <w:p w14:paraId="62486561"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r>
      <w:tr w:rsidR="002C1F40" w:rsidRPr="002C1F40" w14:paraId="7AF0FE2E" w14:textId="77777777" w:rsidTr="0089368A">
        <w:trPr>
          <w:trHeight w:val="255"/>
        </w:trPr>
        <w:tc>
          <w:tcPr>
            <w:tcW w:w="2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5F0673" w14:textId="50D611A5"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 xml:space="preserve">      650 - Repairs/</w:t>
            </w:r>
            <w:proofErr w:type="spellStart"/>
            <w:r w:rsidRPr="002C1F40">
              <w:rPr>
                <w:rFonts w:ascii="Tahoma" w:eastAsia="Calibri" w:hAnsi="Tahoma" w:cs="Tahoma"/>
                <w:color w:val="000000"/>
                <w:sz w:val="16"/>
                <w:szCs w:val="16"/>
              </w:rPr>
              <w:t>Maint</w:t>
            </w:r>
            <w:proofErr w:type="spellEnd"/>
            <w:r w:rsidRPr="002C1F40">
              <w:rPr>
                <w:rFonts w:ascii="Tahoma" w:eastAsia="Calibri" w:hAnsi="Tahoma" w:cs="Tahoma"/>
                <w:color w:val="000000"/>
                <w:sz w:val="16"/>
                <w:szCs w:val="16"/>
              </w:rPr>
              <w:t xml:space="preserve"> - Subcontractor</w:t>
            </w:r>
          </w:p>
        </w:tc>
        <w:tc>
          <w:tcPr>
            <w:tcW w:w="1080"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bottom"/>
          </w:tcPr>
          <w:p w14:paraId="1E876855" w14:textId="57E7B1A0" w:rsidR="002C1F40" w:rsidRPr="00016884" w:rsidRDefault="00447FF3"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color w:val="000000"/>
                <w:kern w:val="3"/>
                <w:sz w:val="16"/>
                <w:szCs w:val="16"/>
              </w:rPr>
              <w:t>10</w:t>
            </w:r>
            <w:r w:rsidR="004661B2">
              <w:rPr>
                <w:rFonts w:ascii="Tahoma" w:eastAsia="Times New Roman" w:hAnsi="Tahoma" w:cs="Tahoma"/>
                <w:color w:val="000000"/>
                <w:kern w:val="3"/>
                <w:sz w:val="16"/>
                <w:szCs w:val="16"/>
              </w:rPr>
              <w:t>0</w:t>
            </w:r>
            <w:r w:rsidRPr="00016884">
              <w:rPr>
                <w:rFonts w:ascii="Tahoma" w:eastAsia="Times New Roman" w:hAnsi="Tahoma" w:cs="Tahoma"/>
                <w:color w:val="000000"/>
                <w:kern w:val="3"/>
                <w:sz w:val="16"/>
                <w:szCs w:val="16"/>
              </w:rPr>
              <w:t>,825.00</w:t>
            </w:r>
          </w:p>
        </w:tc>
        <w:tc>
          <w:tcPr>
            <w:tcW w:w="900" w:type="dxa"/>
            <w:tcBorders>
              <w:top w:val="single" w:sz="4" w:space="0" w:color="auto"/>
              <w:left w:val="single" w:sz="4" w:space="0" w:color="auto"/>
              <w:bottom w:val="single" w:sz="4" w:space="0" w:color="auto"/>
              <w:right w:val="single" w:sz="4" w:space="0" w:color="auto"/>
            </w:tcBorders>
          </w:tcPr>
          <w:p w14:paraId="4BBA56C6"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D36EAEE" w14:textId="11E5A51C" w:rsidR="002C1F40" w:rsidRPr="00016884" w:rsidRDefault="00447FF3" w:rsidP="00A8663C">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20</w:t>
            </w:r>
            <w:r w:rsidR="004661B2">
              <w:rPr>
                <w:rFonts w:ascii="Tahoma" w:eastAsia="Times New Roman" w:hAnsi="Tahoma" w:cs="Tahoma"/>
                <w:kern w:val="3"/>
                <w:sz w:val="16"/>
                <w:szCs w:val="16"/>
              </w:rPr>
              <w:t>8</w:t>
            </w:r>
            <w:r w:rsidRPr="00016884">
              <w:rPr>
                <w:rFonts w:ascii="Tahoma" w:eastAsia="Times New Roman" w:hAnsi="Tahoma" w:cs="Tahoma"/>
                <w:kern w:val="3"/>
                <w:sz w:val="16"/>
                <w:szCs w:val="16"/>
              </w:rPr>
              <w:t>,000.</w:t>
            </w:r>
            <w:r w:rsidR="00A8663C" w:rsidRPr="00016884">
              <w:rPr>
                <w:rFonts w:ascii="Tahoma" w:eastAsia="Times New Roman" w:hAnsi="Tahoma" w:cs="Tahoma"/>
                <w:kern w:val="3"/>
                <w:sz w:val="16"/>
                <w:szCs w:val="16"/>
              </w:rPr>
              <w:t>0</w:t>
            </w:r>
            <w:r w:rsidRPr="00016884">
              <w:rPr>
                <w:rFonts w:ascii="Tahoma" w:eastAsia="Times New Roman" w:hAnsi="Tahoma" w:cs="Tahoma"/>
                <w:kern w:val="3"/>
                <w:sz w:val="16"/>
                <w:szCs w:val="16"/>
              </w:rPr>
              <w:t>0</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EDF9FB3"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3FE7DF4"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532D101"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016884">
              <w:rPr>
                <w:rFonts w:ascii="Tahoma" w:eastAsia="Times New Roman" w:hAnsi="Tahoma" w:cs="Tahoma"/>
                <w:b/>
                <w:bCs/>
                <w:color w:val="000000"/>
                <w:kern w:val="3"/>
                <w:sz w:val="16"/>
                <w:szCs w:val="16"/>
              </w:rPr>
              <w:t>308,825.00</w:t>
            </w:r>
          </w:p>
        </w:tc>
        <w:tc>
          <w:tcPr>
            <w:tcW w:w="1080"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5390F9DD" w14:textId="77777777" w:rsidR="005D1622" w:rsidRDefault="005D1622"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p w14:paraId="39890BA0" w14:textId="62E057B1"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016884">
              <w:rPr>
                <w:rFonts w:ascii="Tahoma" w:eastAsia="Calibri" w:hAnsi="Tahoma" w:cs="Tahoma"/>
                <w:color w:val="000000"/>
                <w:sz w:val="16"/>
                <w:szCs w:val="16"/>
              </w:rPr>
              <w:t>308,825.00</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B93984" w14:textId="77777777" w:rsidR="005D1622" w:rsidRDefault="005D1622"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p w14:paraId="598FC121" w14:textId="3F6FCA85"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Calibri" w:hAnsi="Tahoma" w:cs="Tahoma"/>
                <w:color w:val="000000"/>
                <w:sz w:val="16"/>
                <w:szCs w:val="16"/>
              </w:rPr>
              <w:t>267,361.00</w:t>
            </w:r>
          </w:p>
        </w:tc>
      </w:tr>
      <w:tr w:rsidR="002C1F40" w:rsidRPr="002C1F40" w14:paraId="454704FC" w14:textId="77777777" w:rsidTr="0089368A">
        <w:trPr>
          <w:trHeight w:val="255"/>
        </w:trPr>
        <w:tc>
          <w:tcPr>
            <w:tcW w:w="2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5419D5"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 xml:space="preserve">        810 - Sand</w:t>
            </w:r>
          </w:p>
        </w:tc>
        <w:tc>
          <w:tcPr>
            <w:tcW w:w="1080" w:type="dxa"/>
            <w:tcBorders>
              <w:top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bottom"/>
          </w:tcPr>
          <w:p w14:paraId="576FC23D"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color w:val="000000"/>
                <w:kern w:val="3"/>
                <w:sz w:val="16"/>
                <w:szCs w:val="16"/>
              </w:rPr>
              <w:t>45,000.00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757B9166"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085DDD5"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kern w:val="3"/>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A9BFDE2" w14:textId="77777777" w:rsidR="002C1F40" w:rsidRPr="00016884"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D67A835"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CACE2AD"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016884">
              <w:rPr>
                <w:rFonts w:ascii="Tahoma" w:eastAsia="Times New Roman" w:hAnsi="Tahoma" w:cs="Tahoma"/>
                <w:b/>
                <w:color w:val="000000"/>
                <w:kern w:val="3"/>
                <w:sz w:val="16"/>
                <w:szCs w:val="16"/>
              </w:rPr>
              <w:t>45,000.00</w:t>
            </w:r>
          </w:p>
        </w:tc>
        <w:tc>
          <w:tcPr>
            <w:tcW w:w="1080"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3F80F67E"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45,000.00</w:t>
            </w:r>
          </w:p>
        </w:tc>
        <w:tc>
          <w:tcPr>
            <w:tcW w:w="108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7D0C20"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43,584.60</w:t>
            </w:r>
          </w:p>
        </w:tc>
      </w:tr>
      <w:tr w:rsidR="002C1F40" w:rsidRPr="002C1F40" w14:paraId="4F3C30EF" w14:textId="77777777" w:rsidTr="0089368A">
        <w:trPr>
          <w:trHeight w:val="255"/>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971DD3"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 xml:space="preserve">        815 - Salt</w:t>
            </w: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505FFF2B"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color w:val="000000"/>
                <w:kern w:val="3"/>
                <w:sz w:val="16"/>
                <w:szCs w:val="16"/>
              </w:rPr>
              <w:t>25,000.00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DCCF475"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ACAEC32"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5D3FCC7"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0952420"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b/>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497C48F"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b/>
                <w:kern w:val="3"/>
                <w:sz w:val="16"/>
                <w:szCs w:val="16"/>
              </w:rPr>
            </w:pPr>
            <w:r w:rsidRPr="00016884">
              <w:rPr>
                <w:rFonts w:ascii="Tahoma" w:eastAsia="Times New Roman" w:hAnsi="Tahoma" w:cs="Tahoma"/>
                <w:b/>
                <w:color w:val="000000"/>
                <w:kern w:val="3"/>
                <w:sz w:val="16"/>
                <w:szCs w:val="16"/>
              </w:rPr>
              <w:t>25,000.00</w:t>
            </w:r>
          </w:p>
        </w:tc>
        <w:tc>
          <w:tcPr>
            <w:tcW w:w="108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4D5C48C3"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25,000.00</w:t>
            </w: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tcPr>
          <w:p w14:paraId="68603E20"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17,526.24</w:t>
            </w:r>
          </w:p>
        </w:tc>
      </w:tr>
      <w:tr w:rsidR="00447FF3" w:rsidRPr="002C1F40" w14:paraId="2A3BEB1E" w14:textId="77777777" w:rsidTr="0089368A">
        <w:trPr>
          <w:trHeight w:val="255"/>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882FE8" w14:textId="0D1BFFCD" w:rsidR="00447FF3" w:rsidRPr="00447FF3" w:rsidRDefault="00447FF3" w:rsidP="002C1F40">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447FF3">
              <w:rPr>
                <w:rFonts w:ascii="Tahoma" w:eastAsia="Times New Roman" w:hAnsi="Tahoma" w:cs="Tahoma"/>
                <w:color w:val="000000"/>
                <w:kern w:val="3"/>
                <w:sz w:val="16"/>
                <w:szCs w:val="16"/>
              </w:rPr>
              <w:t>000 – Fuel Surcharge</w:t>
            </w: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28A2BB76" w14:textId="27F6763B" w:rsidR="00447FF3" w:rsidRPr="00016884" w:rsidRDefault="00990804"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color w:val="000000"/>
                <w:kern w:val="3"/>
                <w:sz w:val="16"/>
                <w:szCs w:val="16"/>
              </w:rPr>
              <w:t>3,000.00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5FE7217" w14:textId="77777777" w:rsidR="00447FF3" w:rsidRPr="00016884" w:rsidRDefault="00447FF3"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D6B9621" w14:textId="77777777" w:rsidR="00447FF3" w:rsidRPr="00016884" w:rsidRDefault="00447FF3"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36B252F" w14:textId="77777777" w:rsidR="00447FF3" w:rsidRPr="00016884" w:rsidRDefault="00447FF3"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707E7AED" w14:textId="77777777" w:rsidR="00447FF3" w:rsidRPr="00016884" w:rsidRDefault="00447FF3" w:rsidP="002C1F40">
            <w:pPr>
              <w:widowControl w:val="0"/>
              <w:suppressAutoHyphens/>
              <w:overflowPunct w:val="0"/>
              <w:autoSpaceDE w:val="0"/>
              <w:autoSpaceDN w:val="0"/>
              <w:jc w:val="right"/>
              <w:textAlignment w:val="baseline"/>
              <w:rPr>
                <w:rFonts w:ascii="Tahoma" w:eastAsia="Times New Roman" w:hAnsi="Tahoma" w:cs="Tahoma"/>
                <w:b/>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F3EC3DE" w14:textId="0B59CBE9" w:rsidR="00447FF3" w:rsidRPr="00016884" w:rsidRDefault="00990804" w:rsidP="002C1F40">
            <w:pPr>
              <w:widowControl w:val="0"/>
              <w:suppressAutoHyphens/>
              <w:overflowPunct w:val="0"/>
              <w:autoSpaceDE w:val="0"/>
              <w:autoSpaceDN w:val="0"/>
              <w:jc w:val="right"/>
              <w:textAlignment w:val="baseline"/>
              <w:rPr>
                <w:rFonts w:ascii="Tahoma" w:eastAsia="Times New Roman" w:hAnsi="Tahoma" w:cs="Tahoma"/>
                <w:b/>
                <w:kern w:val="3"/>
                <w:sz w:val="16"/>
                <w:szCs w:val="16"/>
              </w:rPr>
            </w:pPr>
            <w:r w:rsidRPr="00016884">
              <w:rPr>
                <w:rFonts w:ascii="Tahoma" w:eastAsia="Times New Roman" w:hAnsi="Tahoma" w:cs="Tahoma"/>
                <w:b/>
                <w:kern w:val="3"/>
                <w:sz w:val="16"/>
                <w:szCs w:val="16"/>
              </w:rPr>
              <w:t>3,000.00</w:t>
            </w:r>
          </w:p>
        </w:tc>
        <w:tc>
          <w:tcPr>
            <w:tcW w:w="108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65ECF988" w14:textId="77777777" w:rsidR="00447FF3" w:rsidRPr="00016884" w:rsidRDefault="00447FF3"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F2DC719" w14:textId="77777777" w:rsidR="00447FF3" w:rsidRPr="00016884" w:rsidRDefault="00447FF3"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r>
      <w:tr w:rsidR="002C1F40" w:rsidRPr="002C1F40" w14:paraId="06DF752C" w14:textId="77777777" w:rsidTr="0089368A">
        <w:trPr>
          <w:trHeight w:val="255"/>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2E1C76"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Equipment</w:t>
            </w: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2B06BA54"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3C26EBBA"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C2E15CA"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F06AA58"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DC1C224"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b/>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D41C68E"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b/>
                <w:kern w:val="3"/>
                <w:sz w:val="16"/>
                <w:szCs w:val="16"/>
              </w:rPr>
            </w:pPr>
          </w:p>
        </w:tc>
        <w:tc>
          <w:tcPr>
            <w:tcW w:w="108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7F6B0981"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858847C" w14:textId="77777777" w:rsidR="002C1F40" w:rsidRPr="00016884"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r>
      <w:tr w:rsidR="00E37C29" w:rsidRPr="002C1F40" w14:paraId="11D92872" w14:textId="77777777" w:rsidTr="0089368A">
        <w:trPr>
          <w:trHeight w:val="255"/>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9ED095" w14:textId="02816A47" w:rsidR="00E37C29" w:rsidRPr="002C1F40" w:rsidRDefault="00E37C29"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R/M Vehicles</w:t>
            </w: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78B4B56C" w14:textId="7F911DCF"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color w:val="000000"/>
                <w:kern w:val="3"/>
                <w:sz w:val="16"/>
                <w:szCs w:val="16"/>
              </w:rPr>
              <w:t>15,000.00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7A0F382"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4AAA510" w14:textId="728127F5"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18AFA55" w14:textId="342E0348"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BB24619"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b/>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1382844" w14:textId="2221BC82"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b/>
                <w:kern w:val="3"/>
                <w:sz w:val="16"/>
                <w:szCs w:val="16"/>
              </w:rPr>
            </w:pPr>
            <w:r w:rsidRPr="00016884">
              <w:rPr>
                <w:rFonts w:ascii="Tahoma" w:eastAsia="Times New Roman" w:hAnsi="Tahoma" w:cs="Tahoma"/>
                <w:b/>
                <w:color w:val="000000"/>
                <w:kern w:val="3"/>
                <w:sz w:val="16"/>
                <w:szCs w:val="16"/>
              </w:rPr>
              <w:t>15,000.00</w:t>
            </w:r>
          </w:p>
        </w:tc>
        <w:tc>
          <w:tcPr>
            <w:tcW w:w="108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526D83DB" w14:textId="39A3C722"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15,000.00</w:t>
            </w: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E684984" w14:textId="4023FCAC"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11,846.77</w:t>
            </w:r>
          </w:p>
        </w:tc>
      </w:tr>
      <w:tr w:rsidR="00E37C29" w:rsidRPr="002C1F40" w14:paraId="55C4DB6F" w14:textId="77777777" w:rsidTr="0089368A">
        <w:trPr>
          <w:trHeight w:val="255"/>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F14892" w14:textId="3FA130D2" w:rsidR="00E37C29" w:rsidRPr="002C1F40" w:rsidRDefault="00E37C29" w:rsidP="002C1F40">
            <w:pPr>
              <w:widowControl w:val="0"/>
              <w:suppressAutoHyphens/>
              <w:overflowPunct w:val="0"/>
              <w:autoSpaceDE w:val="0"/>
              <w:autoSpaceDN w:val="0"/>
              <w:textAlignment w:val="baseline"/>
              <w:rPr>
                <w:rFonts w:ascii="Times" w:eastAsia="Times New Roman" w:hAnsi="Times"/>
                <w:kern w:val="3"/>
                <w:szCs w:val="22"/>
              </w:rPr>
            </w:pP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0D79FADC" w14:textId="25DAB611"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B997A07"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9EB298B" w14:textId="5287727B"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DA5B2E0" w14:textId="313FBD63"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8CC4577"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b/>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F91DD71" w14:textId="75515D99"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b/>
                <w:kern w:val="3"/>
                <w:sz w:val="16"/>
                <w:szCs w:val="16"/>
              </w:rPr>
            </w:pPr>
          </w:p>
        </w:tc>
        <w:tc>
          <w:tcPr>
            <w:tcW w:w="108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09E91185" w14:textId="4D80A03B"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D51CA25" w14:textId="5A8FD5C4" w:rsidR="00E37C29" w:rsidRPr="00016884" w:rsidRDefault="00E37C29" w:rsidP="002C1F40">
            <w:pPr>
              <w:jc w:val="right"/>
              <w:rPr>
                <w:rFonts w:ascii="Tahoma" w:eastAsia="Calibri" w:hAnsi="Tahoma" w:cs="Tahoma"/>
                <w:color w:val="000000"/>
                <w:sz w:val="16"/>
                <w:szCs w:val="16"/>
              </w:rPr>
            </w:pPr>
          </w:p>
        </w:tc>
      </w:tr>
      <w:tr w:rsidR="00E37C29" w:rsidRPr="002C1F40" w14:paraId="63B75039" w14:textId="77777777" w:rsidTr="0089368A">
        <w:trPr>
          <w:trHeight w:val="255"/>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232409" w14:textId="5B08B457" w:rsidR="00E37C29" w:rsidRPr="002C1F40" w:rsidRDefault="00E37C29"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lastRenderedPageBreak/>
              <w:t xml:space="preserve">    Garage</w:t>
            </w: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6B2A70FE"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63DA6B3"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631068F"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1D55425"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009F220"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b/>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89A71A5"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b/>
                <w:kern w:val="3"/>
                <w:sz w:val="16"/>
                <w:szCs w:val="16"/>
              </w:rPr>
            </w:pPr>
          </w:p>
        </w:tc>
        <w:tc>
          <w:tcPr>
            <w:tcW w:w="108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18068D60"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E6A6BD3"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r>
      <w:tr w:rsidR="00E37C29" w:rsidRPr="002C1F40" w14:paraId="7052CE13" w14:textId="77777777" w:rsidTr="0089368A">
        <w:trPr>
          <w:trHeight w:val="255"/>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8D7AFE" w14:textId="010FCE23" w:rsidR="00E37C29" w:rsidRPr="002C1F40" w:rsidRDefault="00E37C29" w:rsidP="002C1F40">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Sand/Salt Shed</w:t>
            </w: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tcPr>
          <w:p w14:paraId="70B42568" w14:textId="5663CCFC"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color w:val="000000"/>
                <w:kern w:val="3"/>
                <w:sz w:val="16"/>
                <w:szCs w:val="16"/>
              </w:rPr>
              <w:t>1,000.00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A0BFD64"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904D3D9"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9400299"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7B08E76"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b/>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560768" w14:textId="4DBBC932"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b/>
                <w:kern w:val="3"/>
                <w:sz w:val="16"/>
                <w:szCs w:val="16"/>
              </w:rPr>
            </w:pPr>
            <w:r w:rsidRPr="00016884">
              <w:rPr>
                <w:rFonts w:ascii="Tahoma" w:eastAsia="Times New Roman" w:hAnsi="Tahoma" w:cs="Tahoma"/>
                <w:b/>
                <w:color w:val="000000"/>
                <w:kern w:val="3"/>
                <w:sz w:val="16"/>
                <w:szCs w:val="16"/>
              </w:rPr>
              <w:t>1,000.00</w:t>
            </w:r>
          </w:p>
        </w:tc>
        <w:tc>
          <w:tcPr>
            <w:tcW w:w="108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4E66DFA5" w14:textId="5EB79FA6"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1,000</w:t>
            </w:r>
            <w:r w:rsidR="00123674">
              <w:rPr>
                <w:rFonts w:ascii="Tahoma" w:eastAsia="Times New Roman" w:hAnsi="Tahoma" w:cs="Tahoma"/>
                <w:color w:val="000000"/>
                <w:kern w:val="3"/>
                <w:sz w:val="16"/>
                <w:szCs w:val="16"/>
              </w:rPr>
              <w:t>.00</w:t>
            </w: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B9EA5FD" w14:textId="1BB545C0"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color w:val="000000"/>
                <w:kern w:val="3"/>
                <w:sz w:val="16"/>
                <w:szCs w:val="16"/>
              </w:rPr>
              <w:t>0.00</w:t>
            </w:r>
          </w:p>
        </w:tc>
      </w:tr>
      <w:tr w:rsidR="00E37C29" w:rsidRPr="002C1F40" w14:paraId="0C537493" w14:textId="77777777" w:rsidTr="0089368A">
        <w:trPr>
          <w:trHeight w:val="255"/>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B88FB6" w14:textId="333AEF68" w:rsidR="00E37C29" w:rsidRPr="002C1F40" w:rsidRDefault="00E37C29"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Vehicles - Diesel</w:t>
            </w:r>
          </w:p>
        </w:tc>
        <w:tc>
          <w:tcPr>
            <w:tcW w:w="1080" w:type="dxa"/>
            <w:tcBorders>
              <w:bottom w:val="single" w:sz="4" w:space="0" w:color="00000A"/>
              <w:right w:val="single" w:sz="4" w:space="0" w:color="auto"/>
            </w:tcBorders>
            <w:shd w:val="clear" w:color="auto" w:fill="FFFFFF"/>
            <w:tcMar>
              <w:top w:w="0" w:type="dxa"/>
              <w:left w:w="108" w:type="dxa"/>
              <w:bottom w:w="0" w:type="dxa"/>
              <w:right w:w="108" w:type="dxa"/>
            </w:tcMar>
          </w:tcPr>
          <w:p w14:paraId="4A6E06AB" w14:textId="356FF031"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016884">
              <w:rPr>
                <w:rFonts w:ascii="Tahoma" w:eastAsia="Times New Roman" w:hAnsi="Tahoma" w:cs="Tahoma"/>
                <w:color w:val="000000"/>
                <w:kern w:val="3"/>
                <w:sz w:val="16"/>
                <w:szCs w:val="16"/>
              </w:rPr>
              <w:t>20,000.00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7A02A7E2"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2EF7A2B" w14:textId="225E4E03"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82EA135" w14:textId="16E38423"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Times New Roman" w:hAnsi="Tahoma" w:cs="Tahoma"/>
                <w:kern w:val="3"/>
                <w:sz w:val="16"/>
                <w:szCs w:val="16"/>
              </w:rPr>
              <w:t>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3FEB4313" w14:textId="77777777"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b/>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78FB0E" w14:textId="085F2EAF"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b/>
                <w:kern w:val="3"/>
                <w:sz w:val="16"/>
                <w:szCs w:val="16"/>
              </w:rPr>
            </w:pPr>
            <w:r w:rsidRPr="00016884">
              <w:rPr>
                <w:rFonts w:ascii="Tahoma" w:eastAsia="Times New Roman" w:hAnsi="Tahoma" w:cs="Tahoma"/>
                <w:b/>
                <w:color w:val="000000"/>
                <w:kern w:val="3"/>
                <w:sz w:val="16"/>
                <w:szCs w:val="16"/>
              </w:rPr>
              <w:t>20,000.00</w:t>
            </w:r>
          </w:p>
        </w:tc>
        <w:tc>
          <w:tcPr>
            <w:tcW w:w="108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1F44290C" w14:textId="67405058"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10,000.00</w:t>
            </w: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4E7667D" w14:textId="0FC4D202" w:rsidR="00E37C29" w:rsidRPr="00016884"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016884">
              <w:rPr>
                <w:rFonts w:ascii="Tahoma" w:eastAsia="Calibri" w:hAnsi="Tahoma" w:cs="Tahoma"/>
                <w:color w:val="000000"/>
                <w:sz w:val="16"/>
                <w:szCs w:val="16"/>
              </w:rPr>
              <w:t>16,101.19</w:t>
            </w:r>
          </w:p>
        </w:tc>
      </w:tr>
      <w:tr w:rsidR="00E37C29" w:rsidRPr="002C1F40" w14:paraId="708BC22A" w14:textId="77777777" w:rsidTr="0089368A">
        <w:trPr>
          <w:trHeight w:val="233"/>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ABD07D" w14:textId="3E461D32" w:rsidR="00E37C29" w:rsidRPr="002C1F40" w:rsidRDefault="00E37C29" w:rsidP="00123674">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Final Totals</w:t>
            </w: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26A483D" w14:textId="685486BA" w:rsidR="00E37C29" w:rsidRPr="00016884" w:rsidRDefault="00E37C29" w:rsidP="0012367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Pr>
                <w:rFonts w:ascii="Tahoma" w:eastAsia="Times New Roman" w:hAnsi="Tahoma" w:cs="Tahoma"/>
                <w:color w:val="000000"/>
                <w:kern w:val="3"/>
                <w:sz w:val="16"/>
                <w:szCs w:val="16"/>
              </w:rPr>
              <w:t>43</w:t>
            </w:r>
            <w:r w:rsidR="003263FB">
              <w:rPr>
                <w:rFonts w:ascii="Tahoma" w:eastAsia="Times New Roman" w:hAnsi="Tahoma" w:cs="Tahoma"/>
                <w:color w:val="000000"/>
                <w:kern w:val="3"/>
                <w:sz w:val="16"/>
                <w:szCs w:val="16"/>
              </w:rPr>
              <w:t>0,934.27</w:t>
            </w:r>
          </w:p>
        </w:tc>
        <w:tc>
          <w:tcPr>
            <w:tcW w:w="900" w:type="dxa"/>
            <w:tcBorders>
              <w:top w:val="single" w:sz="4" w:space="0" w:color="auto"/>
              <w:bottom w:val="single" w:sz="4" w:space="0" w:color="00000A"/>
              <w:right w:val="single" w:sz="4" w:space="0" w:color="auto"/>
            </w:tcBorders>
            <w:shd w:val="clear" w:color="auto" w:fill="FFFFFF"/>
          </w:tcPr>
          <w:p w14:paraId="72623DAC" w14:textId="7F0DDC59" w:rsidR="00E37C29" w:rsidRPr="00016884" w:rsidRDefault="00E37C29" w:rsidP="00123674">
            <w:pPr>
              <w:widowControl w:val="0"/>
              <w:suppressAutoHyphens/>
              <w:overflowPunct w:val="0"/>
              <w:autoSpaceDE w:val="0"/>
              <w:autoSpaceDN w:val="0"/>
              <w:jc w:val="right"/>
              <w:textAlignment w:val="baseline"/>
              <w:rPr>
                <w:rFonts w:ascii="Tahoma" w:eastAsia="Times New Roman" w:hAnsi="Tahoma" w:cs="Tahoma"/>
                <w:kern w:val="3"/>
                <w:sz w:val="16"/>
                <w:szCs w:val="16"/>
              </w:rPr>
            </w:pPr>
            <w:r>
              <w:rPr>
                <w:rFonts w:ascii="Tahoma" w:eastAsia="Times New Roman" w:hAnsi="Tahoma" w:cs="Tahoma"/>
                <w:kern w:val="3"/>
                <w:sz w:val="16"/>
                <w:szCs w:val="16"/>
              </w:rPr>
              <w:t>50,000.00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DE4F6E1" w14:textId="280151FA" w:rsidR="00E37C29" w:rsidRPr="00016884" w:rsidRDefault="00E37C29" w:rsidP="00123674">
            <w:pPr>
              <w:widowControl w:val="0"/>
              <w:suppressAutoHyphens/>
              <w:overflowPunct w:val="0"/>
              <w:autoSpaceDE w:val="0"/>
              <w:autoSpaceDN w:val="0"/>
              <w:jc w:val="right"/>
              <w:textAlignment w:val="baseline"/>
              <w:rPr>
                <w:rFonts w:ascii="Tahoma" w:eastAsia="Times New Roman" w:hAnsi="Tahoma" w:cs="Tahoma"/>
                <w:kern w:val="3"/>
                <w:sz w:val="16"/>
                <w:szCs w:val="16"/>
              </w:rPr>
            </w:pPr>
            <w:r>
              <w:rPr>
                <w:rFonts w:ascii="Tahoma" w:eastAsia="Times New Roman" w:hAnsi="Tahoma" w:cs="Tahoma"/>
                <w:kern w:val="3"/>
                <w:sz w:val="16"/>
                <w:szCs w:val="16"/>
              </w:rPr>
              <w:t>20</w:t>
            </w:r>
            <w:r w:rsidR="004661B2">
              <w:rPr>
                <w:rFonts w:ascii="Tahoma" w:eastAsia="Times New Roman" w:hAnsi="Tahoma" w:cs="Tahoma"/>
                <w:kern w:val="3"/>
                <w:sz w:val="16"/>
                <w:szCs w:val="16"/>
              </w:rPr>
              <w:t>8</w:t>
            </w:r>
            <w:r>
              <w:rPr>
                <w:rFonts w:ascii="Tahoma" w:eastAsia="Times New Roman" w:hAnsi="Tahoma" w:cs="Tahoma"/>
                <w:kern w:val="3"/>
                <w:sz w:val="16"/>
                <w:szCs w:val="16"/>
              </w:rPr>
              <w:t>,000.00</w:t>
            </w:r>
          </w:p>
        </w:tc>
        <w:tc>
          <w:tcPr>
            <w:tcW w:w="990" w:type="dxa"/>
            <w:tcBorders>
              <w:top w:val="single" w:sz="4" w:space="0" w:color="auto"/>
              <w:left w:val="single" w:sz="4" w:space="0" w:color="auto"/>
              <w:bottom w:val="single" w:sz="4" w:space="0" w:color="00000A"/>
              <w:right w:val="single" w:sz="4" w:space="0" w:color="auto"/>
            </w:tcBorders>
            <w:shd w:val="clear" w:color="auto" w:fill="FFFFFF"/>
            <w:tcMar>
              <w:top w:w="0" w:type="dxa"/>
              <w:left w:w="108" w:type="dxa"/>
              <w:bottom w:w="0" w:type="dxa"/>
              <w:right w:w="108" w:type="dxa"/>
            </w:tcMar>
            <w:vAlign w:val="bottom"/>
          </w:tcPr>
          <w:p w14:paraId="13DFF846" w14:textId="6AE1E71D" w:rsidR="00E37C29" w:rsidRPr="00016884" w:rsidRDefault="00E37C29" w:rsidP="00123674">
            <w:pPr>
              <w:widowControl w:val="0"/>
              <w:suppressAutoHyphens/>
              <w:overflowPunct w:val="0"/>
              <w:autoSpaceDE w:val="0"/>
              <w:autoSpaceDN w:val="0"/>
              <w:jc w:val="right"/>
              <w:textAlignment w:val="baseline"/>
              <w:rPr>
                <w:rFonts w:ascii="Tahoma" w:eastAsia="Times New Roman" w:hAnsi="Tahoma" w:cs="Tahoma"/>
                <w:kern w:val="3"/>
                <w:sz w:val="16"/>
                <w:szCs w:val="16"/>
              </w:rPr>
            </w:pPr>
            <w:r>
              <w:rPr>
                <w:rFonts w:ascii="Tahoma" w:eastAsia="Times New Roman" w:hAnsi="Tahoma" w:cs="Tahoma"/>
                <w:kern w:val="3"/>
                <w:sz w:val="16"/>
                <w:szCs w:val="16"/>
              </w:rPr>
              <w:t>45,136.00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2444370" w14:textId="776C4276" w:rsidR="00E37C29" w:rsidRPr="00016884" w:rsidRDefault="00E37C29" w:rsidP="00123674">
            <w:pPr>
              <w:widowControl w:val="0"/>
              <w:suppressAutoHyphens/>
              <w:overflowPunct w:val="0"/>
              <w:autoSpaceDE w:val="0"/>
              <w:autoSpaceDN w:val="0"/>
              <w:jc w:val="right"/>
              <w:textAlignment w:val="baseline"/>
              <w:rPr>
                <w:rFonts w:ascii="Tahoma" w:eastAsia="Times New Roman" w:hAnsi="Tahoma" w:cs="Tahoma"/>
                <w:b/>
                <w:kern w:val="3"/>
                <w:sz w:val="16"/>
                <w:szCs w:val="16"/>
              </w:rPr>
            </w:pPr>
            <w:r>
              <w:rPr>
                <w:rFonts w:ascii="Tahoma" w:eastAsia="Times New Roman" w:hAnsi="Tahoma" w:cs="Tahoma"/>
                <w:bCs/>
                <w:kern w:val="3"/>
                <w:sz w:val="16"/>
                <w:szCs w:val="16"/>
              </w:rPr>
              <w:t>105,811.97</w:t>
            </w:r>
          </w:p>
        </w:tc>
        <w:tc>
          <w:tcPr>
            <w:tcW w:w="1170" w:type="dxa"/>
            <w:tcBorders>
              <w:top w:val="single" w:sz="4" w:space="0" w:color="auto"/>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5FDBE764" w14:textId="7033FCF1" w:rsidR="00E37C29" w:rsidRPr="00016884" w:rsidRDefault="00E37C29" w:rsidP="00123674">
            <w:pPr>
              <w:widowControl w:val="0"/>
              <w:suppressAutoHyphens/>
              <w:overflowPunct w:val="0"/>
              <w:autoSpaceDE w:val="0"/>
              <w:autoSpaceDN w:val="0"/>
              <w:jc w:val="right"/>
              <w:textAlignment w:val="baseline"/>
              <w:rPr>
                <w:rFonts w:ascii="Tahoma" w:eastAsia="Times New Roman" w:hAnsi="Tahoma" w:cs="Tahoma"/>
                <w:b/>
                <w:kern w:val="3"/>
                <w:sz w:val="16"/>
                <w:szCs w:val="16"/>
              </w:rPr>
            </w:pPr>
            <w:r>
              <w:rPr>
                <w:rFonts w:ascii="Tahoma" w:eastAsia="Times New Roman" w:hAnsi="Tahoma" w:cs="Tahoma"/>
                <w:b/>
                <w:kern w:val="3"/>
                <w:sz w:val="16"/>
                <w:szCs w:val="16"/>
              </w:rPr>
              <w:t>839,882.24</w:t>
            </w:r>
            <w:r w:rsidRPr="002C1F40">
              <w:rPr>
                <w:rFonts w:ascii="Tahoma" w:eastAsia="Times New Roman" w:hAnsi="Tahoma" w:cs="Tahoma"/>
                <w:b/>
                <w:kern w:val="3"/>
                <w:sz w:val="16"/>
                <w:szCs w:val="16"/>
              </w:rPr>
              <w:fldChar w:fldCharType="begin"/>
            </w:r>
            <w:r w:rsidRPr="002C1F40">
              <w:rPr>
                <w:rFonts w:ascii="Tahoma" w:eastAsia="Times New Roman" w:hAnsi="Tahoma" w:cs="Tahoma"/>
                <w:b/>
                <w:kern w:val="3"/>
                <w:sz w:val="16"/>
                <w:szCs w:val="16"/>
              </w:rPr>
              <w:instrText xml:space="preserve"> =SUM(ABOVE) \# "$#,##0.00;($#,##0.00)" </w:instrText>
            </w:r>
            <w:r w:rsidRPr="002C1F40">
              <w:rPr>
                <w:rFonts w:ascii="Tahoma" w:eastAsia="Times New Roman" w:hAnsi="Tahoma" w:cs="Tahoma"/>
                <w:b/>
                <w:kern w:val="3"/>
                <w:sz w:val="16"/>
                <w:szCs w:val="16"/>
              </w:rPr>
              <w:fldChar w:fldCharType="end"/>
            </w: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248E104" w14:textId="4149642C" w:rsidR="00E37C29" w:rsidRPr="00016884" w:rsidRDefault="00E37C29" w:rsidP="00123674">
            <w:pPr>
              <w:jc w:val="right"/>
              <w:rPr>
                <w:rFonts w:ascii="Tahoma" w:eastAsia="Calibri" w:hAnsi="Tahoma" w:cs="Tahoma"/>
                <w:color w:val="000000"/>
                <w:sz w:val="16"/>
                <w:szCs w:val="16"/>
              </w:rPr>
            </w:pPr>
            <w:r w:rsidRPr="002C1F40">
              <w:rPr>
                <w:rFonts w:ascii="Tahoma" w:eastAsia="Times New Roman" w:hAnsi="Tahoma" w:cs="Tahoma"/>
                <w:color w:val="000000"/>
                <w:kern w:val="3"/>
                <w:sz w:val="16"/>
                <w:szCs w:val="16"/>
              </w:rPr>
              <w:t>768,131.61</w:t>
            </w: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0ED0955" w14:textId="6139A40A" w:rsidR="00E37C29" w:rsidRPr="00016884" w:rsidRDefault="00E37C29" w:rsidP="00123674">
            <w:pPr>
              <w:jc w:val="right"/>
              <w:rPr>
                <w:rFonts w:ascii="Tahoma" w:eastAsia="Calibri" w:hAnsi="Tahoma" w:cs="Tahoma"/>
                <w:color w:val="000000"/>
                <w:sz w:val="16"/>
                <w:szCs w:val="16"/>
              </w:rPr>
            </w:pPr>
            <w:r w:rsidRPr="002C1F40">
              <w:rPr>
                <w:rFonts w:ascii="Tahoma" w:eastAsia="Times New Roman" w:hAnsi="Tahoma" w:cs="Tahoma"/>
                <w:color w:val="000000"/>
                <w:kern w:val="3"/>
                <w:sz w:val="16"/>
                <w:szCs w:val="16"/>
              </w:rPr>
              <w:t>687,983.11</w:t>
            </w:r>
          </w:p>
        </w:tc>
      </w:tr>
      <w:tr w:rsidR="00E37C29" w:rsidRPr="002C1F40" w14:paraId="330916BF" w14:textId="77777777" w:rsidTr="0089368A">
        <w:trPr>
          <w:trHeight w:val="260"/>
        </w:trPr>
        <w:tc>
          <w:tcPr>
            <w:tcW w:w="20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CA4BF9E" w14:textId="7B45D68C" w:rsidR="00E37C29" w:rsidRPr="002C1F40" w:rsidRDefault="00E37C29" w:rsidP="002C1F40">
            <w:pPr>
              <w:widowControl w:val="0"/>
              <w:suppressAutoHyphens/>
              <w:overflowPunct w:val="0"/>
              <w:autoSpaceDE w:val="0"/>
              <w:autoSpaceDN w:val="0"/>
              <w:textAlignment w:val="baseline"/>
              <w:rPr>
                <w:rFonts w:ascii="Tahoma" w:eastAsia="Times New Roman" w:hAnsi="Tahoma" w:cs="Tahoma"/>
                <w:kern w:val="3"/>
                <w:sz w:val="16"/>
                <w:szCs w:val="16"/>
              </w:rPr>
            </w:pP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757DBB4" w14:textId="6DB60760" w:rsidR="00E37C29" w:rsidRPr="002C1F40" w:rsidRDefault="00E37C29"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900" w:type="dxa"/>
            <w:tcBorders>
              <w:top w:val="single" w:sz="4" w:space="0" w:color="auto"/>
              <w:bottom w:val="single" w:sz="4" w:space="0" w:color="00000A"/>
              <w:right w:val="single" w:sz="4" w:space="0" w:color="auto"/>
            </w:tcBorders>
            <w:shd w:val="clear" w:color="auto" w:fill="FFFFFF"/>
          </w:tcPr>
          <w:p w14:paraId="209450EC" w14:textId="43ECC7B3" w:rsidR="00E37C29" w:rsidRPr="002C1F40"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4F140FA" w14:textId="38C6F689" w:rsidR="00E37C29" w:rsidRPr="002C1F40"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90" w:type="dxa"/>
            <w:tcBorders>
              <w:top w:val="single" w:sz="4" w:space="0" w:color="auto"/>
              <w:left w:val="single" w:sz="4" w:space="0" w:color="auto"/>
              <w:bottom w:val="single" w:sz="4" w:space="0" w:color="00000A"/>
              <w:right w:val="single" w:sz="4" w:space="0" w:color="auto"/>
            </w:tcBorders>
            <w:shd w:val="clear" w:color="auto" w:fill="FFFFFF"/>
            <w:tcMar>
              <w:top w:w="0" w:type="dxa"/>
              <w:left w:w="108" w:type="dxa"/>
              <w:bottom w:w="0" w:type="dxa"/>
              <w:right w:w="108" w:type="dxa"/>
            </w:tcMar>
            <w:vAlign w:val="bottom"/>
          </w:tcPr>
          <w:p w14:paraId="6656AF74" w14:textId="5AE25AEC" w:rsidR="00E37C29" w:rsidRPr="002C1F40" w:rsidRDefault="00E37C29"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695E011" w14:textId="666C1158" w:rsidR="00E37C29" w:rsidRPr="002C1F40" w:rsidRDefault="00E37C29" w:rsidP="002C1F40">
            <w:pPr>
              <w:widowControl w:val="0"/>
              <w:suppressAutoHyphens/>
              <w:overflowPunct w:val="0"/>
              <w:autoSpaceDE w:val="0"/>
              <w:autoSpaceDN w:val="0"/>
              <w:jc w:val="right"/>
              <w:textAlignment w:val="baseline"/>
              <w:rPr>
                <w:rFonts w:ascii="Tahoma" w:eastAsia="Times New Roman" w:hAnsi="Tahoma" w:cs="Tahoma"/>
                <w:bCs/>
                <w:kern w:val="3"/>
                <w:sz w:val="16"/>
                <w:szCs w:val="16"/>
              </w:rPr>
            </w:pPr>
          </w:p>
        </w:tc>
        <w:tc>
          <w:tcPr>
            <w:tcW w:w="1170" w:type="dxa"/>
            <w:tcBorders>
              <w:top w:val="single" w:sz="4" w:space="0" w:color="auto"/>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5EC1A75E" w14:textId="7B14C239" w:rsidR="00E37C29" w:rsidRPr="002C1F40" w:rsidRDefault="00E37C29" w:rsidP="002C1F40">
            <w:pPr>
              <w:widowControl w:val="0"/>
              <w:suppressAutoHyphens/>
              <w:overflowPunct w:val="0"/>
              <w:autoSpaceDE w:val="0"/>
              <w:autoSpaceDN w:val="0"/>
              <w:jc w:val="right"/>
              <w:textAlignment w:val="baseline"/>
              <w:rPr>
                <w:rFonts w:ascii="Tahoma" w:eastAsia="Times New Roman" w:hAnsi="Tahoma" w:cs="Tahoma"/>
                <w:b/>
                <w:kern w:val="3"/>
                <w:sz w:val="16"/>
                <w:szCs w:val="16"/>
              </w:rPr>
            </w:pP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63EAE05" w14:textId="2DF3BFE0" w:rsidR="00E37C29" w:rsidRPr="002C1F40" w:rsidRDefault="00E37C29"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08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DA6CCBB" w14:textId="031DEC02" w:rsidR="00E37C29" w:rsidRPr="002C1F40" w:rsidRDefault="00E37C29"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r>
    </w:tbl>
    <w:p w14:paraId="7EBA7E1E" w14:textId="77777777" w:rsidR="002C1F40" w:rsidRPr="002C1F40" w:rsidRDefault="002C1F40" w:rsidP="002C1F40">
      <w:pPr>
        <w:widowControl w:val="0"/>
        <w:suppressAutoHyphens/>
        <w:overflowPunct w:val="0"/>
        <w:autoSpaceDE w:val="0"/>
        <w:autoSpaceDN w:val="0"/>
        <w:textAlignment w:val="baseline"/>
        <w:rPr>
          <w:rFonts w:ascii="Arial" w:eastAsia="Times New Roman" w:hAnsi="Arial" w:cs="Arial"/>
          <w:kern w:val="3"/>
          <w:sz w:val="18"/>
          <w:szCs w:val="18"/>
        </w:rPr>
      </w:pPr>
    </w:p>
    <w:p w14:paraId="538531D8"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Arial" w:eastAsia="Times New Roman" w:hAnsi="Arial" w:cs="Arial"/>
          <w:kern w:val="3"/>
          <w:sz w:val="18"/>
          <w:szCs w:val="18"/>
        </w:rPr>
        <w:t xml:space="preserve">*Items in Table C may be voted individually or as a total by fund type raised as directed from the floor to the Moderator.  </w:t>
      </w:r>
    </w:p>
    <w:p w14:paraId="37D60981" w14:textId="2A2CF91B" w:rsidR="002C1F40" w:rsidRPr="002C1F40" w:rsidRDefault="00D06B76" w:rsidP="002C1F40">
      <w:pPr>
        <w:widowControl w:val="0"/>
        <w:suppressAutoHyphens/>
        <w:overflowPunct w:val="0"/>
        <w:autoSpaceDE w:val="0"/>
        <w:autoSpaceDN w:val="0"/>
        <w:textAlignment w:val="baseline"/>
        <w:rPr>
          <w:rFonts w:eastAsia="Times New Roman"/>
          <w:bCs/>
          <w:kern w:val="3"/>
        </w:rPr>
      </w:pPr>
      <w:r w:rsidRPr="00310902">
        <w:rPr>
          <w:rFonts w:eastAsia="Times New Roman"/>
          <w:b/>
          <w:bCs/>
          <w:kern w:val="3"/>
        </w:rPr>
        <w:t>Motion was made, and seconded, no discussion, moved to vote. PASSED by hand count.</w:t>
      </w:r>
    </w:p>
    <w:p w14:paraId="29377221" w14:textId="77777777" w:rsidR="002C1F40" w:rsidRPr="002C1F40" w:rsidRDefault="002C1F40" w:rsidP="002C1F40">
      <w:pPr>
        <w:widowControl w:val="0"/>
        <w:suppressAutoHyphens/>
        <w:overflowPunct w:val="0"/>
        <w:autoSpaceDE w:val="0"/>
        <w:autoSpaceDN w:val="0"/>
        <w:textAlignment w:val="baseline"/>
        <w:rPr>
          <w:rFonts w:eastAsia="Times New Roman"/>
          <w:bCs/>
          <w:kern w:val="3"/>
        </w:rPr>
      </w:pPr>
    </w:p>
    <w:p w14:paraId="3B7585FA" w14:textId="77777777" w:rsidR="002C1F40" w:rsidRPr="002C1F40" w:rsidRDefault="002C1F40" w:rsidP="002C1F40">
      <w:pPr>
        <w:widowControl w:val="0"/>
        <w:suppressAutoHyphens/>
        <w:overflowPunct w:val="0"/>
        <w:autoSpaceDE w:val="0"/>
        <w:autoSpaceDN w:val="0"/>
        <w:textAlignment w:val="baseline"/>
        <w:rPr>
          <w:rFonts w:eastAsia="Times New Roman"/>
          <w:bCs/>
          <w:kern w:val="3"/>
        </w:rPr>
      </w:pPr>
    </w:p>
    <w:p w14:paraId="26A1A58F" w14:textId="77777777" w:rsidR="002C1F40" w:rsidRPr="002C1F40" w:rsidRDefault="002C1F40" w:rsidP="002C1F40">
      <w:pPr>
        <w:widowControl w:val="0"/>
        <w:suppressAutoHyphens/>
        <w:overflowPunct w:val="0"/>
        <w:autoSpaceDE w:val="0"/>
        <w:autoSpaceDN w:val="0"/>
        <w:textAlignment w:val="baseline"/>
        <w:rPr>
          <w:rFonts w:eastAsia="Times New Roman"/>
          <w:b/>
          <w:kern w:val="3"/>
          <w:u w:val="single"/>
        </w:rPr>
      </w:pPr>
      <w:r w:rsidRPr="002C1F40">
        <w:rPr>
          <w:rFonts w:eastAsia="Times New Roman"/>
          <w:b/>
          <w:kern w:val="3"/>
          <w:u w:val="single"/>
        </w:rPr>
        <w:t>HEALTH AND SANITATION</w:t>
      </w:r>
    </w:p>
    <w:p w14:paraId="22591B58" w14:textId="77777777" w:rsidR="002C1F40" w:rsidRPr="002C1F40" w:rsidRDefault="002C1F40" w:rsidP="002C1F40">
      <w:pPr>
        <w:widowControl w:val="0"/>
        <w:suppressAutoHyphens/>
        <w:overflowPunct w:val="0"/>
        <w:autoSpaceDE w:val="0"/>
        <w:autoSpaceDN w:val="0"/>
        <w:textAlignment w:val="baseline"/>
        <w:rPr>
          <w:rFonts w:eastAsia="Times New Roman"/>
          <w:b/>
          <w:kern w:val="3"/>
          <w:u w:val="single"/>
        </w:rPr>
      </w:pPr>
    </w:p>
    <w:p w14:paraId="4F7AC1E1" w14:textId="5A2F7CE9" w:rsidR="002C1F40" w:rsidRPr="002C1F40" w:rsidRDefault="002C1F40" w:rsidP="002C1F40">
      <w:pPr>
        <w:widowControl w:val="0"/>
        <w:suppressAutoHyphens/>
        <w:overflowPunct w:val="0"/>
        <w:autoSpaceDE w:val="0"/>
        <w:autoSpaceDN w:val="0"/>
        <w:ind w:left="1440" w:hanging="1440"/>
        <w:textAlignment w:val="baseline"/>
        <w:rPr>
          <w:rFonts w:ascii="Times" w:eastAsia="Times New Roman" w:hAnsi="Times"/>
          <w:kern w:val="3"/>
          <w:szCs w:val="22"/>
        </w:rPr>
      </w:pPr>
      <w:r w:rsidRPr="002C1F40">
        <w:rPr>
          <w:rFonts w:ascii="Times" w:eastAsia="Times New Roman" w:hAnsi="Times"/>
          <w:kern w:val="3"/>
          <w:szCs w:val="22"/>
        </w:rPr>
        <w:t xml:space="preserve">Article </w:t>
      </w:r>
      <w:r w:rsidR="00C669B7">
        <w:rPr>
          <w:rFonts w:ascii="Times" w:eastAsia="Times New Roman" w:hAnsi="Times"/>
          <w:kern w:val="3"/>
          <w:szCs w:val="22"/>
        </w:rPr>
        <w:t>2</w:t>
      </w:r>
      <w:r w:rsidR="00AD7253">
        <w:rPr>
          <w:rFonts w:ascii="Times" w:eastAsia="Times New Roman" w:hAnsi="Times"/>
          <w:kern w:val="3"/>
          <w:szCs w:val="22"/>
        </w:rPr>
        <w:t>4</w:t>
      </w:r>
      <w:r w:rsidRPr="002C1F40">
        <w:rPr>
          <w:rFonts w:ascii="Times" w:eastAsia="Times New Roman" w:hAnsi="Times"/>
          <w:kern w:val="3"/>
          <w:szCs w:val="22"/>
        </w:rPr>
        <w:t xml:space="preserve">         To see if the Town will vote to charge a fee per load to help offset costs for </w:t>
      </w:r>
    </w:p>
    <w:p w14:paraId="336CB672"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imes" w:eastAsia="Times New Roman" w:hAnsi="Times"/>
          <w:kern w:val="3"/>
          <w:szCs w:val="22"/>
        </w:rPr>
        <w:t>Demolition Weekend.</w:t>
      </w:r>
    </w:p>
    <w:p w14:paraId="6CA007DB" w14:textId="77777777" w:rsidR="002C1F40" w:rsidRPr="002C1F40" w:rsidRDefault="002C1F40" w:rsidP="002C1F40">
      <w:pPr>
        <w:widowControl w:val="0"/>
        <w:suppressAutoHyphens/>
        <w:overflowPunct w:val="0"/>
        <w:autoSpaceDE w:val="0"/>
        <w:autoSpaceDN w:val="0"/>
        <w:ind w:left="1440" w:firstLine="720"/>
        <w:textAlignment w:val="baseline"/>
        <w:rPr>
          <w:rFonts w:eastAsia="Times New Roman"/>
          <w:kern w:val="3"/>
        </w:rPr>
      </w:pPr>
      <w:r w:rsidRPr="002C1F40">
        <w:rPr>
          <w:rFonts w:eastAsia="Times New Roman"/>
          <w:kern w:val="3"/>
        </w:rPr>
        <w:t xml:space="preserve">Recommended: Cars $5.00 per load  </w:t>
      </w:r>
    </w:p>
    <w:p w14:paraId="525A5199" w14:textId="77777777" w:rsidR="002C1F40" w:rsidRPr="002C1F40" w:rsidRDefault="002C1F40" w:rsidP="002C1F40">
      <w:pPr>
        <w:widowControl w:val="0"/>
        <w:suppressAutoHyphens/>
        <w:overflowPunct w:val="0"/>
        <w:autoSpaceDE w:val="0"/>
        <w:autoSpaceDN w:val="0"/>
        <w:ind w:left="1440" w:firstLine="720"/>
        <w:textAlignment w:val="baseline"/>
        <w:rPr>
          <w:rFonts w:eastAsia="Times New Roman"/>
          <w:kern w:val="3"/>
        </w:rPr>
      </w:pPr>
      <w:r w:rsidRPr="002C1F40">
        <w:rPr>
          <w:rFonts w:eastAsia="Times New Roman"/>
          <w:kern w:val="3"/>
        </w:rPr>
        <w:t xml:space="preserve">Recommended: Pick-up Trucks $15.00 per load </w:t>
      </w:r>
    </w:p>
    <w:p w14:paraId="6DF929EE" w14:textId="77777777" w:rsidR="002C1F40" w:rsidRPr="002C1F40" w:rsidRDefault="002C1F40" w:rsidP="002C1F40">
      <w:pPr>
        <w:widowControl w:val="0"/>
        <w:suppressAutoHyphens/>
        <w:overflowPunct w:val="0"/>
        <w:autoSpaceDE w:val="0"/>
        <w:autoSpaceDN w:val="0"/>
        <w:ind w:left="1440" w:firstLine="720"/>
        <w:textAlignment w:val="baseline"/>
        <w:rPr>
          <w:rFonts w:eastAsia="Times New Roman"/>
          <w:kern w:val="3"/>
        </w:rPr>
      </w:pPr>
      <w:r w:rsidRPr="002C1F40">
        <w:rPr>
          <w:rFonts w:eastAsia="Times New Roman"/>
          <w:kern w:val="3"/>
        </w:rPr>
        <w:t>Recommended: Trailers (Noncommercial size) $15.00 per load</w:t>
      </w:r>
    </w:p>
    <w:p w14:paraId="0ACA7704" w14:textId="681B2129" w:rsidR="002C1F40" w:rsidRDefault="002C1F40" w:rsidP="002C1F40">
      <w:pPr>
        <w:widowControl w:val="0"/>
        <w:suppressAutoHyphens/>
        <w:overflowPunct w:val="0"/>
        <w:autoSpaceDE w:val="0"/>
        <w:autoSpaceDN w:val="0"/>
        <w:ind w:left="1440" w:firstLine="720"/>
        <w:textAlignment w:val="baseline"/>
        <w:rPr>
          <w:rFonts w:eastAsia="Times New Roman"/>
          <w:kern w:val="3"/>
        </w:rPr>
      </w:pPr>
      <w:r w:rsidRPr="002C1F40">
        <w:rPr>
          <w:rFonts w:eastAsia="Times New Roman"/>
          <w:kern w:val="3"/>
        </w:rPr>
        <w:t>Recommended: Tires at the rate set by the disposal company</w:t>
      </w:r>
    </w:p>
    <w:p w14:paraId="09A50CE7" w14:textId="246A0DC3" w:rsidR="00D06B76" w:rsidRDefault="00D06B76" w:rsidP="00D06B76">
      <w:pPr>
        <w:widowControl w:val="0"/>
        <w:suppressAutoHyphens/>
        <w:overflowPunct w:val="0"/>
        <w:autoSpaceDE w:val="0"/>
        <w:autoSpaceDN w:val="0"/>
        <w:textAlignment w:val="baseline"/>
        <w:rPr>
          <w:rFonts w:eastAsia="Times New Roman"/>
          <w:kern w:val="3"/>
        </w:rPr>
      </w:pPr>
      <w:r w:rsidRPr="00310902">
        <w:rPr>
          <w:rFonts w:eastAsia="Times New Roman"/>
          <w:b/>
          <w:bCs/>
          <w:kern w:val="3"/>
        </w:rPr>
        <w:t>Motion was made, and seconded, no discussion, moved to vote. PASSED by hand count.</w:t>
      </w:r>
    </w:p>
    <w:p w14:paraId="641212D9" w14:textId="77777777" w:rsidR="00D06B76" w:rsidRDefault="00D06B76" w:rsidP="00D06B76">
      <w:pPr>
        <w:widowControl w:val="0"/>
        <w:suppressAutoHyphens/>
        <w:overflowPunct w:val="0"/>
        <w:autoSpaceDE w:val="0"/>
        <w:autoSpaceDN w:val="0"/>
        <w:textAlignment w:val="baseline"/>
        <w:rPr>
          <w:rFonts w:eastAsia="Times New Roman"/>
          <w:kern w:val="3"/>
        </w:rPr>
      </w:pPr>
    </w:p>
    <w:p w14:paraId="5C1492C5" w14:textId="7409FADB" w:rsidR="00A8663C" w:rsidRPr="002C1F40" w:rsidRDefault="00A8663C" w:rsidP="00A8663C">
      <w:pPr>
        <w:widowControl w:val="0"/>
        <w:suppressAutoHyphens/>
        <w:overflowPunct w:val="0"/>
        <w:autoSpaceDE w:val="0"/>
        <w:autoSpaceDN w:val="0"/>
        <w:ind w:right="280"/>
        <w:textAlignment w:val="baseline"/>
        <w:rPr>
          <w:rFonts w:eastAsia="Times New Roman"/>
          <w:kern w:val="3"/>
        </w:rPr>
      </w:pPr>
      <w:r w:rsidRPr="002C1F40">
        <w:rPr>
          <w:rFonts w:eastAsia="Times New Roman"/>
          <w:kern w:val="3"/>
        </w:rPr>
        <w:t xml:space="preserve">Article </w:t>
      </w:r>
      <w:r w:rsidR="00C669B7">
        <w:rPr>
          <w:rFonts w:eastAsia="Times New Roman"/>
          <w:kern w:val="3"/>
        </w:rPr>
        <w:t>2</w:t>
      </w:r>
      <w:r w:rsidR="00AD7253">
        <w:rPr>
          <w:rFonts w:eastAsia="Times New Roman"/>
          <w:kern w:val="3"/>
        </w:rPr>
        <w:t>5</w:t>
      </w:r>
      <w:r w:rsidRPr="002C1F40">
        <w:rPr>
          <w:rFonts w:eastAsia="Times New Roman"/>
          <w:kern w:val="3"/>
        </w:rPr>
        <w:tab/>
        <w:t xml:space="preserve">To see what sum, if any, the Town will vote to raise and appropriate for the Health and Sanitation Department for the ensuing year.  (Recommended amounts to be raised itemized in Table D in </w:t>
      </w:r>
      <w:r w:rsidRPr="002C1F40">
        <w:rPr>
          <w:rFonts w:eastAsia="Times New Roman"/>
          <w:b/>
          <w:kern w:val="3"/>
        </w:rPr>
        <w:t>bold</w:t>
      </w:r>
      <w:r w:rsidRPr="002C1F40">
        <w:rPr>
          <w:rFonts w:eastAsia="Times New Roman"/>
          <w:kern w:val="3"/>
        </w:rPr>
        <w:t xml:space="preserve">.) * </w:t>
      </w:r>
    </w:p>
    <w:p w14:paraId="1C4F6C68" w14:textId="77777777" w:rsidR="00A8663C" w:rsidRPr="002C1F40" w:rsidRDefault="00A8663C" w:rsidP="00A8663C">
      <w:pPr>
        <w:widowControl w:val="0"/>
        <w:suppressAutoHyphens/>
        <w:overflowPunct w:val="0"/>
        <w:autoSpaceDE w:val="0"/>
        <w:autoSpaceDN w:val="0"/>
        <w:textAlignment w:val="baseline"/>
        <w:rPr>
          <w:rFonts w:ascii="Times" w:eastAsia="Times New Roman" w:hAnsi="Times"/>
          <w:kern w:val="3"/>
          <w:sz w:val="20"/>
          <w:szCs w:val="20"/>
        </w:rPr>
      </w:pPr>
    </w:p>
    <w:p w14:paraId="244D8511" w14:textId="1898A329" w:rsidR="002C1F40" w:rsidRPr="00A8663C" w:rsidRDefault="00A8663C" w:rsidP="00A8663C">
      <w:pPr>
        <w:widowControl w:val="0"/>
        <w:suppressAutoHyphens/>
        <w:overflowPunct w:val="0"/>
        <w:autoSpaceDE w:val="0"/>
        <w:autoSpaceDN w:val="0"/>
        <w:ind w:left="270"/>
        <w:textAlignment w:val="baseline"/>
        <w:rPr>
          <w:rFonts w:ascii="Times" w:eastAsia="Times New Roman" w:hAnsi="Times"/>
          <w:kern w:val="3"/>
          <w:szCs w:val="22"/>
        </w:rPr>
      </w:pPr>
      <w:r w:rsidRPr="002C1F40">
        <w:rPr>
          <w:rFonts w:ascii="Times" w:eastAsia="Times New Roman" w:hAnsi="Times"/>
          <w:kern w:val="3"/>
          <w:szCs w:val="22"/>
        </w:rPr>
        <w:t>TABLE D</w:t>
      </w:r>
    </w:p>
    <w:tbl>
      <w:tblPr>
        <w:tblpPr w:leftFromText="180" w:rightFromText="180" w:vertAnchor="text" w:horzAnchor="margin" w:tblpX="170" w:tblpY="109"/>
        <w:tblW w:w="9805" w:type="dxa"/>
        <w:tblLayout w:type="fixed"/>
        <w:tblCellMar>
          <w:left w:w="10" w:type="dxa"/>
          <w:right w:w="10" w:type="dxa"/>
        </w:tblCellMar>
        <w:tblLook w:val="0000" w:firstRow="0" w:lastRow="0" w:firstColumn="0" w:lastColumn="0" w:noHBand="0" w:noVBand="0"/>
      </w:tblPr>
      <w:tblGrid>
        <w:gridCol w:w="2605"/>
        <w:gridCol w:w="1080"/>
        <w:gridCol w:w="990"/>
        <w:gridCol w:w="900"/>
        <w:gridCol w:w="1170"/>
        <w:gridCol w:w="1080"/>
        <w:gridCol w:w="1980"/>
      </w:tblGrid>
      <w:tr w:rsidR="005639CC" w:rsidRPr="002C1F40" w14:paraId="506A87B0" w14:textId="77777777" w:rsidTr="00456F7E">
        <w:trPr>
          <w:trHeight w:val="510"/>
        </w:trPr>
        <w:tc>
          <w:tcPr>
            <w:tcW w:w="26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CF69AFE" w14:textId="77777777" w:rsidR="005639CC" w:rsidRPr="002C1F40" w:rsidRDefault="005639CC" w:rsidP="0021590E">
            <w:pPr>
              <w:widowControl w:val="0"/>
              <w:suppressAutoHyphens/>
              <w:overflowPunct w:val="0"/>
              <w:autoSpaceDE w:val="0"/>
              <w:autoSpaceDN w:val="0"/>
              <w:ind w:left="-30"/>
              <w:textAlignment w:val="baseline"/>
              <w:rPr>
                <w:rFonts w:ascii="Times" w:eastAsia="Times New Roman" w:hAnsi="Times"/>
                <w:kern w:val="3"/>
                <w:szCs w:val="22"/>
              </w:rPr>
            </w:pPr>
            <w:r w:rsidRPr="002C1F40">
              <w:rPr>
                <w:rFonts w:ascii="Arial" w:eastAsia="Times New Roman" w:hAnsi="Arial"/>
                <w:kern w:val="3"/>
                <w:sz w:val="20"/>
                <w:szCs w:val="22"/>
              </w:rPr>
              <w:t>ITEM</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BA4D67F" w14:textId="77777777" w:rsidR="005639CC" w:rsidRPr="00C75367" w:rsidRDefault="005639CC" w:rsidP="0021590E">
            <w:pPr>
              <w:widowControl w:val="0"/>
              <w:suppressAutoHyphens/>
              <w:overflowPunct w:val="0"/>
              <w:autoSpaceDE w:val="0"/>
              <w:autoSpaceDN w:val="0"/>
              <w:jc w:val="center"/>
              <w:textAlignment w:val="baseline"/>
              <w:rPr>
                <w:rFonts w:ascii="Arial" w:eastAsia="Times New Roman" w:hAnsi="Arial"/>
                <w:kern w:val="3"/>
                <w:sz w:val="20"/>
                <w:szCs w:val="22"/>
              </w:rPr>
            </w:pPr>
            <w:r w:rsidRPr="00C75367">
              <w:rPr>
                <w:rFonts w:ascii="Arial" w:eastAsia="Times New Roman" w:hAnsi="Arial"/>
                <w:kern w:val="3"/>
                <w:sz w:val="20"/>
                <w:szCs w:val="22"/>
              </w:rPr>
              <w:t>From</w:t>
            </w:r>
          </w:p>
          <w:p w14:paraId="6DC57FE7" w14:textId="77777777" w:rsidR="005639CC" w:rsidRPr="002C1F40" w:rsidRDefault="005639CC" w:rsidP="0021590E">
            <w:pPr>
              <w:widowControl w:val="0"/>
              <w:suppressAutoHyphens/>
              <w:overflowPunct w:val="0"/>
              <w:autoSpaceDE w:val="0"/>
              <w:autoSpaceDN w:val="0"/>
              <w:jc w:val="center"/>
              <w:textAlignment w:val="baseline"/>
              <w:rPr>
                <w:rFonts w:ascii="Arial" w:eastAsia="Times New Roman" w:hAnsi="Arial"/>
                <w:kern w:val="3"/>
                <w:sz w:val="20"/>
                <w:szCs w:val="22"/>
                <w:highlight w:val="yellow"/>
              </w:rPr>
            </w:pPr>
            <w:r w:rsidRPr="00C75367">
              <w:rPr>
                <w:rFonts w:ascii="Arial" w:eastAsia="Times New Roman" w:hAnsi="Arial"/>
                <w:kern w:val="3"/>
                <w:sz w:val="20"/>
                <w:szCs w:val="22"/>
              </w:rPr>
              <w:t>Taxation</w:t>
            </w:r>
          </w:p>
        </w:tc>
        <w:tc>
          <w:tcPr>
            <w:tcW w:w="9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CC8C2D8" w14:textId="77777777" w:rsidR="005639CC" w:rsidRPr="00C75367" w:rsidRDefault="005639CC" w:rsidP="0021590E">
            <w:pPr>
              <w:widowControl w:val="0"/>
              <w:suppressAutoHyphens/>
              <w:overflowPunct w:val="0"/>
              <w:autoSpaceDE w:val="0"/>
              <w:autoSpaceDN w:val="0"/>
              <w:jc w:val="center"/>
              <w:textAlignment w:val="baseline"/>
              <w:rPr>
                <w:rFonts w:ascii="Arial" w:eastAsia="Times New Roman" w:hAnsi="Arial"/>
                <w:kern w:val="3"/>
                <w:sz w:val="20"/>
                <w:szCs w:val="22"/>
              </w:rPr>
            </w:pPr>
            <w:r w:rsidRPr="00C75367">
              <w:rPr>
                <w:rFonts w:ascii="Arial" w:eastAsia="Times New Roman" w:hAnsi="Arial"/>
                <w:kern w:val="3"/>
                <w:sz w:val="20"/>
                <w:szCs w:val="22"/>
              </w:rPr>
              <w:t>From</w:t>
            </w:r>
          </w:p>
          <w:p w14:paraId="4CE7B11C" w14:textId="77777777" w:rsidR="005639CC" w:rsidRPr="002C1F40" w:rsidRDefault="005639CC" w:rsidP="0021590E">
            <w:pPr>
              <w:widowControl w:val="0"/>
              <w:suppressAutoHyphens/>
              <w:overflowPunct w:val="0"/>
              <w:autoSpaceDE w:val="0"/>
              <w:autoSpaceDN w:val="0"/>
              <w:jc w:val="center"/>
              <w:textAlignment w:val="baseline"/>
              <w:rPr>
                <w:rFonts w:ascii="Arial" w:eastAsia="Times New Roman" w:hAnsi="Arial"/>
                <w:kern w:val="3"/>
                <w:sz w:val="20"/>
                <w:szCs w:val="22"/>
                <w:highlight w:val="yellow"/>
              </w:rPr>
            </w:pPr>
            <w:r w:rsidRPr="00C75367">
              <w:rPr>
                <w:rFonts w:ascii="Arial" w:eastAsia="Times New Roman" w:hAnsi="Arial"/>
                <w:kern w:val="3"/>
                <w:sz w:val="20"/>
                <w:szCs w:val="22"/>
              </w:rPr>
              <w:t>Fees</w:t>
            </w:r>
          </w:p>
        </w:tc>
        <w:tc>
          <w:tcPr>
            <w:tcW w:w="900"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75EE41A6" w14:textId="77777777" w:rsidR="005639CC" w:rsidRPr="002C1F40" w:rsidRDefault="005639CC" w:rsidP="0021590E">
            <w:pPr>
              <w:widowControl w:val="0"/>
              <w:suppressAutoHyphens/>
              <w:overflowPunct w:val="0"/>
              <w:autoSpaceDE w:val="0"/>
              <w:autoSpaceDN w:val="0"/>
              <w:jc w:val="center"/>
              <w:textAlignment w:val="baseline"/>
              <w:rPr>
                <w:rFonts w:ascii="Arial" w:eastAsia="Times New Roman" w:hAnsi="Arial"/>
                <w:kern w:val="3"/>
                <w:sz w:val="20"/>
                <w:szCs w:val="22"/>
                <w:highlight w:val="yellow"/>
              </w:rPr>
            </w:pPr>
            <w:r w:rsidRPr="00A8663C">
              <w:rPr>
                <w:rFonts w:ascii="Arial" w:eastAsia="Times New Roman" w:hAnsi="Arial"/>
                <w:kern w:val="3"/>
                <w:sz w:val="20"/>
                <w:szCs w:val="22"/>
              </w:rPr>
              <w:t>Grant</w:t>
            </w:r>
            <w:r w:rsidRPr="002C1F40">
              <w:rPr>
                <w:rFonts w:ascii="Arial" w:eastAsia="Times New Roman" w:hAnsi="Arial"/>
                <w:kern w:val="3"/>
                <w:sz w:val="20"/>
                <w:szCs w:val="22"/>
                <w:highlight w:val="yellow"/>
              </w:rPr>
              <w:t xml:space="preserve"> </w:t>
            </w:r>
          </w:p>
        </w:tc>
        <w:tc>
          <w:tcPr>
            <w:tcW w:w="11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0596BF9" w14:textId="77777777" w:rsidR="005639CC" w:rsidRPr="00A8663C" w:rsidRDefault="005639CC" w:rsidP="0021590E">
            <w:pPr>
              <w:widowControl w:val="0"/>
              <w:suppressAutoHyphens/>
              <w:overflowPunct w:val="0"/>
              <w:autoSpaceDE w:val="0"/>
              <w:autoSpaceDN w:val="0"/>
              <w:jc w:val="center"/>
              <w:textAlignment w:val="baseline"/>
              <w:rPr>
                <w:rFonts w:ascii="Arial" w:eastAsia="Times New Roman" w:hAnsi="Arial"/>
                <w:b/>
                <w:bCs/>
                <w:kern w:val="3"/>
                <w:sz w:val="20"/>
                <w:szCs w:val="22"/>
              </w:rPr>
            </w:pPr>
            <w:r w:rsidRPr="00A8663C">
              <w:rPr>
                <w:rFonts w:ascii="Arial" w:eastAsia="Times New Roman" w:hAnsi="Arial"/>
                <w:b/>
                <w:bCs/>
                <w:kern w:val="3"/>
                <w:sz w:val="20"/>
                <w:szCs w:val="22"/>
              </w:rPr>
              <w:t>2023</w:t>
            </w:r>
          </w:p>
          <w:p w14:paraId="1190143D" w14:textId="77777777" w:rsidR="005639CC" w:rsidRPr="002C1F40" w:rsidRDefault="005639CC" w:rsidP="0021590E">
            <w:pPr>
              <w:widowControl w:val="0"/>
              <w:suppressAutoHyphens/>
              <w:overflowPunct w:val="0"/>
              <w:autoSpaceDE w:val="0"/>
              <w:autoSpaceDN w:val="0"/>
              <w:jc w:val="center"/>
              <w:textAlignment w:val="baseline"/>
              <w:rPr>
                <w:rFonts w:ascii="Arial" w:eastAsia="Times New Roman" w:hAnsi="Arial"/>
                <w:kern w:val="3"/>
                <w:sz w:val="20"/>
                <w:szCs w:val="22"/>
              </w:rPr>
            </w:pPr>
            <w:r w:rsidRPr="00A8663C">
              <w:rPr>
                <w:rFonts w:ascii="Arial" w:eastAsia="Times New Roman" w:hAnsi="Arial"/>
                <w:b/>
                <w:bCs/>
                <w:kern w:val="3"/>
                <w:sz w:val="20"/>
                <w:szCs w:val="22"/>
              </w:rPr>
              <w:t>Totals</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F652766" w14:textId="77777777" w:rsidR="005639CC" w:rsidRPr="002C1F40" w:rsidRDefault="005639CC" w:rsidP="0021590E">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Arial" w:eastAsia="Times New Roman" w:hAnsi="Arial"/>
                <w:kern w:val="3"/>
                <w:sz w:val="20"/>
                <w:szCs w:val="22"/>
              </w:rPr>
              <w:t>Budgeted 2022</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6A55995" w14:textId="77777777" w:rsidR="005639CC" w:rsidRPr="002C1F40" w:rsidRDefault="005639CC" w:rsidP="0021590E">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Arial" w:eastAsia="Times New Roman" w:hAnsi="Arial"/>
                <w:kern w:val="3"/>
                <w:sz w:val="20"/>
                <w:szCs w:val="22"/>
              </w:rPr>
              <w:t>Expended 2022</w:t>
            </w:r>
          </w:p>
        </w:tc>
      </w:tr>
      <w:tr w:rsidR="005639CC" w:rsidRPr="002C1F40" w14:paraId="0E3EC8D2" w14:textId="77777777" w:rsidTr="00456F7E">
        <w:trPr>
          <w:trHeight w:val="255"/>
        </w:trPr>
        <w:tc>
          <w:tcPr>
            <w:tcW w:w="26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1E44D9F" w14:textId="77777777" w:rsidR="005639CC" w:rsidRPr="002C1F40" w:rsidRDefault="005639CC" w:rsidP="0021590E">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8"/>
                <w:szCs w:val="18"/>
              </w:rPr>
              <w:t xml:space="preserve">30 - </w:t>
            </w:r>
            <w:r w:rsidRPr="0021590E">
              <w:rPr>
                <w:rFonts w:ascii="Tahoma" w:eastAsia="Times New Roman" w:hAnsi="Tahoma" w:cs="Tahoma"/>
                <w:color w:val="000000"/>
                <w:kern w:val="3"/>
                <w:sz w:val="18"/>
                <w:szCs w:val="18"/>
              </w:rPr>
              <w:t>Health &amp; Sanitation</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E8288B4" w14:textId="77777777" w:rsidR="005639CC" w:rsidRPr="002C1F40" w:rsidRDefault="005639CC" w:rsidP="0021590E">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8"/>
                <w:szCs w:val="18"/>
              </w:rPr>
              <w:t> </w:t>
            </w:r>
          </w:p>
        </w:tc>
        <w:tc>
          <w:tcPr>
            <w:tcW w:w="9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0C34739" w14:textId="77777777" w:rsidR="005639CC" w:rsidRPr="002C1F40" w:rsidRDefault="005639CC" w:rsidP="0021590E">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8"/>
                <w:szCs w:val="18"/>
              </w:rPr>
              <w:t> </w:t>
            </w:r>
          </w:p>
        </w:tc>
        <w:tc>
          <w:tcPr>
            <w:tcW w:w="900" w:type="dxa"/>
            <w:tcBorders>
              <w:top w:val="single" w:sz="4" w:space="0" w:color="000001"/>
              <w:left w:val="single" w:sz="4" w:space="0" w:color="000001"/>
              <w:bottom w:val="single" w:sz="4" w:space="0" w:color="000001"/>
              <w:right w:val="single" w:sz="4" w:space="0" w:color="000001"/>
            </w:tcBorders>
            <w:shd w:val="clear" w:color="auto" w:fill="FFFFFF"/>
          </w:tcPr>
          <w:p w14:paraId="55DFCBB4" w14:textId="77777777" w:rsidR="005639CC" w:rsidRPr="002C1F40" w:rsidRDefault="005639CC" w:rsidP="0021590E">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596A7AA" w14:textId="77777777" w:rsidR="005639CC" w:rsidRPr="002C1F40" w:rsidRDefault="005639CC" w:rsidP="0021590E">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2C1F40">
              <w:rPr>
                <w:rFonts w:ascii="Tahoma" w:eastAsia="Times New Roman" w:hAnsi="Tahoma" w:cs="Tahoma"/>
                <w:b/>
                <w:color w:val="000000"/>
                <w:kern w:val="3"/>
                <w:sz w:val="16"/>
                <w:szCs w:val="16"/>
              </w:rPr>
              <w:t>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FAACE1D" w14:textId="77777777" w:rsidR="005639CC" w:rsidRPr="002C1F40" w:rsidRDefault="005639CC" w:rsidP="0021590E">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6B238ED" w14:textId="77777777" w:rsidR="005639CC" w:rsidRPr="002C1F40" w:rsidRDefault="005639CC" w:rsidP="0021590E">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r>
      <w:tr w:rsidR="005639CC" w:rsidRPr="002C1F40" w14:paraId="4EBA3C6D" w14:textId="77777777" w:rsidTr="00456F7E">
        <w:trPr>
          <w:trHeight w:val="255"/>
        </w:trPr>
        <w:tc>
          <w:tcPr>
            <w:tcW w:w="26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AAE946" w14:textId="77777777" w:rsidR="005639CC" w:rsidRPr="002C1F40" w:rsidRDefault="005639CC" w:rsidP="0021590E">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xml:space="preserve">    10 - Transfer Station</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C3D2C2" w14:textId="77777777" w:rsidR="005639CC" w:rsidRPr="002C1F40" w:rsidRDefault="005639CC" w:rsidP="0021590E">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bCs/>
                <w:color w:val="000000"/>
                <w:kern w:val="3"/>
                <w:sz w:val="16"/>
                <w:szCs w:val="16"/>
              </w:rPr>
              <w:t> </w:t>
            </w:r>
          </w:p>
        </w:tc>
        <w:tc>
          <w:tcPr>
            <w:tcW w:w="9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793C63" w14:textId="77777777" w:rsidR="005639CC" w:rsidRPr="002C1F40" w:rsidRDefault="005639CC" w:rsidP="0021590E">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w:t>
            </w:r>
          </w:p>
        </w:tc>
        <w:tc>
          <w:tcPr>
            <w:tcW w:w="900" w:type="dxa"/>
            <w:tcBorders>
              <w:top w:val="single" w:sz="4" w:space="0" w:color="000001"/>
              <w:left w:val="single" w:sz="4" w:space="0" w:color="000001"/>
              <w:bottom w:val="single" w:sz="4" w:space="0" w:color="000001"/>
              <w:right w:val="single" w:sz="4" w:space="0" w:color="000001"/>
            </w:tcBorders>
            <w:shd w:val="clear" w:color="auto" w:fill="FFFFFF"/>
          </w:tcPr>
          <w:p w14:paraId="78D0809D" w14:textId="77777777" w:rsidR="005639CC" w:rsidRPr="002C1F40" w:rsidRDefault="005639CC" w:rsidP="0021590E">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E2F39B" w14:textId="77777777" w:rsidR="005639CC" w:rsidRPr="002C1F40" w:rsidRDefault="005639CC" w:rsidP="0021590E">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r w:rsidRPr="002C1F40">
              <w:rPr>
                <w:rFonts w:ascii="Tahoma" w:eastAsia="Times New Roman" w:hAnsi="Tahoma" w:cs="Tahoma"/>
                <w:b/>
                <w:color w:val="000000"/>
                <w:kern w:val="3"/>
                <w:sz w:val="16"/>
                <w:szCs w:val="16"/>
              </w:rPr>
              <w:t> </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A862CB" w14:textId="77777777" w:rsidR="005639CC" w:rsidRPr="002C1F40" w:rsidRDefault="005639CC" w:rsidP="0021590E">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E2C55D" w14:textId="77777777" w:rsidR="005639CC" w:rsidRPr="002C1F40" w:rsidRDefault="005639CC" w:rsidP="0021590E">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w:t>
            </w:r>
          </w:p>
        </w:tc>
      </w:tr>
      <w:tr w:rsidR="005639CC" w:rsidRPr="002C1F40" w14:paraId="4EC8B136" w14:textId="77777777" w:rsidTr="00456F7E">
        <w:trPr>
          <w:trHeight w:val="245"/>
        </w:trPr>
        <w:tc>
          <w:tcPr>
            <w:tcW w:w="26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AD11EA" w14:textId="517821E9" w:rsidR="005639CC" w:rsidRPr="002C1F40" w:rsidRDefault="005639CC" w:rsidP="0021590E">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170 - Wage</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F95228F" w14:textId="0BE65476"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highlight w:val="yellow"/>
              </w:rPr>
            </w:pPr>
            <w:r w:rsidRPr="009B1C72">
              <w:rPr>
                <w:rFonts w:ascii="Tahoma" w:hAnsi="Tahoma" w:cs="Tahoma"/>
                <w:color w:val="000000"/>
                <w:sz w:val="16"/>
                <w:szCs w:val="16"/>
              </w:rPr>
              <w:t>8,100.00</w:t>
            </w:r>
          </w:p>
        </w:tc>
        <w:tc>
          <w:tcPr>
            <w:tcW w:w="9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5BBF02"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Times New Roman" w:hAnsi="Tahoma" w:cs="Tahoma"/>
                <w:color w:val="000000"/>
                <w:kern w:val="3"/>
                <w:sz w:val="16"/>
                <w:szCs w:val="16"/>
              </w:rPr>
              <w:t> </w:t>
            </w:r>
          </w:p>
        </w:tc>
        <w:tc>
          <w:tcPr>
            <w:tcW w:w="900" w:type="dxa"/>
            <w:tcBorders>
              <w:top w:val="single" w:sz="4" w:space="0" w:color="000001"/>
              <w:left w:val="single" w:sz="4" w:space="0" w:color="000001"/>
              <w:bottom w:val="single" w:sz="4" w:space="0" w:color="000001"/>
              <w:right w:val="single" w:sz="4" w:space="0" w:color="000001"/>
            </w:tcBorders>
            <w:shd w:val="clear" w:color="auto" w:fill="FFFFFF"/>
          </w:tcPr>
          <w:p w14:paraId="5A3407D5"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191D63A1" w14:textId="250709EC" w:rsidR="005639CC" w:rsidRPr="00A8663C"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A8663C">
              <w:rPr>
                <w:rFonts w:ascii="Tahoma" w:hAnsi="Tahoma" w:cs="Tahoma"/>
                <w:b/>
                <w:bCs/>
                <w:color w:val="000000"/>
                <w:sz w:val="16"/>
                <w:szCs w:val="16"/>
              </w:rPr>
              <w:t>8,100.00</w:t>
            </w:r>
          </w:p>
        </w:tc>
        <w:tc>
          <w:tcPr>
            <w:tcW w:w="10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83C486"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7,500.00</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170286"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5,261.38</w:t>
            </w:r>
          </w:p>
        </w:tc>
      </w:tr>
      <w:tr w:rsidR="005639CC" w:rsidRPr="002C1F40" w14:paraId="4ECFDD2B" w14:textId="77777777" w:rsidTr="00456F7E">
        <w:trPr>
          <w:trHeight w:val="255"/>
        </w:trPr>
        <w:tc>
          <w:tcPr>
            <w:tcW w:w="2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4338FE" w14:textId="0195177F" w:rsidR="005639CC" w:rsidRPr="002C1F40" w:rsidRDefault="005639CC" w:rsidP="0021590E">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210 - Town FICA/Soc Sec</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1EE099E" w14:textId="0A996C78"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9B1C72">
              <w:rPr>
                <w:rFonts w:ascii="Tahoma" w:hAnsi="Tahoma" w:cs="Tahoma"/>
                <w:color w:val="000000"/>
                <w:sz w:val="16"/>
                <w:szCs w:val="16"/>
              </w:rPr>
              <w:t>502.20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F3C5B8"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Times New Roman" w:hAnsi="Tahoma" w:cs="Tahoma"/>
                <w:color w:val="000000"/>
                <w:kern w:val="3"/>
                <w:sz w:val="16"/>
                <w:szCs w:val="16"/>
              </w:rPr>
              <w:t> </w:t>
            </w:r>
          </w:p>
        </w:tc>
        <w:tc>
          <w:tcPr>
            <w:tcW w:w="900" w:type="dxa"/>
            <w:tcBorders>
              <w:top w:val="single" w:sz="4" w:space="0" w:color="000001"/>
              <w:left w:val="single" w:sz="4" w:space="0" w:color="000001"/>
              <w:bottom w:val="single" w:sz="4" w:space="0" w:color="000001"/>
              <w:right w:val="single" w:sz="4" w:space="0" w:color="000001"/>
            </w:tcBorders>
          </w:tcPr>
          <w:p w14:paraId="469DF548"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4D79F4D" w14:textId="1B640E76" w:rsidR="005639CC" w:rsidRPr="00A8663C"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A8663C">
              <w:rPr>
                <w:rFonts w:ascii="Tahoma" w:hAnsi="Tahoma" w:cs="Tahoma"/>
                <w:b/>
                <w:bCs/>
                <w:color w:val="000000"/>
                <w:sz w:val="16"/>
                <w:szCs w:val="16"/>
              </w:rPr>
              <w:t>502.20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072623"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465.00</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04EEC66"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360.30</w:t>
            </w:r>
          </w:p>
        </w:tc>
      </w:tr>
      <w:tr w:rsidR="005639CC" w:rsidRPr="002C1F40" w14:paraId="19D0A36E" w14:textId="77777777" w:rsidTr="00456F7E">
        <w:trPr>
          <w:trHeight w:val="255"/>
        </w:trPr>
        <w:tc>
          <w:tcPr>
            <w:tcW w:w="2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764ABD7" w14:textId="77777777" w:rsidR="005639CC" w:rsidRPr="002C1F40" w:rsidRDefault="005639CC" w:rsidP="0021590E">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215 - Town Medicare</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C211C31" w14:textId="2D0DB279"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9B1C72">
              <w:rPr>
                <w:rFonts w:ascii="Tahoma" w:hAnsi="Tahoma" w:cs="Tahoma"/>
                <w:color w:val="000000"/>
                <w:sz w:val="16"/>
                <w:szCs w:val="16"/>
              </w:rPr>
              <w:t>117.45</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434968"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Times New Roman" w:hAnsi="Tahoma" w:cs="Tahoma"/>
                <w:color w:val="000000"/>
                <w:kern w:val="3"/>
                <w:sz w:val="16"/>
                <w:szCs w:val="16"/>
              </w:rPr>
              <w:t> </w:t>
            </w:r>
          </w:p>
        </w:tc>
        <w:tc>
          <w:tcPr>
            <w:tcW w:w="900" w:type="dxa"/>
            <w:tcBorders>
              <w:top w:val="single" w:sz="4" w:space="0" w:color="000001"/>
              <w:left w:val="single" w:sz="4" w:space="0" w:color="000001"/>
              <w:bottom w:val="single" w:sz="4" w:space="0" w:color="000001"/>
              <w:right w:val="single" w:sz="4" w:space="0" w:color="000001"/>
            </w:tcBorders>
          </w:tcPr>
          <w:p w14:paraId="1EF3782A"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D55990E" w14:textId="4BAB4196" w:rsidR="005639CC" w:rsidRPr="00A8663C"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A8663C">
              <w:rPr>
                <w:rFonts w:ascii="Tahoma" w:hAnsi="Tahoma" w:cs="Tahoma"/>
                <w:b/>
                <w:bCs/>
                <w:color w:val="000000"/>
                <w:sz w:val="16"/>
                <w:szCs w:val="16"/>
              </w:rPr>
              <w:t>117.45</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7DD97F5"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108.00</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1B852B"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84.29</w:t>
            </w:r>
          </w:p>
        </w:tc>
      </w:tr>
      <w:tr w:rsidR="005639CC" w:rsidRPr="002C1F40" w14:paraId="04FB3051" w14:textId="77777777" w:rsidTr="00456F7E">
        <w:trPr>
          <w:trHeight w:val="255"/>
        </w:trPr>
        <w:tc>
          <w:tcPr>
            <w:tcW w:w="2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C0FB5B" w14:textId="512BEABF" w:rsidR="005639CC" w:rsidRPr="00B252DB" w:rsidRDefault="005639CC" w:rsidP="00B252DB">
            <w:pPr>
              <w:rPr>
                <w:rFonts w:ascii="Tahoma" w:eastAsia="Calibri" w:hAnsi="Tahoma" w:cs="Tahoma"/>
                <w:color w:val="000000"/>
                <w:sz w:val="16"/>
                <w:szCs w:val="16"/>
              </w:rPr>
            </w:pPr>
            <w:r w:rsidRPr="002C1F40">
              <w:rPr>
                <w:rFonts w:ascii="Tahoma" w:eastAsia="Calibri" w:hAnsi="Tahoma" w:cs="Tahoma"/>
                <w:color w:val="000000"/>
                <w:sz w:val="16"/>
                <w:szCs w:val="16"/>
              </w:rPr>
              <w:t xml:space="preserve">         445 - Miscellaneous </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1779CEB" w14:textId="018498EA" w:rsidR="005639CC" w:rsidRPr="009B1C72" w:rsidRDefault="005639CC" w:rsidP="00B252DB">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9B1C72">
              <w:rPr>
                <w:rFonts w:ascii="Tahoma" w:hAnsi="Tahoma" w:cs="Tahoma"/>
                <w:color w:val="000000"/>
                <w:sz w:val="16"/>
                <w:szCs w:val="16"/>
              </w:rPr>
              <w:t> </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CB8217"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900" w:type="dxa"/>
            <w:tcBorders>
              <w:top w:val="single" w:sz="4" w:space="0" w:color="000001"/>
              <w:left w:val="single" w:sz="4" w:space="0" w:color="000001"/>
              <w:bottom w:val="single" w:sz="4" w:space="0" w:color="000001"/>
              <w:right w:val="single" w:sz="4" w:space="0" w:color="000001"/>
            </w:tcBorders>
          </w:tcPr>
          <w:p w14:paraId="3EC2AA01"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D00B9F6" w14:textId="03FFF1A3" w:rsidR="005639CC" w:rsidRPr="00A8663C"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A8663C">
              <w:rPr>
                <w:rFonts w:ascii="Tahoma" w:hAnsi="Tahoma" w:cs="Tahoma"/>
                <w:b/>
                <w:bCs/>
                <w:color w:val="000000"/>
                <w:sz w:val="16"/>
                <w:szCs w:val="16"/>
              </w:rPr>
              <w:t> </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FEAE4CA"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Times New Roman" w:hAnsi="Tahoma" w:cs="Tahoma"/>
                <w:kern w:val="3"/>
                <w:sz w:val="16"/>
                <w:szCs w:val="16"/>
              </w:rPr>
              <w:t>0.00</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157EBBA"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Times New Roman" w:hAnsi="Tahoma" w:cs="Tahoma"/>
                <w:kern w:val="3"/>
                <w:sz w:val="16"/>
                <w:szCs w:val="16"/>
              </w:rPr>
              <w:t>499.00</w:t>
            </w:r>
          </w:p>
        </w:tc>
      </w:tr>
      <w:tr w:rsidR="005639CC" w:rsidRPr="002C1F40" w14:paraId="261FE1F0" w14:textId="77777777" w:rsidTr="00456F7E">
        <w:trPr>
          <w:trHeight w:val="255"/>
        </w:trPr>
        <w:tc>
          <w:tcPr>
            <w:tcW w:w="2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793C90" w14:textId="0662AA11" w:rsidR="005639CC" w:rsidRPr="002C1F40" w:rsidRDefault="005639CC" w:rsidP="0021590E">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455 - Office Supplies</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D152F70" w14:textId="49C8053B"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9B1C72">
              <w:rPr>
                <w:rFonts w:ascii="Tahoma" w:hAnsi="Tahoma" w:cs="Tahoma"/>
                <w:color w:val="000000"/>
                <w:sz w:val="16"/>
                <w:szCs w:val="16"/>
              </w:rPr>
              <w:t>250</w:t>
            </w:r>
            <w:r>
              <w:rPr>
                <w:rFonts w:ascii="Tahoma" w:hAnsi="Tahoma" w:cs="Tahoma"/>
                <w:color w:val="000000"/>
                <w:sz w:val="16"/>
                <w:szCs w:val="16"/>
              </w:rPr>
              <w:t>.</w:t>
            </w:r>
            <w:r w:rsidRPr="009B1C72">
              <w:rPr>
                <w:rFonts w:ascii="Tahoma" w:hAnsi="Tahoma" w:cs="Tahoma"/>
                <w:color w:val="000000"/>
                <w:sz w:val="16"/>
                <w:szCs w:val="16"/>
              </w:rPr>
              <w:t>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C9AE55" w14:textId="197D806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900" w:type="dxa"/>
            <w:tcBorders>
              <w:top w:val="single" w:sz="4" w:space="0" w:color="000001"/>
              <w:left w:val="single" w:sz="4" w:space="0" w:color="000001"/>
              <w:bottom w:val="single" w:sz="4" w:space="0" w:color="000001"/>
              <w:right w:val="single" w:sz="4" w:space="0" w:color="000001"/>
            </w:tcBorders>
          </w:tcPr>
          <w:p w14:paraId="578A095D"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5962BC5" w14:textId="5F79712C" w:rsidR="005639CC" w:rsidRPr="00A8663C"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A8663C">
              <w:rPr>
                <w:rFonts w:ascii="Tahoma" w:hAnsi="Tahoma" w:cs="Tahoma"/>
                <w:b/>
                <w:bCs/>
                <w:color w:val="000000"/>
                <w:sz w:val="16"/>
                <w:szCs w:val="16"/>
              </w:rPr>
              <w:t>250.00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1A0F7D"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Times New Roman" w:hAnsi="Tahoma" w:cs="Tahoma"/>
                <w:kern w:val="3"/>
                <w:sz w:val="16"/>
                <w:szCs w:val="16"/>
              </w:rPr>
              <w:t>600.00</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5E639B" w14:textId="7EB3AC55" w:rsidR="005639CC" w:rsidRPr="00A8663C" w:rsidRDefault="005639CC" w:rsidP="0021590E">
            <w:pPr>
              <w:jc w:val="right"/>
              <w:rPr>
                <w:rFonts w:ascii="Tahoma" w:eastAsia="Calibri" w:hAnsi="Tahoma" w:cs="Tahoma"/>
                <w:color w:val="000000"/>
                <w:sz w:val="16"/>
                <w:szCs w:val="16"/>
              </w:rPr>
            </w:pPr>
            <w:r w:rsidRPr="009B1C72">
              <w:rPr>
                <w:rFonts w:ascii="Tahoma" w:eastAsia="Calibri" w:hAnsi="Tahoma" w:cs="Tahoma"/>
                <w:color w:val="000000"/>
                <w:sz w:val="16"/>
                <w:szCs w:val="16"/>
              </w:rPr>
              <w:t>36.65</w:t>
            </w:r>
          </w:p>
        </w:tc>
      </w:tr>
      <w:tr w:rsidR="005639CC" w:rsidRPr="002C1F40" w14:paraId="1F383054" w14:textId="77777777" w:rsidTr="00456F7E">
        <w:trPr>
          <w:trHeight w:val="255"/>
        </w:trPr>
        <w:tc>
          <w:tcPr>
            <w:tcW w:w="2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2B899B" w14:textId="5BB33E1C" w:rsidR="005639CC" w:rsidRPr="002C1F40" w:rsidRDefault="005639CC" w:rsidP="0021590E">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880 - Repairs/</w:t>
            </w:r>
            <w:proofErr w:type="spellStart"/>
            <w:r w:rsidRPr="002C1F40">
              <w:rPr>
                <w:rFonts w:ascii="Tahoma" w:eastAsia="Times New Roman" w:hAnsi="Tahoma" w:cs="Tahoma"/>
                <w:color w:val="000000"/>
                <w:kern w:val="3"/>
                <w:sz w:val="16"/>
                <w:szCs w:val="16"/>
              </w:rPr>
              <w:t>Maint</w:t>
            </w:r>
            <w:proofErr w:type="spellEnd"/>
            <w:r w:rsidRPr="002C1F40">
              <w:rPr>
                <w:rFonts w:ascii="Tahoma" w:eastAsia="Times New Roman" w:hAnsi="Tahoma" w:cs="Tahoma"/>
                <w:color w:val="000000"/>
                <w:kern w:val="3"/>
                <w:sz w:val="16"/>
                <w:szCs w:val="16"/>
              </w:rPr>
              <w:t xml:space="preserve"> - Garage</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14ADBD9" w14:textId="097BD6FF"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9B1C72">
              <w:rPr>
                <w:rFonts w:ascii="Tahoma" w:hAnsi="Tahoma" w:cs="Tahoma"/>
                <w:color w:val="000000"/>
                <w:sz w:val="16"/>
                <w:szCs w:val="16"/>
              </w:rPr>
              <w:t>1,200.00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E0D3D1"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9B1C72">
              <w:rPr>
                <w:rFonts w:ascii="Tahoma" w:eastAsia="Times New Roman" w:hAnsi="Tahoma" w:cs="Tahoma"/>
                <w:color w:val="000000"/>
                <w:kern w:val="3"/>
                <w:sz w:val="16"/>
                <w:szCs w:val="16"/>
              </w:rPr>
              <w:t> </w:t>
            </w:r>
          </w:p>
        </w:tc>
        <w:tc>
          <w:tcPr>
            <w:tcW w:w="900" w:type="dxa"/>
            <w:tcBorders>
              <w:top w:val="single" w:sz="4" w:space="0" w:color="000001"/>
              <w:left w:val="single" w:sz="4" w:space="0" w:color="000001"/>
              <w:bottom w:val="single" w:sz="4" w:space="0" w:color="000001"/>
              <w:right w:val="single" w:sz="4" w:space="0" w:color="000001"/>
            </w:tcBorders>
          </w:tcPr>
          <w:p w14:paraId="5F5670B7"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22F09F4" w14:textId="4604E591" w:rsidR="005639CC" w:rsidRPr="00A8663C"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A8663C">
              <w:rPr>
                <w:rFonts w:ascii="Tahoma" w:hAnsi="Tahoma" w:cs="Tahoma"/>
                <w:b/>
                <w:bCs/>
                <w:color w:val="000000"/>
                <w:sz w:val="16"/>
                <w:szCs w:val="16"/>
              </w:rPr>
              <w:t>1,200.00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9D9794"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1,200.00</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CCDC9D"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1,415.94</w:t>
            </w:r>
          </w:p>
        </w:tc>
      </w:tr>
      <w:tr w:rsidR="005639CC" w:rsidRPr="002C1F40" w14:paraId="133522F2" w14:textId="77777777" w:rsidTr="00456F7E">
        <w:trPr>
          <w:trHeight w:val="255"/>
        </w:trPr>
        <w:tc>
          <w:tcPr>
            <w:tcW w:w="2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1EB069" w14:textId="713B7C5A" w:rsidR="005639CC" w:rsidRPr="002C1F40" w:rsidRDefault="005639CC" w:rsidP="0021590E">
            <w:pPr>
              <w:widowControl w:val="0"/>
              <w:tabs>
                <w:tab w:val="left" w:pos="1740"/>
              </w:tabs>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Calibri" w:hAnsi="Tahoma" w:cs="Tahoma"/>
                <w:color w:val="000000"/>
                <w:sz w:val="16"/>
                <w:szCs w:val="16"/>
              </w:rPr>
              <w:t>885 – Equipment (Box Truck)</w:t>
            </w:r>
            <w:r w:rsidR="00456F7E">
              <w:rPr>
                <w:rFonts w:ascii="Tahoma" w:eastAsia="Calibri" w:hAnsi="Tahoma" w:cs="Tahoma"/>
                <w:color w:val="000000"/>
                <w:sz w:val="16"/>
                <w:szCs w:val="16"/>
              </w:rPr>
              <w:t>**</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625EB8"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9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D8A9FC"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000001"/>
              <w:left w:val="single" w:sz="4" w:space="0" w:color="000001"/>
              <w:bottom w:val="single" w:sz="4" w:space="0" w:color="000001"/>
              <w:right w:val="single" w:sz="4" w:space="0" w:color="000001"/>
            </w:tcBorders>
          </w:tcPr>
          <w:p w14:paraId="39468F59"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9B1C72">
              <w:rPr>
                <w:rFonts w:ascii="Tahoma" w:eastAsia="Times New Roman" w:hAnsi="Tahoma" w:cs="Tahoma"/>
                <w:bCs/>
                <w:color w:val="000000"/>
                <w:kern w:val="3"/>
                <w:sz w:val="16"/>
                <w:szCs w:val="16"/>
              </w:rPr>
              <w:t>30,000.00</w:t>
            </w:r>
          </w:p>
        </w:tc>
        <w:tc>
          <w:tcPr>
            <w:tcW w:w="11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F62006" w14:textId="77777777" w:rsidR="005639CC" w:rsidRPr="00A8663C"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A8663C">
              <w:rPr>
                <w:rFonts w:ascii="Tahoma" w:eastAsia="Times New Roman" w:hAnsi="Tahoma" w:cs="Tahoma"/>
                <w:b/>
                <w:bCs/>
                <w:color w:val="000000"/>
                <w:kern w:val="3"/>
                <w:sz w:val="16"/>
                <w:szCs w:val="16"/>
              </w:rPr>
              <w:t>40,000.00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7376617"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10,000.00</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544703"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0.00</w:t>
            </w:r>
          </w:p>
        </w:tc>
      </w:tr>
      <w:tr w:rsidR="005639CC" w:rsidRPr="002C1F40" w14:paraId="7337D80B" w14:textId="77777777" w:rsidTr="00456F7E">
        <w:trPr>
          <w:trHeight w:val="255"/>
        </w:trPr>
        <w:tc>
          <w:tcPr>
            <w:tcW w:w="2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8A641E" w14:textId="77777777" w:rsidR="005639CC" w:rsidRPr="002C1F40" w:rsidRDefault="005639CC" w:rsidP="0021590E">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900 - R/M Vehicles </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02FDAAA" w14:textId="2AA4F4DF"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9B1C72">
              <w:rPr>
                <w:rFonts w:ascii="Tahoma" w:hAnsi="Tahoma" w:cs="Tahoma"/>
                <w:color w:val="000000"/>
                <w:sz w:val="16"/>
                <w:szCs w:val="16"/>
              </w:rPr>
              <w:t>500.00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E4B10D"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000001"/>
              <w:left w:val="single" w:sz="4" w:space="0" w:color="000001"/>
              <w:bottom w:val="single" w:sz="4" w:space="0" w:color="000001"/>
              <w:right w:val="single" w:sz="4" w:space="0" w:color="000001"/>
            </w:tcBorders>
          </w:tcPr>
          <w:p w14:paraId="67952F88"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14D5EF4" w14:textId="0C62D5AF"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9B1C72">
              <w:rPr>
                <w:rFonts w:ascii="Tahoma" w:eastAsia="Times New Roman" w:hAnsi="Tahoma" w:cs="Tahoma"/>
                <w:b/>
                <w:bCs/>
                <w:color w:val="000000"/>
                <w:kern w:val="3"/>
                <w:sz w:val="16"/>
                <w:szCs w:val="16"/>
              </w:rPr>
              <w:t>500.00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409BB7"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500.00</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9A2BCF4"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0.00</w:t>
            </w:r>
          </w:p>
        </w:tc>
      </w:tr>
      <w:tr w:rsidR="005639CC" w:rsidRPr="002C1F40" w14:paraId="61F8D3EF" w14:textId="77777777" w:rsidTr="00456F7E">
        <w:trPr>
          <w:trHeight w:val="255"/>
        </w:trPr>
        <w:tc>
          <w:tcPr>
            <w:tcW w:w="2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4CD168" w14:textId="681159F3" w:rsidR="005639CC" w:rsidRPr="009B1C72" w:rsidRDefault="005639CC" w:rsidP="0021590E">
            <w:pPr>
              <w:rPr>
                <w:rFonts w:ascii="Tahoma" w:eastAsia="Calibri" w:hAnsi="Tahoma" w:cs="Tahoma"/>
                <w:color w:val="000000"/>
                <w:sz w:val="16"/>
                <w:szCs w:val="16"/>
              </w:rPr>
            </w:pPr>
            <w:r w:rsidRPr="002C1F40">
              <w:rPr>
                <w:rFonts w:ascii="Tahoma" w:eastAsia="Calibri" w:hAnsi="Tahoma" w:cs="Tahoma"/>
                <w:color w:val="000000"/>
                <w:sz w:val="16"/>
                <w:szCs w:val="16"/>
              </w:rPr>
              <w:t xml:space="preserve">         920 - Vehicles - Diesel </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C0A889A" w14:textId="1552DE4A"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9B1C72">
              <w:rPr>
                <w:rFonts w:ascii="Tahoma" w:hAnsi="Tahoma" w:cs="Tahoma"/>
                <w:color w:val="000000"/>
                <w:sz w:val="16"/>
                <w:szCs w:val="16"/>
              </w:rPr>
              <w:t>500.00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2765AB"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900" w:type="dxa"/>
            <w:tcBorders>
              <w:top w:val="single" w:sz="4" w:space="0" w:color="000001"/>
              <w:left w:val="single" w:sz="4" w:space="0" w:color="000001"/>
              <w:bottom w:val="single" w:sz="4" w:space="0" w:color="000001"/>
              <w:right w:val="single" w:sz="4" w:space="0" w:color="000001"/>
            </w:tcBorders>
          </w:tcPr>
          <w:p w14:paraId="1255DD62"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1AC58F" w14:textId="25172680"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9B1C72">
              <w:rPr>
                <w:rFonts w:ascii="Tahoma" w:eastAsia="Times New Roman" w:hAnsi="Tahoma" w:cs="Tahoma"/>
                <w:b/>
                <w:bCs/>
                <w:color w:val="000000"/>
                <w:kern w:val="3"/>
                <w:sz w:val="16"/>
                <w:szCs w:val="16"/>
              </w:rPr>
              <w:t>500.00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519A0F8"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500.00</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410F68"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0.00</w:t>
            </w:r>
          </w:p>
        </w:tc>
      </w:tr>
      <w:tr w:rsidR="005639CC" w:rsidRPr="002C1F40" w14:paraId="71FFD734" w14:textId="77777777" w:rsidTr="00456F7E">
        <w:trPr>
          <w:trHeight w:val="255"/>
        </w:trPr>
        <w:tc>
          <w:tcPr>
            <w:tcW w:w="2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E758C9" w14:textId="77777777" w:rsidR="005639CC" w:rsidRPr="002C1F40" w:rsidRDefault="005639CC" w:rsidP="0021590E">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950 - Demolition Day</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345CC25" w14:textId="09B3FF75"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9B1C72">
              <w:rPr>
                <w:rFonts w:ascii="Tahoma" w:hAnsi="Tahoma" w:cs="Tahoma"/>
                <w:color w:val="000000"/>
                <w:sz w:val="16"/>
                <w:szCs w:val="16"/>
              </w:rPr>
              <w:t>6,500.00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7B578F6" w14:textId="3FAEEE14"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900" w:type="dxa"/>
            <w:tcBorders>
              <w:top w:val="single" w:sz="4" w:space="0" w:color="000001"/>
              <w:left w:val="single" w:sz="4" w:space="0" w:color="000001"/>
              <w:bottom w:val="single" w:sz="4" w:space="0" w:color="000001"/>
              <w:right w:val="single" w:sz="4" w:space="0" w:color="000001"/>
            </w:tcBorders>
          </w:tcPr>
          <w:p w14:paraId="4FF94C8A"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FA3B80"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9B1C72">
              <w:rPr>
                <w:rFonts w:ascii="Tahoma" w:eastAsia="Times New Roman" w:hAnsi="Tahoma" w:cs="Tahoma"/>
                <w:b/>
                <w:bCs/>
                <w:color w:val="000000"/>
                <w:kern w:val="3"/>
                <w:sz w:val="16"/>
                <w:szCs w:val="16"/>
              </w:rPr>
              <w:t>6,500.00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C97084"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6,500.00</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EE820B"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5,114.03</w:t>
            </w:r>
          </w:p>
        </w:tc>
      </w:tr>
      <w:tr w:rsidR="005639CC" w:rsidRPr="002C1F40" w14:paraId="781A6F46" w14:textId="77777777" w:rsidTr="00456F7E">
        <w:trPr>
          <w:trHeight w:val="255"/>
        </w:trPr>
        <w:tc>
          <w:tcPr>
            <w:tcW w:w="2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EEFE5CA" w14:textId="5B31A9AA" w:rsidR="005639CC" w:rsidRPr="002C1F40" w:rsidRDefault="005639CC" w:rsidP="0021590E">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960 – Solid Waste Disposal </w:t>
            </w:r>
            <w:r w:rsidR="00456F7E">
              <w:rPr>
                <w:rFonts w:ascii="Tahoma" w:eastAsia="Times New Roman" w:hAnsi="Tahoma" w:cs="Tahoma"/>
                <w:color w:val="000000"/>
                <w:kern w:val="3"/>
                <w:sz w:val="16"/>
                <w:szCs w:val="16"/>
              </w:rPr>
              <w:t>***</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4F78FB" w14:textId="7F3D14A8"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9B1C72">
              <w:rPr>
                <w:rFonts w:ascii="Tahoma" w:eastAsia="Times New Roman" w:hAnsi="Tahoma" w:cs="Tahoma"/>
                <w:color w:val="000000"/>
                <w:kern w:val="3"/>
                <w:sz w:val="16"/>
                <w:szCs w:val="16"/>
              </w:rPr>
              <w:t>598.20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7E1261B" w14:textId="2B87FEA3"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9B1C72">
              <w:rPr>
                <w:rFonts w:ascii="Tahoma" w:eastAsia="Times New Roman" w:hAnsi="Tahoma" w:cs="Tahoma"/>
                <w:color w:val="000000"/>
                <w:kern w:val="3"/>
                <w:sz w:val="16"/>
                <w:szCs w:val="16"/>
              </w:rPr>
              <w:t>12,000.00</w:t>
            </w:r>
          </w:p>
        </w:tc>
        <w:tc>
          <w:tcPr>
            <w:tcW w:w="900" w:type="dxa"/>
            <w:tcBorders>
              <w:top w:val="single" w:sz="4" w:space="0" w:color="000001"/>
              <w:left w:val="single" w:sz="4" w:space="0" w:color="000001"/>
              <w:bottom w:val="single" w:sz="4" w:space="0" w:color="000001"/>
              <w:right w:val="single" w:sz="4" w:space="0" w:color="000001"/>
            </w:tcBorders>
          </w:tcPr>
          <w:p w14:paraId="2DD22CE9"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311B52B" w14:textId="304E6838" w:rsidR="005639CC" w:rsidRPr="009B1C72" w:rsidRDefault="00456F7E"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Pr>
                <w:rFonts w:ascii="Tahoma" w:eastAsia="Times New Roman" w:hAnsi="Tahoma" w:cs="Tahoma"/>
                <w:b/>
                <w:bCs/>
                <w:color w:val="000000"/>
                <w:kern w:val="3"/>
                <w:sz w:val="16"/>
                <w:szCs w:val="16"/>
              </w:rPr>
              <w:t>12,598.20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9601A40"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25,000.00</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6DBC4D1"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16,598.20</w:t>
            </w:r>
          </w:p>
        </w:tc>
      </w:tr>
      <w:tr w:rsidR="005639CC" w:rsidRPr="002C1F40" w14:paraId="5A117AB6" w14:textId="77777777" w:rsidTr="00456F7E">
        <w:trPr>
          <w:trHeight w:val="255"/>
        </w:trPr>
        <w:tc>
          <w:tcPr>
            <w:tcW w:w="2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2BB91B" w14:textId="77777777" w:rsidR="005639CC" w:rsidRPr="002C1F40" w:rsidRDefault="005639CC" w:rsidP="0021590E">
            <w:pPr>
              <w:rPr>
                <w:rFonts w:ascii="Tahoma" w:eastAsia="Calibri" w:hAnsi="Tahoma" w:cs="Tahoma"/>
                <w:color w:val="000000"/>
                <w:sz w:val="16"/>
                <w:szCs w:val="16"/>
              </w:rPr>
            </w:pPr>
            <w:r w:rsidRPr="002C1F40">
              <w:rPr>
                <w:rFonts w:ascii="Tahoma" w:eastAsia="Calibri" w:hAnsi="Tahoma" w:cs="Tahoma"/>
                <w:color w:val="000000"/>
                <w:sz w:val="16"/>
                <w:szCs w:val="16"/>
              </w:rPr>
              <w:t xml:space="preserve">       962 - Compactor Lease </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D691136" w14:textId="49F2323B"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9B1C72">
              <w:rPr>
                <w:rFonts w:ascii="Tahoma" w:hAnsi="Tahoma" w:cs="Tahoma"/>
                <w:color w:val="000000"/>
                <w:sz w:val="16"/>
                <w:szCs w:val="16"/>
              </w:rPr>
              <w:t>7,535.00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2C5F446"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900" w:type="dxa"/>
            <w:tcBorders>
              <w:top w:val="single" w:sz="4" w:space="0" w:color="000001"/>
              <w:left w:val="single" w:sz="4" w:space="0" w:color="000001"/>
              <w:bottom w:val="single" w:sz="4" w:space="0" w:color="000001"/>
              <w:right w:val="single" w:sz="4" w:space="0" w:color="000001"/>
            </w:tcBorders>
          </w:tcPr>
          <w:p w14:paraId="554EF74B"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71D9BA" w14:textId="257922D0"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9B1C72">
              <w:rPr>
                <w:rFonts w:ascii="Tahoma" w:eastAsia="Times New Roman" w:hAnsi="Tahoma" w:cs="Tahoma"/>
                <w:b/>
                <w:bCs/>
                <w:color w:val="000000"/>
                <w:kern w:val="3"/>
                <w:sz w:val="16"/>
                <w:szCs w:val="16"/>
              </w:rPr>
              <w:t>7,535.00</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7BA9A7A"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7,535.00</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CC4EEFE"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7,529.54</w:t>
            </w:r>
          </w:p>
        </w:tc>
      </w:tr>
      <w:tr w:rsidR="005639CC" w:rsidRPr="002C1F40" w14:paraId="09CCCBD0" w14:textId="77777777" w:rsidTr="00456F7E">
        <w:trPr>
          <w:trHeight w:val="255"/>
        </w:trPr>
        <w:tc>
          <w:tcPr>
            <w:tcW w:w="2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9D7C72" w14:textId="7751424B" w:rsidR="005639CC" w:rsidRPr="002C1F40" w:rsidRDefault="005639CC" w:rsidP="0021590E">
            <w:pPr>
              <w:widowControl w:val="0"/>
              <w:suppressAutoHyphens/>
              <w:overflowPunct w:val="0"/>
              <w:autoSpaceDE w:val="0"/>
              <w:autoSpaceDN w:val="0"/>
              <w:textAlignment w:val="baseline"/>
              <w:rPr>
                <w:rFonts w:ascii="Times" w:eastAsia="Times New Roman" w:hAnsi="Times"/>
                <w:kern w:val="3"/>
                <w:szCs w:val="22"/>
              </w:rPr>
            </w:pPr>
            <w:r>
              <w:rPr>
                <w:rFonts w:ascii="Tahoma" w:eastAsia="Times New Roman" w:hAnsi="Tahoma" w:cs="Tahoma"/>
                <w:color w:val="000000"/>
                <w:kern w:val="3"/>
                <w:sz w:val="16"/>
                <w:szCs w:val="16"/>
              </w:rPr>
              <w:t xml:space="preserve">   </w:t>
            </w:r>
            <w:r w:rsidRPr="002C1F40">
              <w:rPr>
                <w:rFonts w:ascii="Tahoma" w:eastAsia="Times New Roman" w:hAnsi="Tahoma" w:cs="Tahoma"/>
                <w:color w:val="000000"/>
                <w:kern w:val="3"/>
                <w:sz w:val="16"/>
                <w:szCs w:val="16"/>
              </w:rPr>
              <w:t xml:space="preserve"> 965 - Unity Recycling </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3BC0393" w14:textId="561860B0"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9B1C72">
              <w:rPr>
                <w:rFonts w:ascii="Tahoma" w:hAnsi="Tahoma" w:cs="Tahoma"/>
                <w:color w:val="000000"/>
                <w:sz w:val="16"/>
                <w:szCs w:val="16"/>
              </w:rPr>
              <w:t>14,123.52</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EE1D015"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900" w:type="dxa"/>
            <w:tcBorders>
              <w:top w:val="single" w:sz="4" w:space="0" w:color="000001"/>
              <w:left w:val="single" w:sz="4" w:space="0" w:color="000001"/>
              <w:bottom w:val="single" w:sz="4" w:space="0" w:color="000001"/>
              <w:right w:val="single" w:sz="4" w:space="0" w:color="000001"/>
            </w:tcBorders>
          </w:tcPr>
          <w:p w14:paraId="025A862A"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D99820"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9B1C72">
              <w:rPr>
                <w:rFonts w:ascii="Tahoma" w:eastAsia="Times New Roman" w:hAnsi="Tahoma" w:cs="Tahoma"/>
                <w:b/>
                <w:bCs/>
                <w:color w:val="000000"/>
                <w:kern w:val="3"/>
                <w:sz w:val="16"/>
                <w:szCs w:val="16"/>
              </w:rPr>
              <w:t>14,123.52</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7ADFD89"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10,475.68</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E44F8E"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9B1C72">
              <w:rPr>
                <w:rFonts w:ascii="Tahoma" w:eastAsia="Calibri" w:hAnsi="Tahoma" w:cs="Tahoma"/>
                <w:color w:val="000000"/>
                <w:sz w:val="16"/>
                <w:szCs w:val="16"/>
              </w:rPr>
              <w:t>10,475.68</w:t>
            </w:r>
          </w:p>
        </w:tc>
      </w:tr>
      <w:tr w:rsidR="005639CC" w:rsidRPr="002C1F40" w14:paraId="30F7CB19" w14:textId="77777777" w:rsidTr="00456F7E">
        <w:trPr>
          <w:trHeight w:val="255"/>
        </w:trPr>
        <w:tc>
          <w:tcPr>
            <w:tcW w:w="2605"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bottom"/>
          </w:tcPr>
          <w:p w14:paraId="10B39A25" w14:textId="77777777" w:rsidR="005639CC" w:rsidRPr="00A8663C" w:rsidRDefault="005639CC" w:rsidP="0021590E">
            <w:pPr>
              <w:rPr>
                <w:rFonts w:ascii="Tahoma" w:eastAsia="Calibri" w:hAnsi="Tahoma" w:cs="Tahoma"/>
                <w:color w:val="000000"/>
                <w:sz w:val="16"/>
                <w:szCs w:val="16"/>
              </w:rPr>
            </w:pPr>
            <w:r w:rsidRPr="00A8663C">
              <w:rPr>
                <w:rFonts w:ascii="Tahoma" w:eastAsia="Times New Roman" w:hAnsi="Tahoma" w:cs="Tahoma"/>
                <w:color w:val="000000"/>
                <w:kern w:val="3"/>
                <w:sz w:val="16"/>
                <w:szCs w:val="16"/>
              </w:rPr>
              <w:t>Final Totals</w:t>
            </w:r>
          </w:p>
        </w:tc>
        <w:tc>
          <w:tcPr>
            <w:tcW w:w="108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bottom"/>
          </w:tcPr>
          <w:p w14:paraId="552D3E07" w14:textId="3F6F75B9"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highlight w:val="yellow"/>
              </w:rPr>
            </w:pPr>
            <w:r w:rsidRPr="009B1C72">
              <w:rPr>
                <w:rFonts w:ascii="Tahoma" w:eastAsia="Times New Roman" w:hAnsi="Tahoma" w:cs="Tahoma"/>
                <w:color w:val="000000"/>
                <w:kern w:val="3"/>
                <w:sz w:val="16"/>
                <w:szCs w:val="16"/>
              </w:rPr>
              <w:t>39,926.37</w:t>
            </w:r>
          </w:p>
        </w:tc>
        <w:tc>
          <w:tcPr>
            <w:tcW w:w="99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bottom"/>
          </w:tcPr>
          <w:p w14:paraId="43B18269" w14:textId="76F0956B"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highlight w:val="yellow"/>
              </w:rPr>
            </w:pPr>
            <w:r w:rsidRPr="009B1C72">
              <w:rPr>
                <w:rFonts w:ascii="Tahoma" w:eastAsia="Times New Roman" w:hAnsi="Tahoma" w:cs="Tahoma"/>
                <w:color w:val="000000"/>
                <w:kern w:val="3"/>
                <w:sz w:val="16"/>
                <w:szCs w:val="16"/>
              </w:rPr>
              <w:t>12,000.00</w:t>
            </w:r>
          </w:p>
        </w:tc>
        <w:tc>
          <w:tcPr>
            <w:tcW w:w="900" w:type="dxa"/>
            <w:tcBorders>
              <w:top w:val="single" w:sz="4" w:space="0" w:color="000001"/>
              <w:left w:val="single" w:sz="4" w:space="0" w:color="000001"/>
              <w:bottom w:val="single" w:sz="4" w:space="0" w:color="000001"/>
              <w:right w:val="single" w:sz="4" w:space="0" w:color="000001"/>
            </w:tcBorders>
          </w:tcPr>
          <w:p w14:paraId="65229BAC"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9B1C72">
              <w:rPr>
                <w:rFonts w:ascii="Tahoma" w:eastAsia="Times New Roman" w:hAnsi="Tahoma" w:cs="Tahoma"/>
                <w:bCs/>
                <w:color w:val="000000"/>
                <w:kern w:val="3"/>
                <w:sz w:val="16"/>
                <w:szCs w:val="16"/>
              </w:rPr>
              <w:t>30,000.00</w:t>
            </w:r>
          </w:p>
        </w:tc>
        <w:tc>
          <w:tcPr>
            <w:tcW w:w="11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BBB0520" w14:textId="078BBC2A" w:rsidR="005639CC" w:rsidRPr="009B1C72" w:rsidRDefault="00456F7E" w:rsidP="00456F7E">
            <w:pPr>
              <w:widowControl w:val="0"/>
              <w:suppressAutoHyphens/>
              <w:overflowPunct w:val="0"/>
              <w:autoSpaceDE w:val="0"/>
              <w:autoSpaceDN w:val="0"/>
              <w:jc w:val="center"/>
              <w:textAlignment w:val="baseline"/>
              <w:rPr>
                <w:rFonts w:ascii="Tahoma" w:eastAsia="Times New Roman" w:hAnsi="Tahoma" w:cs="Tahoma"/>
                <w:b/>
                <w:color w:val="000000"/>
                <w:kern w:val="3"/>
                <w:sz w:val="16"/>
                <w:szCs w:val="16"/>
              </w:rPr>
            </w:pPr>
            <w:r>
              <w:rPr>
                <w:rFonts w:ascii="Tahoma" w:eastAsia="Times New Roman" w:hAnsi="Tahoma" w:cs="Tahoma"/>
                <w:b/>
                <w:color w:val="000000"/>
                <w:kern w:val="3"/>
                <w:sz w:val="16"/>
                <w:szCs w:val="16"/>
              </w:rPr>
              <w:t>81,926.37</w:t>
            </w:r>
          </w:p>
        </w:tc>
        <w:tc>
          <w:tcPr>
            <w:tcW w:w="10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0C08F31"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9B1C72">
              <w:rPr>
                <w:rFonts w:ascii="Tahoma" w:eastAsia="Times New Roman" w:hAnsi="Tahoma" w:cs="Tahoma"/>
                <w:color w:val="000000"/>
                <w:kern w:val="3"/>
                <w:sz w:val="16"/>
                <w:szCs w:val="16"/>
              </w:rPr>
              <w:t>70384.43</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6421A4E" w14:textId="77777777" w:rsidR="005639CC" w:rsidRPr="009B1C72" w:rsidRDefault="005639CC" w:rsidP="0021590E">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9B1C72">
              <w:rPr>
                <w:rFonts w:ascii="Tahoma" w:eastAsia="Times New Roman" w:hAnsi="Tahoma" w:cs="Tahoma"/>
                <w:color w:val="000000"/>
                <w:kern w:val="3"/>
                <w:sz w:val="16"/>
                <w:szCs w:val="16"/>
              </w:rPr>
              <w:t>47,375.01</w:t>
            </w:r>
          </w:p>
        </w:tc>
      </w:tr>
    </w:tbl>
    <w:p w14:paraId="66389378" w14:textId="77777777" w:rsidR="002C1F40" w:rsidRPr="002C1F40" w:rsidRDefault="002C1F40" w:rsidP="002C1F40">
      <w:pPr>
        <w:widowControl w:val="0"/>
        <w:suppressAutoHyphens/>
        <w:overflowPunct w:val="0"/>
        <w:autoSpaceDE w:val="0"/>
        <w:autoSpaceDN w:val="0"/>
        <w:textAlignment w:val="baseline"/>
        <w:rPr>
          <w:rFonts w:ascii="Arial" w:eastAsia="Times New Roman" w:hAnsi="Arial" w:cs="Arial"/>
          <w:kern w:val="3"/>
          <w:sz w:val="6"/>
          <w:szCs w:val="6"/>
        </w:rPr>
      </w:pPr>
    </w:p>
    <w:p w14:paraId="237E4F77" w14:textId="77777777" w:rsidR="002C1F40" w:rsidRPr="002C1F40" w:rsidRDefault="002C1F40" w:rsidP="002C1F40">
      <w:pPr>
        <w:widowControl w:val="0"/>
        <w:suppressAutoHyphens/>
        <w:overflowPunct w:val="0"/>
        <w:autoSpaceDE w:val="0"/>
        <w:autoSpaceDN w:val="0"/>
        <w:textAlignment w:val="baseline"/>
        <w:rPr>
          <w:rFonts w:ascii="Arial" w:eastAsia="Times New Roman" w:hAnsi="Arial" w:cs="Arial"/>
          <w:kern w:val="3"/>
          <w:sz w:val="18"/>
          <w:szCs w:val="18"/>
        </w:rPr>
      </w:pPr>
    </w:p>
    <w:p w14:paraId="6B8C8478" w14:textId="77777777" w:rsidR="006753A1" w:rsidRPr="00566B35" w:rsidRDefault="002C1F40" w:rsidP="002C1F40">
      <w:pPr>
        <w:widowControl w:val="0"/>
        <w:suppressAutoHyphens/>
        <w:overflowPunct w:val="0"/>
        <w:autoSpaceDE w:val="0"/>
        <w:autoSpaceDN w:val="0"/>
        <w:ind w:left="90"/>
        <w:textAlignment w:val="baseline"/>
        <w:rPr>
          <w:rFonts w:eastAsia="Calibri"/>
          <w:sz w:val="18"/>
          <w:szCs w:val="18"/>
        </w:rPr>
      </w:pPr>
      <w:r w:rsidRPr="00566B35">
        <w:rPr>
          <w:rFonts w:ascii="Arial" w:eastAsia="Times New Roman" w:hAnsi="Arial" w:cs="Arial"/>
          <w:kern w:val="3"/>
          <w:sz w:val="18"/>
          <w:szCs w:val="18"/>
        </w:rPr>
        <w:t xml:space="preserve">*Items in Table D may be voted individually or as a total by fund type raised as directed from the floor to the Moderator.  </w:t>
      </w:r>
      <w:r w:rsidRPr="00566B35">
        <w:rPr>
          <w:rFonts w:eastAsia="Calibri"/>
          <w:sz w:val="18"/>
          <w:szCs w:val="18"/>
        </w:rPr>
        <w:t xml:space="preserve">    </w:t>
      </w:r>
    </w:p>
    <w:p w14:paraId="3A889E08" w14:textId="3AD70921" w:rsidR="006753A1" w:rsidRPr="00566B35" w:rsidRDefault="006753A1" w:rsidP="002C1F40">
      <w:pPr>
        <w:widowControl w:val="0"/>
        <w:suppressAutoHyphens/>
        <w:overflowPunct w:val="0"/>
        <w:autoSpaceDE w:val="0"/>
        <w:autoSpaceDN w:val="0"/>
        <w:ind w:left="90"/>
        <w:textAlignment w:val="baseline"/>
        <w:rPr>
          <w:rFonts w:ascii="Arial" w:eastAsia="Calibri" w:hAnsi="Arial" w:cs="Arial"/>
          <w:sz w:val="18"/>
          <w:szCs w:val="18"/>
        </w:rPr>
      </w:pPr>
      <w:r w:rsidRPr="00566B35">
        <w:rPr>
          <w:rFonts w:ascii="Arial" w:eastAsia="Calibri" w:hAnsi="Arial" w:cs="Arial"/>
          <w:sz w:val="18"/>
          <w:szCs w:val="18"/>
        </w:rPr>
        <w:t>**</w:t>
      </w:r>
      <w:r w:rsidR="00123674" w:rsidRPr="00566B35">
        <w:rPr>
          <w:rFonts w:ascii="Arial" w:eastAsia="Calibri" w:hAnsi="Arial" w:cs="Arial"/>
          <w:sz w:val="18"/>
          <w:szCs w:val="18"/>
        </w:rPr>
        <w:t xml:space="preserve"> </w:t>
      </w:r>
      <w:r w:rsidR="00123674" w:rsidRPr="00566B35">
        <w:rPr>
          <w:rFonts w:ascii="Arial" w:eastAsia="Calibri" w:hAnsi="Arial" w:cs="Arial"/>
          <w:color w:val="000000"/>
          <w:sz w:val="18"/>
          <w:szCs w:val="18"/>
        </w:rPr>
        <w:t xml:space="preserve">Equipment (Box Truck) line item has a </w:t>
      </w:r>
      <w:r w:rsidR="003263FB" w:rsidRPr="00566B35">
        <w:rPr>
          <w:rFonts w:ascii="Arial" w:eastAsia="Calibri" w:hAnsi="Arial" w:cs="Arial"/>
          <w:color w:val="000000"/>
          <w:sz w:val="18"/>
          <w:szCs w:val="18"/>
        </w:rPr>
        <w:t>carry-over</w:t>
      </w:r>
      <w:r w:rsidR="00123674" w:rsidRPr="00566B35">
        <w:rPr>
          <w:rFonts w:ascii="Arial" w:eastAsia="Calibri" w:hAnsi="Arial" w:cs="Arial"/>
          <w:color w:val="000000"/>
          <w:sz w:val="18"/>
          <w:szCs w:val="18"/>
        </w:rPr>
        <w:t xml:space="preserve"> of</w:t>
      </w:r>
      <w:r w:rsidRPr="00566B35">
        <w:rPr>
          <w:rFonts w:ascii="Arial" w:eastAsia="Calibri" w:hAnsi="Arial" w:cs="Arial"/>
          <w:sz w:val="18"/>
          <w:szCs w:val="18"/>
        </w:rPr>
        <w:t xml:space="preserve"> </w:t>
      </w:r>
      <w:r w:rsidR="00123674" w:rsidRPr="00566B35">
        <w:rPr>
          <w:rFonts w:ascii="Arial" w:eastAsia="Calibri" w:hAnsi="Arial" w:cs="Arial"/>
          <w:sz w:val="18"/>
          <w:szCs w:val="18"/>
        </w:rPr>
        <w:t>$</w:t>
      </w:r>
      <w:r w:rsidRPr="00566B35">
        <w:rPr>
          <w:rFonts w:ascii="Arial" w:eastAsia="Calibri" w:hAnsi="Arial" w:cs="Arial"/>
          <w:sz w:val="18"/>
          <w:szCs w:val="18"/>
        </w:rPr>
        <w:t xml:space="preserve">10,000.00 </w:t>
      </w:r>
      <w:r w:rsidR="00123674" w:rsidRPr="00566B35">
        <w:rPr>
          <w:rFonts w:ascii="Arial" w:eastAsia="Calibri" w:hAnsi="Arial" w:cs="Arial"/>
          <w:sz w:val="18"/>
          <w:szCs w:val="18"/>
        </w:rPr>
        <w:t>in addition to the appropriation above.</w:t>
      </w:r>
    </w:p>
    <w:p w14:paraId="3FBB5F26" w14:textId="4117FCFD" w:rsidR="002C1F40" w:rsidRPr="00566B35" w:rsidRDefault="006753A1" w:rsidP="002C1F40">
      <w:pPr>
        <w:widowControl w:val="0"/>
        <w:suppressAutoHyphens/>
        <w:overflowPunct w:val="0"/>
        <w:autoSpaceDE w:val="0"/>
        <w:autoSpaceDN w:val="0"/>
        <w:ind w:left="90"/>
        <w:textAlignment w:val="baseline"/>
        <w:rPr>
          <w:rFonts w:ascii="Arial" w:eastAsia="Calibri" w:hAnsi="Arial" w:cs="Arial"/>
          <w:sz w:val="18"/>
          <w:szCs w:val="18"/>
        </w:rPr>
      </w:pPr>
      <w:r w:rsidRPr="00566B35">
        <w:rPr>
          <w:rFonts w:ascii="Arial" w:eastAsia="Calibri" w:hAnsi="Arial" w:cs="Arial"/>
          <w:sz w:val="18"/>
          <w:szCs w:val="18"/>
        </w:rPr>
        <w:t>***</w:t>
      </w:r>
      <w:r w:rsidR="002C1F40" w:rsidRPr="00566B35">
        <w:rPr>
          <w:rFonts w:ascii="Arial" w:eastAsia="Calibri" w:hAnsi="Arial" w:cs="Arial"/>
          <w:sz w:val="18"/>
          <w:szCs w:val="18"/>
        </w:rPr>
        <w:t xml:space="preserve"> </w:t>
      </w:r>
      <w:r w:rsidR="003263FB" w:rsidRPr="00566B35">
        <w:rPr>
          <w:rFonts w:ascii="Arial" w:eastAsia="Times New Roman" w:hAnsi="Arial" w:cs="Arial"/>
          <w:color w:val="000000"/>
          <w:kern w:val="3"/>
          <w:sz w:val="18"/>
          <w:szCs w:val="18"/>
        </w:rPr>
        <w:t>Solid Waste Disposal</w:t>
      </w:r>
      <w:r w:rsidR="002C1F40" w:rsidRPr="00566B35">
        <w:rPr>
          <w:rFonts w:ascii="Arial" w:eastAsia="Calibri" w:hAnsi="Arial" w:cs="Arial"/>
          <w:sz w:val="18"/>
          <w:szCs w:val="18"/>
        </w:rPr>
        <w:t xml:space="preserve"> </w:t>
      </w:r>
      <w:r w:rsidR="00123674" w:rsidRPr="00566B35">
        <w:rPr>
          <w:rFonts w:ascii="Arial" w:eastAsia="Calibri" w:hAnsi="Arial" w:cs="Arial"/>
          <w:color w:val="000000"/>
          <w:sz w:val="18"/>
          <w:szCs w:val="18"/>
        </w:rPr>
        <w:t xml:space="preserve">line item has a </w:t>
      </w:r>
      <w:r w:rsidR="003263FB" w:rsidRPr="00566B35">
        <w:rPr>
          <w:rFonts w:ascii="Arial" w:eastAsia="Calibri" w:hAnsi="Arial" w:cs="Arial"/>
          <w:color w:val="000000"/>
          <w:sz w:val="18"/>
          <w:szCs w:val="18"/>
        </w:rPr>
        <w:t>carry-over</w:t>
      </w:r>
      <w:r w:rsidR="00123674" w:rsidRPr="00566B35">
        <w:rPr>
          <w:rFonts w:ascii="Arial" w:eastAsia="Calibri" w:hAnsi="Arial" w:cs="Arial"/>
          <w:color w:val="000000"/>
          <w:sz w:val="18"/>
          <w:szCs w:val="18"/>
        </w:rPr>
        <w:t xml:space="preserve"> of</w:t>
      </w:r>
      <w:r w:rsidR="00123674" w:rsidRPr="00566B35">
        <w:rPr>
          <w:rFonts w:ascii="Arial" w:eastAsia="Calibri" w:hAnsi="Arial" w:cs="Arial"/>
          <w:sz w:val="18"/>
          <w:szCs w:val="18"/>
        </w:rPr>
        <w:t xml:space="preserve"> $</w:t>
      </w:r>
      <w:r w:rsidR="003263FB" w:rsidRPr="00566B35">
        <w:rPr>
          <w:rFonts w:ascii="Arial" w:eastAsia="Calibri" w:hAnsi="Arial" w:cs="Arial"/>
          <w:sz w:val="18"/>
          <w:szCs w:val="18"/>
        </w:rPr>
        <w:t>8,401.80</w:t>
      </w:r>
      <w:r w:rsidR="00123674" w:rsidRPr="00566B35">
        <w:rPr>
          <w:rFonts w:ascii="Arial" w:eastAsia="Calibri" w:hAnsi="Arial" w:cs="Arial"/>
          <w:sz w:val="18"/>
          <w:szCs w:val="18"/>
        </w:rPr>
        <w:t xml:space="preserve"> in addition to the appropriation above.</w:t>
      </w:r>
    </w:p>
    <w:p w14:paraId="123E0342" w14:textId="60220F07" w:rsidR="002C1F40" w:rsidRDefault="002C1F40" w:rsidP="002C1F40">
      <w:pPr>
        <w:widowControl w:val="0"/>
        <w:suppressAutoHyphens/>
        <w:overflowPunct w:val="0"/>
        <w:autoSpaceDE w:val="0"/>
        <w:autoSpaceDN w:val="0"/>
        <w:textAlignment w:val="baseline"/>
        <w:rPr>
          <w:rFonts w:ascii="Times" w:eastAsia="Times New Roman" w:hAnsi="Times"/>
          <w:kern w:val="3"/>
          <w:sz w:val="20"/>
          <w:szCs w:val="20"/>
        </w:rPr>
      </w:pPr>
    </w:p>
    <w:p w14:paraId="15A75F61" w14:textId="33B7872F" w:rsidR="001D40CE" w:rsidRDefault="00E935B1" w:rsidP="002C1F40">
      <w:pPr>
        <w:widowControl w:val="0"/>
        <w:suppressAutoHyphens/>
        <w:overflowPunct w:val="0"/>
        <w:autoSpaceDE w:val="0"/>
        <w:autoSpaceDN w:val="0"/>
        <w:textAlignment w:val="baseline"/>
        <w:rPr>
          <w:rFonts w:ascii="Times" w:eastAsia="Times New Roman" w:hAnsi="Times"/>
          <w:kern w:val="3"/>
          <w:sz w:val="20"/>
          <w:szCs w:val="20"/>
        </w:rPr>
      </w:pPr>
      <w:r w:rsidRPr="00310902">
        <w:rPr>
          <w:rFonts w:eastAsia="Times New Roman"/>
          <w:b/>
          <w:bCs/>
          <w:kern w:val="3"/>
        </w:rPr>
        <w:t xml:space="preserve">Motion was made, and seconded, </w:t>
      </w:r>
      <w:r>
        <w:rPr>
          <w:rFonts w:eastAsia="Times New Roman"/>
          <w:b/>
          <w:bCs/>
          <w:kern w:val="3"/>
        </w:rPr>
        <w:t>question was raised about when recycling was going to be coming back at the Transfer Station. Answer from Select Board was hopefully in the summer if the Town can find a Box Truck to purchase.</w:t>
      </w:r>
      <w:r w:rsidRPr="00310902">
        <w:rPr>
          <w:rFonts w:eastAsia="Times New Roman"/>
          <w:b/>
          <w:bCs/>
          <w:kern w:val="3"/>
        </w:rPr>
        <w:t xml:space="preserve"> </w:t>
      </w:r>
      <w:r>
        <w:rPr>
          <w:rFonts w:eastAsia="Times New Roman"/>
          <w:b/>
          <w:bCs/>
          <w:kern w:val="3"/>
        </w:rPr>
        <w:t>M</w:t>
      </w:r>
      <w:r w:rsidRPr="00310902">
        <w:rPr>
          <w:rFonts w:eastAsia="Times New Roman"/>
          <w:b/>
          <w:bCs/>
          <w:kern w:val="3"/>
        </w:rPr>
        <w:t>oved to vote. PASSED by hand count.</w:t>
      </w:r>
    </w:p>
    <w:p w14:paraId="73562C12" w14:textId="77777777" w:rsidR="001D40CE" w:rsidRPr="002C1F40" w:rsidRDefault="001D40CE" w:rsidP="002C1F40">
      <w:pPr>
        <w:widowControl w:val="0"/>
        <w:suppressAutoHyphens/>
        <w:overflowPunct w:val="0"/>
        <w:autoSpaceDE w:val="0"/>
        <w:autoSpaceDN w:val="0"/>
        <w:textAlignment w:val="baseline"/>
        <w:rPr>
          <w:rFonts w:ascii="Times" w:eastAsia="Times New Roman" w:hAnsi="Times"/>
          <w:kern w:val="3"/>
          <w:sz w:val="20"/>
          <w:szCs w:val="20"/>
        </w:rPr>
      </w:pPr>
    </w:p>
    <w:p w14:paraId="700FB545" w14:textId="77777777" w:rsidR="002C1F40" w:rsidRPr="002C1F40" w:rsidRDefault="002C1F40" w:rsidP="002C1F40">
      <w:pPr>
        <w:widowControl w:val="0"/>
        <w:suppressAutoHyphens/>
        <w:overflowPunct w:val="0"/>
        <w:autoSpaceDE w:val="0"/>
        <w:autoSpaceDN w:val="0"/>
        <w:ind w:left="180"/>
        <w:textAlignment w:val="baseline"/>
        <w:rPr>
          <w:rFonts w:eastAsia="Times New Roman"/>
          <w:b/>
          <w:kern w:val="3"/>
          <w:u w:val="single"/>
        </w:rPr>
      </w:pPr>
      <w:r w:rsidRPr="002C1F40">
        <w:rPr>
          <w:rFonts w:eastAsia="Times New Roman"/>
          <w:b/>
          <w:kern w:val="3"/>
          <w:u w:val="single"/>
        </w:rPr>
        <w:lastRenderedPageBreak/>
        <w:t>PROTECTION AND ENFORCEMENT</w:t>
      </w:r>
    </w:p>
    <w:p w14:paraId="25A9FE0C" w14:textId="77777777" w:rsidR="002C1F40" w:rsidRPr="002C1F40" w:rsidRDefault="002C1F40" w:rsidP="002C1F40">
      <w:pPr>
        <w:widowControl w:val="0"/>
        <w:suppressAutoHyphens/>
        <w:overflowPunct w:val="0"/>
        <w:autoSpaceDE w:val="0"/>
        <w:autoSpaceDN w:val="0"/>
        <w:jc w:val="center"/>
        <w:textAlignment w:val="baseline"/>
        <w:rPr>
          <w:rFonts w:eastAsia="Times New Roman"/>
          <w:bCs/>
          <w:kern w:val="3"/>
        </w:rPr>
      </w:pPr>
    </w:p>
    <w:p w14:paraId="0583CE15" w14:textId="6762D503" w:rsidR="002C1F40" w:rsidRDefault="002C1F40" w:rsidP="002C1F40">
      <w:pPr>
        <w:widowControl w:val="0"/>
        <w:suppressAutoHyphens/>
        <w:overflowPunct w:val="0"/>
        <w:autoSpaceDE w:val="0"/>
        <w:autoSpaceDN w:val="0"/>
        <w:jc w:val="center"/>
        <w:textAlignment w:val="baseline"/>
        <w:rPr>
          <w:rFonts w:eastAsia="Times New Roman"/>
          <w:bCs/>
          <w:kern w:val="3"/>
        </w:rPr>
      </w:pPr>
    </w:p>
    <w:p w14:paraId="5592CDB3" w14:textId="7BEA1E4C" w:rsidR="003859C2" w:rsidRDefault="003859C2" w:rsidP="002C1F40">
      <w:pPr>
        <w:widowControl w:val="0"/>
        <w:suppressAutoHyphens/>
        <w:overflowPunct w:val="0"/>
        <w:autoSpaceDE w:val="0"/>
        <w:autoSpaceDN w:val="0"/>
        <w:jc w:val="center"/>
        <w:textAlignment w:val="baseline"/>
        <w:rPr>
          <w:rFonts w:eastAsia="Times New Roman"/>
          <w:bCs/>
          <w:kern w:val="3"/>
        </w:rPr>
      </w:pPr>
    </w:p>
    <w:p w14:paraId="39925B1A" w14:textId="43F4E75A" w:rsidR="003859C2" w:rsidRPr="00880B54" w:rsidRDefault="003859C2" w:rsidP="003859C2">
      <w:pPr>
        <w:widowControl w:val="0"/>
        <w:suppressAutoHyphens/>
        <w:overflowPunct w:val="0"/>
        <w:autoSpaceDE w:val="0"/>
        <w:autoSpaceDN w:val="0"/>
        <w:textAlignment w:val="baseline"/>
        <w:rPr>
          <w:rFonts w:eastAsia="Times New Roman"/>
          <w:b/>
          <w:color w:val="FF0000"/>
          <w:kern w:val="3"/>
        </w:rPr>
      </w:pPr>
      <w:r>
        <w:rPr>
          <w:rFonts w:eastAsia="Times New Roman"/>
          <w:bCs/>
          <w:kern w:val="3"/>
        </w:rPr>
        <w:t xml:space="preserve">Article </w:t>
      </w:r>
      <w:r w:rsidR="00B252DB">
        <w:rPr>
          <w:rFonts w:eastAsia="Times New Roman"/>
          <w:bCs/>
          <w:kern w:val="3"/>
        </w:rPr>
        <w:t>2</w:t>
      </w:r>
      <w:r w:rsidR="00AD7253">
        <w:rPr>
          <w:rFonts w:eastAsia="Times New Roman"/>
          <w:bCs/>
          <w:kern w:val="3"/>
        </w:rPr>
        <w:t>6</w:t>
      </w:r>
      <w:r w:rsidR="00B252DB">
        <w:rPr>
          <w:rFonts w:eastAsia="Times New Roman"/>
          <w:bCs/>
          <w:kern w:val="3"/>
        </w:rPr>
        <w:t xml:space="preserve"> </w:t>
      </w:r>
      <w:r w:rsidR="00B252DB">
        <w:rPr>
          <w:rFonts w:eastAsia="Times New Roman"/>
          <w:bCs/>
          <w:kern w:val="3"/>
        </w:rPr>
        <w:tab/>
      </w:r>
      <w:r w:rsidR="0093456F" w:rsidRPr="00AD47E0">
        <w:rPr>
          <w:rFonts w:eastAsia="Times New Roman"/>
          <w:bCs/>
          <w:kern w:val="3"/>
        </w:rPr>
        <w:t>To see if the Town will vote to authorize the Select Board to recover emergency services costs from</w:t>
      </w:r>
      <w:r w:rsidR="00AD47E0" w:rsidRPr="00AD47E0">
        <w:rPr>
          <w:rFonts w:eastAsia="Times New Roman"/>
          <w:bCs/>
          <w:kern w:val="3"/>
        </w:rPr>
        <w:t xml:space="preserve"> commercial insurance policies and utility companies </w:t>
      </w:r>
      <w:r w:rsidR="008318FB">
        <w:rPr>
          <w:rFonts w:eastAsia="Times New Roman"/>
          <w:bCs/>
          <w:kern w:val="3"/>
        </w:rPr>
        <w:t xml:space="preserve">via </w:t>
      </w:r>
      <w:r w:rsidR="00880B54">
        <w:rPr>
          <w:rFonts w:eastAsia="Times New Roman"/>
          <w:bCs/>
          <w:kern w:val="3"/>
        </w:rPr>
        <w:t xml:space="preserve">third party </w:t>
      </w:r>
      <w:r w:rsidR="008318FB">
        <w:rPr>
          <w:rFonts w:eastAsia="Times New Roman"/>
          <w:bCs/>
          <w:kern w:val="3"/>
        </w:rPr>
        <w:t xml:space="preserve">contract, </w:t>
      </w:r>
      <w:r w:rsidR="00880B54">
        <w:rPr>
          <w:rFonts w:eastAsia="Times New Roman"/>
          <w:bCs/>
          <w:kern w:val="3"/>
        </w:rPr>
        <w:t>in</w:t>
      </w:r>
      <w:r w:rsidR="0093456F" w:rsidRPr="00AD47E0">
        <w:rPr>
          <w:rFonts w:eastAsia="Times New Roman"/>
          <w:bCs/>
          <w:kern w:val="3"/>
        </w:rPr>
        <w:t xml:space="preserve"> a cost recovery policy.</w:t>
      </w:r>
      <w:r w:rsidR="0093456F" w:rsidRPr="006C01FD">
        <w:rPr>
          <w:rFonts w:eastAsia="Times New Roman"/>
          <w:b/>
          <w:i/>
          <w:iCs/>
          <w:kern w:val="3"/>
        </w:rPr>
        <w:t xml:space="preserve">  </w:t>
      </w:r>
    </w:p>
    <w:p w14:paraId="469EA49B" w14:textId="25151A85" w:rsidR="00AD47E0" w:rsidRDefault="00AD47E0" w:rsidP="003859C2">
      <w:pPr>
        <w:widowControl w:val="0"/>
        <w:suppressAutoHyphens/>
        <w:overflowPunct w:val="0"/>
        <w:autoSpaceDE w:val="0"/>
        <w:autoSpaceDN w:val="0"/>
        <w:textAlignment w:val="baseline"/>
        <w:rPr>
          <w:rFonts w:eastAsia="Times New Roman"/>
          <w:bCs/>
          <w:kern w:val="3"/>
        </w:rPr>
      </w:pPr>
      <w:r>
        <w:rPr>
          <w:rFonts w:eastAsia="Times New Roman"/>
          <w:bCs/>
          <w:color w:val="FF0000"/>
          <w:kern w:val="3"/>
        </w:rPr>
        <w:t xml:space="preserve"> </w:t>
      </w:r>
      <w:r>
        <w:rPr>
          <w:rFonts w:eastAsia="Times New Roman"/>
          <w:bCs/>
          <w:color w:val="FF0000"/>
          <w:kern w:val="3"/>
        </w:rPr>
        <w:tab/>
      </w:r>
      <w:r>
        <w:rPr>
          <w:rFonts w:eastAsia="Times New Roman"/>
          <w:bCs/>
          <w:color w:val="FF0000"/>
          <w:kern w:val="3"/>
        </w:rPr>
        <w:tab/>
      </w:r>
      <w:r>
        <w:rPr>
          <w:rFonts w:eastAsia="Times New Roman"/>
          <w:bCs/>
          <w:color w:val="FF0000"/>
          <w:kern w:val="3"/>
        </w:rPr>
        <w:tab/>
      </w:r>
      <w:r>
        <w:rPr>
          <w:rFonts w:eastAsia="Times New Roman"/>
          <w:bCs/>
          <w:color w:val="FF0000"/>
          <w:kern w:val="3"/>
        </w:rPr>
        <w:tab/>
      </w:r>
      <w:r>
        <w:rPr>
          <w:rFonts w:eastAsia="Times New Roman"/>
          <w:bCs/>
          <w:color w:val="FF0000"/>
          <w:kern w:val="3"/>
        </w:rPr>
        <w:tab/>
      </w:r>
      <w:r w:rsidRPr="00AD47E0">
        <w:rPr>
          <w:rFonts w:eastAsia="Times New Roman"/>
          <w:bCs/>
          <w:kern w:val="3"/>
        </w:rPr>
        <w:t>Recommend</w:t>
      </w:r>
      <w:r w:rsidR="0032031C">
        <w:rPr>
          <w:rFonts w:eastAsia="Times New Roman"/>
          <w:bCs/>
          <w:kern w:val="3"/>
        </w:rPr>
        <w:t>:</w:t>
      </w:r>
      <w:r w:rsidRPr="00AD47E0">
        <w:rPr>
          <w:rFonts w:eastAsia="Times New Roman"/>
          <w:bCs/>
          <w:kern w:val="3"/>
        </w:rPr>
        <w:t xml:space="preserve"> Pass</w:t>
      </w:r>
    </w:p>
    <w:p w14:paraId="35A71F8F" w14:textId="2ACE35EE" w:rsidR="0012325C" w:rsidRPr="0012325C" w:rsidRDefault="0012325C" w:rsidP="003859C2">
      <w:pPr>
        <w:widowControl w:val="0"/>
        <w:suppressAutoHyphens/>
        <w:overflowPunct w:val="0"/>
        <w:autoSpaceDE w:val="0"/>
        <w:autoSpaceDN w:val="0"/>
        <w:textAlignment w:val="baseline"/>
        <w:rPr>
          <w:rFonts w:eastAsia="Times New Roman"/>
          <w:b/>
          <w:kern w:val="3"/>
        </w:rPr>
      </w:pPr>
      <w:r w:rsidRPr="0012325C">
        <w:rPr>
          <w:rFonts w:eastAsia="Times New Roman"/>
          <w:b/>
          <w:kern w:val="3"/>
        </w:rPr>
        <w:t xml:space="preserve">Motion made and seconded. Discussion on what this was, why did Select Board want it ensued. John York and Doug Thomas spoke about details. Town asked if there could be more clarification in the article for what was </w:t>
      </w:r>
      <w:r w:rsidR="00854637" w:rsidRPr="0012325C">
        <w:rPr>
          <w:rFonts w:eastAsia="Times New Roman"/>
          <w:b/>
          <w:kern w:val="3"/>
        </w:rPr>
        <w:t>being</w:t>
      </w:r>
      <w:r w:rsidRPr="0012325C">
        <w:rPr>
          <w:rFonts w:eastAsia="Times New Roman"/>
          <w:b/>
          <w:kern w:val="3"/>
        </w:rPr>
        <w:t xml:space="preserve"> asked. Amendment was made to change wording of article to reflect a passive action, amendment was withdrawn. Motion made to limit discussion, seconded, limit discussion PASSED by 2/3</w:t>
      </w:r>
      <w:r w:rsidRPr="0012325C">
        <w:rPr>
          <w:rFonts w:eastAsia="Times New Roman"/>
          <w:b/>
          <w:kern w:val="3"/>
          <w:vertAlign w:val="superscript"/>
        </w:rPr>
        <w:t>rd</w:t>
      </w:r>
      <w:r w:rsidRPr="0012325C">
        <w:rPr>
          <w:rFonts w:eastAsia="Times New Roman"/>
          <w:b/>
          <w:kern w:val="3"/>
        </w:rPr>
        <w:t xml:space="preserve"> majority hand vote. Motion made to move to vote to PASS OVER article, seconded, PASSED OVER by hand vote.</w:t>
      </w:r>
    </w:p>
    <w:p w14:paraId="12EAC5D9" w14:textId="77777777" w:rsidR="00AD47E0" w:rsidRPr="00AD47E0" w:rsidRDefault="00AD47E0" w:rsidP="003859C2">
      <w:pPr>
        <w:widowControl w:val="0"/>
        <w:suppressAutoHyphens/>
        <w:overflowPunct w:val="0"/>
        <w:autoSpaceDE w:val="0"/>
        <w:autoSpaceDN w:val="0"/>
        <w:textAlignment w:val="baseline"/>
        <w:rPr>
          <w:rFonts w:eastAsia="Times New Roman"/>
          <w:bCs/>
          <w:color w:val="FF0000"/>
          <w:kern w:val="3"/>
        </w:rPr>
      </w:pPr>
    </w:p>
    <w:p w14:paraId="12E49517" w14:textId="5CA1B517" w:rsidR="003859C2" w:rsidRPr="000E4F81" w:rsidRDefault="003859C2" w:rsidP="003859C2">
      <w:pPr>
        <w:widowControl w:val="0"/>
        <w:suppressAutoHyphens/>
        <w:overflowPunct w:val="0"/>
        <w:autoSpaceDE w:val="0"/>
        <w:autoSpaceDN w:val="0"/>
        <w:textAlignment w:val="baseline"/>
        <w:rPr>
          <w:rFonts w:eastAsia="Times New Roman"/>
          <w:bCs/>
          <w:kern w:val="3"/>
        </w:rPr>
      </w:pPr>
      <w:r w:rsidRPr="006C01FD">
        <w:rPr>
          <w:rFonts w:eastAsia="Times New Roman"/>
          <w:bCs/>
          <w:kern w:val="3"/>
        </w:rPr>
        <w:t>Article</w:t>
      </w:r>
      <w:r w:rsidRPr="006C01FD">
        <w:rPr>
          <w:rFonts w:eastAsia="Times New Roman"/>
          <w:bCs/>
          <w:kern w:val="3"/>
        </w:rPr>
        <w:tab/>
      </w:r>
      <w:r w:rsidR="00C669B7">
        <w:rPr>
          <w:rFonts w:eastAsia="Times New Roman"/>
          <w:bCs/>
          <w:kern w:val="3"/>
        </w:rPr>
        <w:t>2</w:t>
      </w:r>
      <w:r w:rsidR="00AD7253">
        <w:rPr>
          <w:rFonts w:eastAsia="Times New Roman"/>
          <w:bCs/>
          <w:kern w:val="3"/>
        </w:rPr>
        <w:t>7</w:t>
      </w:r>
      <w:r>
        <w:rPr>
          <w:rFonts w:eastAsia="Times New Roman"/>
          <w:bCs/>
          <w:i/>
          <w:iCs/>
          <w:kern w:val="3"/>
        </w:rPr>
        <w:tab/>
      </w:r>
      <w:r w:rsidRPr="006C01FD">
        <w:rPr>
          <w:rFonts w:eastAsia="Times New Roman"/>
          <w:bCs/>
          <w:kern w:val="3"/>
        </w:rPr>
        <w:t>To see if the town will vote to allow</w:t>
      </w:r>
      <w:r w:rsidR="000E4F81" w:rsidRPr="006C01FD">
        <w:rPr>
          <w:rFonts w:eastAsia="Times New Roman"/>
          <w:bCs/>
          <w:kern w:val="3"/>
        </w:rPr>
        <w:t xml:space="preserve"> </w:t>
      </w:r>
      <w:r w:rsidR="003D6F0F" w:rsidRPr="006C01FD">
        <w:rPr>
          <w:rFonts w:eastAsia="Times New Roman"/>
          <w:bCs/>
          <w:kern w:val="3"/>
        </w:rPr>
        <w:t>all</w:t>
      </w:r>
      <w:r w:rsidR="000E4F81" w:rsidRPr="006C01FD">
        <w:rPr>
          <w:rFonts w:eastAsia="Times New Roman"/>
          <w:bCs/>
          <w:kern w:val="3"/>
        </w:rPr>
        <w:t xml:space="preserve"> revenue from any cost recovery</w:t>
      </w:r>
      <w:r w:rsidR="003D6F0F" w:rsidRPr="006C01FD">
        <w:rPr>
          <w:rFonts w:eastAsia="Times New Roman"/>
          <w:bCs/>
          <w:kern w:val="3"/>
        </w:rPr>
        <w:t xml:space="preserve"> services</w:t>
      </w:r>
      <w:r w:rsidR="000E4F81" w:rsidRPr="006C01FD">
        <w:rPr>
          <w:rFonts w:eastAsia="Times New Roman"/>
          <w:bCs/>
          <w:kern w:val="3"/>
        </w:rPr>
        <w:t xml:space="preserve"> to be added to the Fire Equipment Reserve fund</w:t>
      </w:r>
      <w:r w:rsidR="00D64CBC" w:rsidRPr="006C01FD">
        <w:rPr>
          <w:rFonts w:eastAsia="Times New Roman"/>
          <w:bCs/>
          <w:kern w:val="3"/>
        </w:rPr>
        <w:t xml:space="preserve"> at the end of each fiscal year</w:t>
      </w:r>
      <w:r w:rsidR="00EC35EE" w:rsidRPr="006C01FD">
        <w:rPr>
          <w:rFonts w:eastAsia="Times New Roman"/>
          <w:bCs/>
          <w:kern w:val="3"/>
        </w:rPr>
        <w:t>, until amended or revoked.</w:t>
      </w:r>
    </w:p>
    <w:p w14:paraId="0036A455" w14:textId="33E8AF57" w:rsidR="003859C2" w:rsidRPr="002C1F40" w:rsidRDefault="0032031C" w:rsidP="0032031C">
      <w:pPr>
        <w:widowControl w:val="0"/>
        <w:suppressAutoHyphens/>
        <w:overflowPunct w:val="0"/>
        <w:autoSpaceDE w:val="0"/>
        <w:autoSpaceDN w:val="0"/>
        <w:ind w:left="2880" w:firstLine="720"/>
        <w:textAlignment w:val="baseline"/>
        <w:rPr>
          <w:rFonts w:eastAsia="Times New Roman"/>
          <w:bCs/>
          <w:kern w:val="3"/>
        </w:rPr>
      </w:pPr>
      <w:r>
        <w:rPr>
          <w:rFonts w:eastAsia="Times New Roman"/>
          <w:bCs/>
          <w:kern w:val="3"/>
        </w:rPr>
        <w:t>Recommend: Pass</w:t>
      </w:r>
    </w:p>
    <w:p w14:paraId="2C85A631" w14:textId="555DEC88" w:rsidR="002C1F40" w:rsidRDefault="00E935B1" w:rsidP="002C1F40">
      <w:pPr>
        <w:widowControl w:val="0"/>
        <w:suppressAutoHyphens/>
        <w:overflowPunct w:val="0"/>
        <w:autoSpaceDE w:val="0"/>
        <w:autoSpaceDN w:val="0"/>
        <w:textAlignment w:val="baseline"/>
        <w:rPr>
          <w:rFonts w:eastAsia="Times New Roman"/>
          <w:kern w:val="3"/>
          <w:sz w:val="20"/>
          <w:szCs w:val="20"/>
        </w:rPr>
      </w:pPr>
      <w:r w:rsidRPr="00310902">
        <w:rPr>
          <w:rFonts w:eastAsia="Times New Roman"/>
          <w:b/>
          <w:bCs/>
          <w:kern w:val="3"/>
        </w:rPr>
        <w:t xml:space="preserve">Motion </w:t>
      </w:r>
      <w:r>
        <w:rPr>
          <w:rFonts w:eastAsia="Times New Roman"/>
          <w:b/>
          <w:bCs/>
          <w:kern w:val="3"/>
        </w:rPr>
        <w:t xml:space="preserve">to PASS OVER </w:t>
      </w:r>
      <w:r w:rsidRPr="00310902">
        <w:rPr>
          <w:rFonts w:eastAsia="Times New Roman"/>
          <w:b/>
          <w:bCs/>
          <w:kern w:val="3"/>
        </w:rPr>
        <w:t xml:space="preserve">was made, and seconded, no discussion, moved to vote. PASSED </w:t>
      </w:r>
      <w:r>
        <w:rPr>
          <w:rFonts w:eastAsia="Times New Roman"/>
          <w:b/>
          <w:bCs/>
          <w:kern w:val="3"/>
        </w:rPr>
        <w:t xml:space="preserve">OVER </w:t>
      </w:r>
      <w:r w:rsidRPr="00310902">
        <w:rPr>
          <w:rFonts w:eastAsia="Times New Roman"/>
          <w:b/>
          <w:bCs/>
          <w:kern w:val="3"/>
        </w:rPr>
        <w:t>by hand count.</w:t>
      </w:r>
    </w:p>
    <w:p w14:paraId="2FC9758C" w14:textId="77777777" w:rsidR="00E935B1" w:rsidRPr="002C1F40" w:rsidRDefault="00E935B1" w:rsidP="002C1F40">
      <w:pPr>
        <w:widowControl w:val="0"/>
        <w:suppressAutoHyphens/>
        <w:overflowPunct w:val="0"/>
        <w:autoSpaceDE w:val="0"/>
        <w:autoSpaceDN w:val="0"/>
        <w:textAlignment w:val="baseline"/>
        <w:rPr>
          <w:rFonts w:eastAsia="Times New Roman"/>
          <w:kern w:val="3"/>
          <w:sz w:val="20"/>
          <w:szCs w:val="20"/>
        </w:rPr>
      </w:pPr>
    </w:p>
    <w:p w14:paraId="3B299889" w14:textId="2C553295" w:rsidR="00B252DB" w:rsidRDefault="002C1F40" w:rsidP="002C1F40">
      <w:pPr>
        <w:widowControl w:val="0"/>
        <w:suppressAutoHyphens/>
        <w:overflowPunct w:val="0"/>
        <w:autoSpaceDE w:val="0"/>
        <w:autoSpaceDN w:val="0"/>
        <w:textAlignment w:val="baseline"/>
        <w:rPr>
          <w:rFonts w:eastAsia="Times New Roman"/>
          <w:kern w:val="3"/>
        </w:rPr>
      </w:pPr>
      <w:r w:rsidRPr="002C1F40">
        <w:rPr>
          <w:rFonts w:eastAsia="Times New Roman"/>
          <w:kern w:val="3"/>
        </w:rPr>
        <w:t xml:space="preserve">Article </w:t>
      </w:r>
      <w:r w:rsidR="00C669B7">
        <w:rPr>
          <w:rFonts w:eastAsia="Times New Roman"/>
          <w:kern w:val="3"/>
        </w:rPr>
        <w:t>2</w:t>
      </w:r>
      <w:r w:rsidR="00AD7253">
        <w:rPr>
          <w:rFonts w:eastAsia="Times New Roman"/>
          <w:kern w:val="3"/>
        </w:rPr>
        <w:t>8</w:t>
      </w:r>
      <w:r w:rsidRPr="002C1F40">
        <w:rPr>
          <w:rFonts w:eastAsia="Times New Roman"/>
          <w:kern w:val="3"/>
        </w:rPr>
        <w:tab/>
        <w:t>To see what sum, if any, the Town will</w:t>
      </w:r>
      <w:r w:rsidR="00880B54">
        <w:rPr>
          <w:rFonts w:eastAsia="Times New Roman"/>
          <w:kern w:val="3"/>
        </w:rPr>
        <w:t xml:space="preserve"> vote to</w:t>
      </w:r>
      <w:r w:rsidRPr="002C1F40">
        <w:rPr>
          <w:rFonts w:eastAsia="Times New Roman"/>
          <w:kern w:val="3"/>
        </w:rPr>
        <w:t xml:space="preserve"> raise and appropriate for Fire Department and Emergency Management Expenses for the ensuing year.  (Recommended amounts to be raised itemized in Table E in </w:t>
      </w:r>
      <w:r w:rsidRPr="002C1F40">
        <w:rPr>
          <w:rFonts w:eastAsia="Times New Roman"/>
          <w:b/>
          <w:kern w:val="3"/>
        </w:rPr>
        <w:t>bold</w:t>
      </w:r>
      <w:r w:rsidRPr="002C1F40">
        <w:rPr>
          <w:rFonts w:eastAsia="Times New Roman"/>
          <w:kern w:val="3"/>
        </w:rPr>
        <w:t>.) * Table on next page.</w:t>
      </w:r>
    </w:p>
    <w:p w14:paraId="0764479E" w14:textId="77777777" w:rsidR="004D5902" w:rsidRPr="002C1F40" w:rsidRDefault="004D5902" w:rsidP="004D5902">
      <w:pPr>
        <w:widowControl w:val="0"/>
        <w:tabs>
          <w:tab w:val="left" w:pos="2190"/>
        </w:tabs>
        <w:suppressAutoHyphens/>
        <w:overflowPunct w:val="0"/>
        <w:autoSpaceDE w:val="0"/>
        <w:autoSpaceDN w:val="0"/>
        <w:textAlignment w:val="baseline"/>
        <w:rPr>
          <w:rFonts w:eastAsia="Times New Roman"/>
          <w:kern w:val="3"/>
        </w:rPr>
      </w:pPr>
    </w:p>
    <w:p w14:paraId="270803D5"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color w:val="0070C0"/>
          <w:kern w:val="3"/>
          <w:szCs w:val="22"/>
        </w:rPr>
      </w:pPr>
      <w:r w:rsidRPr="002C1F40">
        <w:rPr>
          <w:rFonts w:ascii="Times" w:eastAsia="Times New Roman" w:hAnsi="Times"/>
          <w:kern w:val="3"/>
          <w:szCs w:val="22"/>
        </w:rPr>
        <w:t>TABLE E</w:t>
      </w:r>
    </w:p>
    <w:tbl>
      <w:tblPr>
        <w:tblW w:w="10170" w:type="dxa"/>
        <w:tblInd w:w="-5" w:type="dxa"/>
        <w:tblLayout w:type="fixed"/>
        <w:tblCellMar>
          <w:left w:w="10" w:type="dxa"/>
          <w:right w:w="10" w:type="dxa"/>
        </w:tblCellMar>
        <w:tblLook w:val="0000" w:firstRow="0" w:lastRow="0" w:firstColumn="0" w:lastColumn="0" w:noHBand="0" w:noVBand="0"/>
      </w:tblPr>
      <w:tblGrid>
        <w:gridCol w:w="3136"/>
        <w:gridCol w:w="1184"/>
        <w:gridCol w:w="900"/>
        <w:gridCol w:w="1260"/>
        <w:gridCol w:w="1170"/>
        <w:gridCol w:w="1350"/>
        <w:gridCol w:w="1170"/>
      </w:tblGrid>
      <w:tr w:rsidR="00FA147B" w:rsidRPr="002C1F40" w14:paraId="1770FE97" w14:textId="77777777" w:rsidTr="00A72E98">
        <w:trPr>
          <w:trHeight w:val="255"/>
        </w:trPr>
        <w:tc>
          <w:tcPr>
            <w:tcW w:w="3136"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bottom"/>
          </w:tcPr>
          <w:p w14:paraId="7987CB22" w14:textId="77777777" w:rsidR="00FA147B" w:rsidRPr="002C1F40" w:rsidRDefault="00FA147B"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Arial" w:eastAsia="Times New Roman" w:hAnsi="Arial" w:cs="Arial"/>
                <w:kern w:val="3"/>
                <w:sz w:val="20"/>
                <w:szCs w:val="20"/>
              </w:rPr>
              <w:t> </w:t>
            </w:r>
            <w:r w:rsidRPr="002C1F40">
              <w:rPr>
                <w:rFonts w:ascii="Tahoma" w:eastAsia="Times New Roman" w:hAnsi="Tahoma" w:cs="Tahoma"/>
                <w:color w:val="000000"/>
                <w:kern w:val="3"/>
                <w:sz w:val="20"/>
                <w:szCs w:val="20"/>
              </w:rPr>
              <w:t>Account</w:t>
            </w:r>
          </w:p>
        </w:tc>
        <w:tc>
          <w:tcPr>
            <w:tcW w:w="1184" w:type="dxa"/>
            <w:tcBorders>
              <w:top w:val="single" w:sz="4" w:space="0" w:color="00000A"/>
              <w:right w:val="single" w:sz="4" w:space="0" w:color="00000A"/>
            </w:tcBorders>
            <w:shd w:val="clear" w:color="auto" w:fill="FFFFFF"/>
            <w:tcMar>
              <w:top w:w="0" w:type="dxa"/>
              <w:left w:w="108" w:type="dxa"/>
              <w:bottom w:w="0" w:type="dxa"/>
              <w:right w:w="108" w:type="dxa"/>
            </w:tcMar>
          </w:tcPr>
          <w:p w14:paraId="6988BF80" w14:textId="77777777" w:rsidR="00FA147B" w:rsidRPr="006753A1" w:rsidRDefault="00FA147B" w:rsidP="002C1F40">
            <w:pPr>
              <w:widowControl w:val="0"/>
              <w:suppressAutoHyphens/>
              <w:overflowPunct w:val="0"/>
              <w:autoSpaceDE w:val="0"/>
              <w:autoSpaceDN w:val="0"/>
              <w:jc w:val="center"/>
              <w:textAlignment w:val="baseline"/>
              <w:rPr>
                <w:rFonts w:ascii="Arial" w:eastAsia="Times New Roman" w:hAnsi="Arial"/>
                <w:kern w:val="3"/>
                <w:sz w:val="20"/>
                <w:szCs w:val="22"/>
              </w:rPr>
            </w:pPr>
            <w:r w:rsidRPr="006753A1">
              <w:rPr>
                <w:rFonts w:ascii="Arial" w:eastAsia="Times New Roman" w:hAnsi="Arial"/>
                <w:kern w:val="3"/>
                <w:sz w:val="20"/>
                <w:szCs w:val="22"/>
              </w:rPr>
              <w:t>2023 from</w:t>
            </w:r>
          </w:p>
        </w:tc>
        <w:tc>
          <w:tcPr>
            <w:tcW w:w="900" w:type="dxa"/>
            <w:tcBorders>
              <w:top w:val="single" w:sz="4" w:space="0" w:color="00000A"/>
              <w:right w:val="single" w:sz="4" w:space="0" w:color="auto"/>
            </w:tcBorders>
            <w:shd w:val="clear" w:color="auto" w:fill="FFFFFF"/>
            <w:tcMar>
              <w:top w:w="0" w:type="dxa"/>
              <w:left w:w="108" w:type="dxa"/>
              <w:bottom w:w="0" w:type="dxa"/>
              <w:right w:w="108" w:type="dxa"/>
            </w:tcMar>
          </w:tcPr>
          <w:p w14:paraId="3E277DEC" w14:textId="1E775598" w:rsidR="00FA147B" w:rsidRPr="00E15604" w:rsidRDefault="00FA147B"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r w:rsidRPr="00E15604">
              <w:rPr>
                <w:rFonts w:ascii="Tahoma" w:eastAsia="Times New Roman" w:hAnsi="Tahoma" w:cs="Tahoma"/>
                <w:color w:val="000000"/>
                <w:kern w:val="3"/>
                <w:sz w:val="20"/>
                <w:szCs w:val="20"/>
              </w:rPr>
              <w:t>A</w:t>
            </w:r>
            <w:r w:rsidR="006753A1">
              <w:rPr>
                <w:rFonts w:ascii="Tahoma" w:eastAsia="Times New Roman" w:hAnsi="Tahoma" w:cs="Tahoma"/>
                <w:color w:val="000000"/>
                <w:kern w:val="3"/>
                <w:sz w:val="20"/>
                <w:szCs w:val="20"/>
              </w:rPr>
              <w:t>RPA</w:t>
            </w:r>
          </w:p>
        </w:tc>
        <w:tc>
          <w:tcPr>
            <w:tcW w:w="1260" w:type="dxa"/>
            <w:tcBorders>
              <w:top w:val="single" w:sz="4" w:space="0" w:color="auto"/>
              <w:left w:val="single" w:sz="4" w:space="0" w:color="auto"/>
              <w:right w:val="single" w:sz="4" w:space="0" w:color="auto"/>
            </w:tcBorders>
            <w:shd w:val="clear" w:color="auto" w:fill="FFFFFF"/>
          </w:tcPr>
          <w:p w14:paraId="640A1582" w14:textId="476A6AEB" w:rsidR="00FA147B" w:rsidRPr="002C1F40" w:rsidRDefault="00A72E98"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r>
              <w:rPr>
                <w:rFonts w:ascii="Tahoma" w:eastAsia="Times New Roman" w:hAnsi="Tahoma" w:cs="Tahoma"/>
                <w:color w:val="000000"/>
                <w:kern w:val="3"/>
                <w:sz w:val="20"/>
                <w:szCs w:val="20"/>
              </w:rPr>
              <w:t>Undesignated</w:t>
            </w:r>
          </w:p>
        </w:tc>
        <w:tc>
          <w:tcPr>
            <w:tcW w:w="1170" w:type="dxa"/>
            <w:tcBorders>
              <w:top w:val="single" w:sz="4" w:space="0" w:color="00000A"/>
              <w:left w:val="single" w:sz="4" w:space="0" w:color="auto"/>
              <w:right w:val="single" w:sz="4" w:space="0" w:color="auto"/>
            </w:tcBorders>
            <w:shd w:val="clear" w:color="auto" w:fill="FFFFFF"/>
          </w:tcPr>
          <w:p w14:paraId="235FE9B4" w14:textId="0FE59606" w:rsidR="00FA147B" w:rsidRPr="006753A1" w:rsidRDefault="00FA147B" w:rsidP="00FA147B">
            <w:pPr>
              <w:widowControl w:val="0"/>
              <w:suppressAutoHyphens/>
              <w:overflowPunct w:val="0"/>
              <w:autoSpaceDE w:val="0"/>
              <w:autoSpaceDN w:val="0"/>
              <w:jc w:val="center"/>
              <w:textAlignment w:val="baseline"/>
              <w:rPr>
                <w:rFonts w:ascii="Tahoma" w:eastAsia="Times New Roman" w:hAnsi="Tahoma" w:cs="Tahoma"/>
                <w:b/>
                <w:bCs/>
                <w:color w:val="000000"/>
                <w:kern w:val="3"/>
                <w:sz w:val="20"/>
                <w:szCs w:val="20"/>
              </w:rPr>
            </w:pPr>
            <w:r w:rsidRPr="006753A1">
              <w:rPr>
                <w:rFonts w:ascii="Tahoma" w:eastAsia="Times New Roman" w:hAnsi="Tahoma" w:cs="Tahoma"/>
                <w:b/>
                <w:bCs/>
                <w:color w:val="000000"/>
                <w:kern w:val="3"/>
                <w:sz w:val="20"/>
                <w:szCs w:val="20"/>
              </w:rPr>
              <w:t xml:space="preserve">2023 </w:t>
            </w:r>
          </w:p>
        </w:tc>
        <w:tc>
          <w:tcPr>
            <w:tcW w:w="1350" w:type="dxa"/>
            <w:tcBorders>
              <w:top w:val="single" w:sz="4" w:space="0" w:color="00000A"/>
              <w:left w:val="single" w:sz="4" w:space="0" w:color="auto"/>
              <w:right w:val="single" w:sz="4" w:space="0" w:color="00000A"/>
            </w:tcBorders>
            <w:shd w:val="clear" w:color="auto" w:fill="FFFFFF"/>
            <w:tcMar>
              <w:top w:w="0" w:type="dxa"/>
              <w:left w:w="108" w:type="dxa"/>
              <w:bottom w:w="0" w:type="dxa"/>
              <w:right w:w="108" w:type="dxa"/>
            </w:tcMar>
          </w:tcPr>
          <w:p w14:paraId="0C169A35" w14:textId="56F580ED" w:rsidR="00FA147B" w:rsidRPr="002C1F40" w:rsidRDefault="00FA147B"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Times New Roman" w:hAnsi="Tahoma" w:cs="Tahoma"/>
                <w:color w:val="000000"/>
                <w:kern w:val="3"/>
                <w:sz w:val="20"/>
                <w:szCs w:val="20"/>
              </w:rPr>
              <w:t>Budgeted</w:t>
            </w:r>
          </w:p>
        </w:tc>
        <w:tc>
          <w:tcPr>
            <w:tcW w:w="1170" w:type="dxa"/>
            <w:tcBorders>
              <w:top w:val="single" w:sz="4" w:space="0" w:color="00000A"/>
              <w:right w:val="single" w:sz="4" w:space="0" w:color="00000A"/>
            </w:tcBorders>
            <w:shd w:val="clear" w:color="auto" w:fill="FFFFFF"/>
            <w:tcMar>
              <w:top w:w="0" w:type="dxa"/>
              <w:left w:w="108" w:type="dxa"/>
              <w:bottom w:w="0" w:type="dxa"/>
              <w:right w:w="108" w:type="dxa"/>
            </w:tcMar>
            <w:vAlign w:val="bottom"/>
          </w:tcPr>
          <w:p w14:paraId="5A26A411" w14:textId="77777777" w:rsidR="00FA147B" w:rsidRPr="002C1F40" w:rsidRDefault="00FA147B"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Arial" w:eastAsia="Times New Roman" w:hAnsi="Arial" w:cs="Arial"/>
                <w:kern w:val="3"/>
                <w:sz w:val="20"/>
                <w:szCs w:val="20"/>
              </w:rPr>
              <w:t>Expended</w:t>
            </w:r>
          </w:p>
        </w:tc>
      </w:tr>
      <w:tr w:rsidR="00FA147B" w:rsidRPr="002C1F40" w14:paraId="29047C22" w14:textId="77777777" w:rsidTr="00A72E98">
        <w:trPr>
          <w:trHeight w:val="255"/>
        </w:trPr>
        <w:tc>
          <w:tcPr>
            <w:tcW w:w="313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E3953C" w14:textId="77777777" w:rsidR="00FA147B" w:rsidRPr="002C1F40" w:rsidRDefault="00FA147B"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p>
        </w:tc>
        <w:tc>
          <w:tcPr>
            <w:tcW w:w="118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9E10959" w14:textId="77777777" w:rsidR="00FA147B" w:rsidRPr="006753A1" w:rsidRDefault="00FA147B" w:rsidP="002C1F40">
            <w:pPr>
              <w:widowControl w:val="0"/>
              <w:suppressAutoHyphens/>
              <w:overflowPunct w:val="0"/>
              <w:autoSpaceDE w:val="0"/>
              <w:autoSpaceDN w:val="0"/>
              <w:jc w:val="center"/>
              <w:textAlignment w:val="baseline"/>
              <w:rPr>
                <w:rFonts w:ascii="Arial" w:eastAsia="Times New Roman" w:hAnsi="Arial"/>
                <w:kern w:val="3"/>
                <w:sz w:val="20"/>
                <w:szCs w:val="22"/>
              </w:rPr>
            </w:pPr>
            <w:r w:rsidRPr="006753A1">
              <w:rPr>
                <w:rFonts w:ascii="Arial" w:eastAsia="Times New Roman" w:hAnsi="Arial"/>
                <w:kern w:val="3"/>
                <w:sz w:val="20"/>
                <w:szCs w:val="22"/>
              </w:rPr>
              <w:t>Taxation</w:t>
            </w:r>
          </w:p>
        </w:tc>
        <w:tc>
          <w:tcPr>
            <w:tcW w:w="900" w:type="dxa"/>
            <w:tcBorders>
              <w:bottom w:val="single" w:sz="4" w:space="0" w:color="00000A"/>
              <w:right w:val="single" w:sz="4" w:space="0" w:color="auto"/>
            </w:tcBorders>
            <w:shd w:val="clear" w:color="auto" w:fill="FFFFFF"/>
            <w:tcMar>
              <w:top w:w="0" w:type="dxa"/>
              <w:left w:w="108" w:type="dxa"/>
              <w:bottom w:w="0" w:type="dxa"/>
              <w:right w:w="108" w:type="dxa"/>
            </w:tcMar>
          </w:tcPr>
          <w:p w14:paraId="19305A0D" w14:textId="77777777" w:rsidR="00FA147B" w:rsidRPr="00E15604" w:rsidRDefault="00FA147B"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r w:rsidRPr="00E15604">
              <w:rPr>
                <w:rFonts w:ascii="Tahoma" w:eastAsia="Times New Roman" w:hAnsi="Tahoma" w:cs="Tahoma"/>
                <w:color w:val="000000"/>
                <w:kern w:val="3"/>
                <w:sz w:val="20"/>
                <w:szCs w:val="20"/>
              </w:rPr>
              <w:t>Funds</w:t>
            </w:r>
          </w:p>
        </w:tc>
        <w:tc>
          <w:tcPr>
            <w:tcW w:w="1260" w:type="dxa"/>
            <w:tcBorders>
              <w:left w:val="single" w:sz="4" w:space="0" w:color="auto"/>
              <w:bottom w:val="single" w:sz="4" w:space="0" w:color="auto"/>
              <w:right w:val="single" w:sz="4" w:space="0" w:color="auto"/>
            </w:tcBorders>
            <w:shd w:val="clear" w:color="auto" w:fill="FFFFFF"/>
          </w:tcPr>
          <w:p w14:paraId="7018FF52" w14:textId="41A68022" w:rsidR="00FA147B" w:rsidRPr="002C1F40" w:rsidRDefault="00A72E98"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r>
              <w:rPr>
                <w:rFonts w:ascii="Tahoma" w:eastAsia="Times New Roman" w:hAnsi="Tahoma" w:cs="Tahoma"/>
                <w:color w:val="000000"/>
                <w:kern w:val="3"/>
                <w:sz w:val="20"/>
                <w:szCs w:val="20"/>
              </w:rPr>
              <w:t>Surplus</w:t>
            </w:r>
          </w:p>
        </w:tc>
        <w:tc>
          <w:tcPr>
            <w:tcW w:w="1170" w:type="dxa"/>
            <w:tcBorders>
              <w:left w:val="single" w:sz="4" w:space="0" w:color="auto"/>
              <w:bottom w:val="single" w:sz="4" w:space="0" w:color="00000A"/>
              <w:right w:val="single" w:sz="4" w:space="0" w:color="auto"/>
            </w:tcBorders>
            <w:shd w:val="clear" w:color="auto" w:fill="FFFFFF"/>
          </w:tcPr>
          <w:p w14:paraId="4A32EF25" w14:textId="1A5051BB" w:rsidR="00FA147B" w:rsidRPr="006753A1" w:rsidRDefault="00FA147B" w:rsidP="002C1F40">
            <w:pPr>
              <w:widowControl w:val="0"/>
              <w:suppressAutoHyphens/>
              <w:overflowPunct w:val="0"/>
              <w:autoSpaceDE w:val="0"/>
              <w:autoSpaceDN w:val="0"/>
              <w:jc w:val="center"/>
              <w:textAlignment w:val="baseline"/>
              <w:rPr>
                <w:rFonts w:ascii="Tahoma" w:eastAsia="Times New Roman" w:hAnsi="Tahoma" w:cs="Tahoma"/>
                <w:b/>
                <w:bCs/>
                <w:color w:val="000000"/>
                <w:kern w:val="3"/>
                <w:sz w:val="20"/>
                <w:szCs w:val="20"/>
              </w:rPr>
            </w:pPr>
            <w:r w:rsidRPr="006753A1">
              <w:rPr>
                <w:rFonts w:ascii="Tahoma" w:eastAsia="Times New Roman" w:hAnsi="Tahoma" w:cs="Tahoma"/>
                <w:b/>
                <w:bCs/>
                <w:color w:val="000000"/>
                <w:kern w:val="3"/>
                <w:sz w:val="20"/>
                <w:szCs w:val="20"/>
              </w:rPr>
              <w:t>Totals</w:t>
            </w:r>
          </w:p>
        </w:tc>
        <w:tc>
          <w:tcPr>
            <w:tcW w:w="135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6EFB5978" w14:textId="31955D8E" w:rsidR="00FA147B" w:rsidRPr="002C1F40" w:rsidRDefault="00FA147B" w:rsidP="00FA147B">
            <w:pPr>
              <w:widowControl w:val="0"/>
              <w:suppressAutoHyphens/>
              <w:overflowPunct w:val="0"/>
              <w:autoSpaceDE w:val="0"/>
              <w:autoSpaceDN w:val="0"/>
              <w:ind w:right="255"/>
              <w:jc w:val="center"/>
              <w:textAlignment w:val="baseline"/>
              <w:rPr>
                <w:rFonts w:ascii="Times" w:eastAsia="Times New Roman" w:hAnsi="Times"/>
                <w:kern w:val="3"/>
                <w:szCs w:val="22"/>
              </w:rPr>
            </w:pPr>
            <w:r w:rsidRPr="002C1F40">
              <w:rPr>
                <w:rFonts w:ascii="Tahoma" w:eastAsia="Times New Roman" w:hAnsi="Tahoma" w:cs="Tahoma"/>
                <w:color w:val="000000"/>
                <w:kern w:val="3"/>
                <w:sz w:val="20"/>
                <w:szCs w:val="20"/>
              </w:rPr>
              <w:t>2022</w:t>
            </w:r>
          </w:p>
        </w:tc>
        <w:tc>
          <w:tcPr>
            <w:tcW w:w="1170" w:type="dxa"/>
            <w:tcBorders>
              <w:bottom w:val="single" w:sz="4" w:space="0" w:color="00000A"/>
              <w:right w:val="single" w:sz="4" w:space="0" w:color="00000A"/>
            </w:tcBorders>
            <w:shd w:val="clear" w:color="auto" w:fill="FFFFFF"/>
            <w:tcMar>
              <w:top w:w="0" w:type="dxa"/>
              <w:left w:w="108" w:type="dxa"/>
              <w:bottom w:w="0" w:type="dxa"/>
              <w:right w:w="108" w:type="dxa"/>
            </w:tcMar>
          </w:tcPr>
          <w:p w14:paraId="3BA44C00" w14:textId="77777777" w:rsidR="00FA147B" w:rsidRPr="002C1F40" w:rsidRDefault="00FA147B"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Times New Roman" w:hAnsi="Tahoma" w:cs="Tahoma"/>
                <w:color w:val="000000"/>
                <w:kern w:val="3"/>
                <w:sz w:val="20"/>
                <w:szCs w:val="20"/>
              </w:rPr>
              <w:t>2022</w:t>
            </w:r>
          </w:p>
        </w:tc>
      </w:tr>
      <w:tr w:rsidR="00FA147B" w:rsidRPr="002C1F40" w14:paraId="3C834737" w14:textId="77777777" w:rsidTr="00A72E98">
        <w:trPr>
          <w:trHeight w:val="255"/>
        </w:trPr>
        <w:tc>
          <w:tcPr>
            <w:tcW w:w="313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C1AFFEA" w14:textId="77777777" w:rsidR="00FA147B" w:rsidRPr="002C1F40" w:rsidRDefault="00FA147B"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8"/>
                <w:szCs w:val="18"/>
              </w:rPr>
              <w:t>20 - Protection</w:t>
            </w:r>
          </w:p>
        </w:tc>
        <w:tc>
          <w:tcPr>
            <w:tcW w:w="118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2D88C80" w14:textId="77777777" w:rsidR="00FA147B" w:rsidRPr="002C1F40" w:rsidRDefault="00FA147B" w:rsidP="002C1F40">
            <w:pPr>
              <w:widowControl w:val="0"/>
              <w:suppressAutoHyphens/>
              <w:overflowPunct w:val="0"/>
              <w:autoSpaceDE w:val="0"/>
              <w:autoSpaceDN w:val="0"/>
              <w:textAlignment w:val="baseline"/>
              <w:rPr>
                <w:rFonts w:ascii="Times" w:eastAsia="Times New Roman" w:hAnsi="Times"/>
                <w:b/>
                <w:bCs/>
                <w:kern w:val="3"/>
                <w:szCs w:val="22"/>
              </w:rPr>
            </w:pPr>
            <w:r w:rsidRPr="002C1F40">
              <w:rPr>
                <w:rFonts w:ascii="Tahoma" w:eastAsia="Times New Roman" w:hAnsi="Tahoma" w:cs="Tahoma"/>
                <w:b/>
                <w:bCs/>
                <w:color w:val="000000"/>
                <w:kern w:val="3"/>
                <w:sz w:val="18"/>
                <w:szCs w:val="18"/>
              </w:rPr>
              <w:t> </w:t>
            </w:r>
          </w:p>
        </w:tc>
        <w:tc>
          <w:tcPr>
            <w:tcW w:w="90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6892D1D4" w14:textId="77777777" w:rsidR="00FA147B" w:rsidRPr="002C1F40" w:rsidRDefault="00FA147B" w:rsidP="002C1F4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2C1F40">
              <w:rPr>
                <w:rFonts w:ascii="Tahoma" w:eastAsia="Times New Roman" w:hAnsi="Tahoma" w:cs="Tahoma"/>
                <w:bCs/>
                <w:color w:val="000000"/>
                <w:kern w:val="3"/>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B7DB0A4" w14:textId="77777777" w:rsidR="00FA147B" w:rsidRPr="002C1F40" w:rsidRDefault="00FA147B"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170" w:type="dxa"/>
            <w:tcBorders>
              <w:left w:val="single" w:sz="4" w:space="0" w:color="auto"/>
              <w:bottom w:val="single" w:sz="4" w:space="0" w:color="00000A"/>
              <w:right w:val="single" w:sz="4" w:space="0" w:color="auto"/>
            </w:tcBorders>
            <w:shd w:val="clear" w:color="auto" w:fill="FFFFFF"/>
          </w:tcPr>
          <w:p w14:paraId="5A882491" w14:textId="77777777" w:rsidR="00FA147B" w:rsidRPr="002C1F40" w:rsidRDefault="00FA147B"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35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6388AF38" w14:textId="1F0D4120" w:rsidR="00FA147B" w:rsidRPr="002C1F40" w:rsidRDefault="00FA147B"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c>
          <w:tcPr>
            <w:tcW w:w="117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0DB6E531" w14:textId="77777777" w:rsidR="00FA147B" w:rsidRPr="002C1F40" w:rsidRDefault="00FA147B"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r>
      <w:tr w:rsidR="00FA147B" w:rsidRPr="002C1F40" w14:paraId="28E5E575" w14:textId="77777777" w:rsidTr="00A72E98">
        <w:trPr>
          <w:trHeight w:val="255"/>
        </w:trPr>
        <w:tc>
          <w:tcPr>
            <w:tcW w:w="313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4FEE96" w14:textId="77777777" w:rsidR="00FA147B" w:rsidRPr="002C1F40" w:rsidRDefault="00FA147B"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xml:space="preserve">    10 - Fire Department</w:t>
            </w:r>
          </w:p>
        </w:tc>
        <w:tc>
          <w:tcPr>
            <w:tcW w:w="1184" w:type="dxa"/>
            <w:tcBorders>
              <w:bottom w:val="single" w:sz="4" w:space="0" w:color="00000A"/>
              <w:right w:val="single" w:sz="4" w:space="0" w:color="00000A"/>
            </w:tcBorders>
            <w:shd w:val="clear" w:color="auto" w:fill="FFFFFF"/>
            <w:tcMar>
              <w:top w:w="0" w:type="dxa"/>
              <w:left w:w="108" w:type="dxa"/>
              <w:bottom w:w="0" w:type="dxa"/>
              <w:right w:w="108" w:type="dxa"/>
            </w:tcMar>
          </w:tcPr>
          <w:p w14:paraId="7C80AFA7" w14:textId="77777777" w:rsidR="00FA147B" w:rsidRPr="002C1F40" w:rsidRDefault="00FA147B" w:rsidP="002C1F40">
            <w:pPr>
              <w:widowControl w:val="0"/>
              <w:suppressAutoHyphens/>
              <w:overflowPunct w:val="0"/>
              <w:autoSpaceDE w:val="0"/>
              <w:autoSpaceDN w:val="0"/>
              <w:textAlignment w:val="baseline"/>
              <w:rPr>
                <w:rFonts w:ascii="Times" w:eastAsia="Times New Roman" w:hAnsi="Times"/>
                <w:b/>
                <w:bCs/>
                <w:kern w:val="3"/>
                <w:szCs w:val="22"/>
              </w:rPr>
            </w:pPr>
            <w:r w:rsidRPr="002C1F40">
              <w:rPr>
                <w:rFonts w:ascii="Tahoma" w:eastAsia="Times New Roman" w:hAnsi="Tahoma" w:cs="Tahoma"/>
                <w:b/>
                <w:bCs/>
                <w:color w:val="000000"/>
                <w:kern w:val="3"/>
                <w:sz w:val="16"/>
                <w:szCs w:val="16"/>
              </w:rPr>
              <w:t> </w:t>
            </w:r>
          </w:p>
        </w:tc>
        <w:tc>
          <w:tcPr>
            <w:tcW w:w="900" w:type="dxa"/>
            <w:tcBorders>
              <w:bottom w:val="single" w:sz="4" w:space="0" w:color="00000A"/>
              <w:right w:val="single" w:sz="4" w:space="0" w:color="auto"/>
            </w:tcBorders>
            <w:shd w:val="clear" w:color="auto" w:fill="FFFFFF"/>
            <w:tcMar>
              <w:top w:w="0" w:type="dxa"/>
              <w:left w:w="108" w:type="dxa"/>
              <w:bottom w:w="0" w:type="dxa"/>
              <w:right w:w="108" w:type="dxa"/>
            </w:tcMar>
          </w:tcPr>
          <w:p w14:paraId="6FDF9E97" w14:textId="77777777" w:rsidR="00FA147B" w:rsidRPr="002C1F40" w:rsidRDefault="00FA147B" w:rsidP="002C1F4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2C1F40">
              <w:rPr>
                <w:rFonts w:ascii="Tahoma" w:eastAsia="Times New Roman" w:hAnsi="Tahoma" w:cs="Tahoma"/>
                <w:bCs/>
                <w:color w:val="000000"/>
                <w:kern w:val="3"/>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A2E9968" w14:textId="77777777" w:rsidR="00FA147B" w:rsidRPr="002C1F40" w:rsidRDefault="00FA147B"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170" w:type="dxa"/>
            <w:tcBorders>
              <w:left w:val="single" w:sz="4" w:space="0" w:color="auto"/>
              <w:bottom w:val="single" w:sz="4" w:space="0" w:color="00000A"/>
              <w:right w:val="single" w:sz="4" w:space="0" w:color="auto"/>
            </w:tcBorders>
            <w:shd w:val="clear" w:color="auto" w:fill="FFFFFF"/>
          </w:tcPr>
          <w:p w14:paraId="0DEC8CF0" w14:textId="77777777" w:rsidR="00FA147B" w:rsidRPr="002C1F40" w:rsidRDefault="00FA147B"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350"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70D3E9AF" w14:textId="33EFB481" w:rsidR="00FA147B" w:rsidRPr="002C1F40" w:rsidRDefault="00FA147B"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w:t>
            </w:r>
          </w:p>
        </w:tc>
        <w:tc>
          <w:tcPr>
            <w:tcW w:w="1170" w:type="dxa"/>
            <w:tcBorders>
              <w:bottom w:val="single" w:sz="4" w:space="0" w:color="00000A"/>
              <w:right w:val="single" w:sz="4" w:space="0" w:color="00000A"/>
            </w:tcBorders>
            <w:shd w:val="clear" w:color="auto" w:fill="FFFFFF"/>
            <w:tcMar>
              <w:top w:w="0" w:type="dxa"/>
              <w:left w:w="108" w:type="dxa"/>
              <w:bottom w:w="0" w:type="dxa"/>
              <w:right w:w="108" w:type="dxa"/>
            </w:tcMar>
          </w:tcPr>
          <w:p w14:paraId="0CB8CEE5" w14:textId="77777777" w:rsidR="00FA147B" w:rsidRPr="002C1F40" w:rsidRDefault="00FA147B"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w:t>
            </w:r>
          </w:p>
        </w:tc>
      </w:tr>
      <w:tr w:rsidR="00FA147B" w:rsidRPr="002C1F40" w14:paraId="06736957" w14:textId="77777777" w:rsidTr="00A72E98">
        <w:trPr>
          <w:trHeight w:val="255"/>
        </w:trPr>
        <w:tc>
          <w:tcPr>
            <w:tcW w:w="3136"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16A0912C" w14:textId="77777777" w:rsidR="00FA147B" w:rsidRPr="002C1F40" w:rsidRDefault="00FA147B" w:rsidP="00FA147B">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170 - Wages</w:t>
            </w:r>
          </w:p>
        </w:tc>
        <w:tc>
          <w:tcPr>
            <w:tcW w:w="1184" w:type="dxa"/>
            <w:tcBorders>
              <w:bottom w:val="single" w:sz="4" w:space="0" w:color="auto"/>
              <w:right w:val="single" w:sz="4" w:space="0" w:color="00000A"/>
            </w:tcBorders>
            <w:shd w:val="clear" w:color="auto" w:fill="FFFFFF"/>
            <w:tcMar>
              <w:top w:w="0" w:type="dxa"/>
              <w:left w:w="108" w:type="dxa"/>
              <w:bottom w:w="0" w:type="dxa"/>
              <w:right w:w="108" w:type="dxa"/>
            </w:tcMar>
            <w:vAlign w:val="bottom"/>
          </w:tcPr>
          <w:p w14:paraId="28EE0C65" w14:textId="38EAB075" w:rsidR="00FA147B" w:rsidRPr="00E15604" w:rsidRDefault="00FA147B" w:rsidP="00E15604">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E15604">
              <w:rPr>
                <w:rFonts w:ascii="Tahoma" w:hAnsi="Tahoma" w:cs="Tahoma"/>
                <w:color w:val="000000"/>
                <w:sz w:val="16"/>
                <w:szCs w:val="16"/>
              </w:rPr>
              <w:t>15,000.00</w:t>
            </w:r>
          </w:p>
        </w:tc>
        <w:tc>
          <w:tcPr>
            <w:tcW w:w="900" w:type="dxa"/>
            <w:tcBorders>
              <w:bottom w:val="single" w:sz="4" w:space="0" w:color="auto"/>
              <w:right w:val="single" w:sz="4" w:space="0" w:color="auto"/>
            </w:tcBorders>
            <w:shd w:val="clear" w:color="auto" w:fill="FFFFFF"/>
            <w:tcMar>
              <w:top w:w="0" w:type="dxa"/>
              <w:left w:w="108" w:type="dxa"/>
              <w:bottom w:w="0" w:type="dxa"/>
              <w:right w:w="108" w:type="dxa"/>
            </w:tcMar>
            <w:vAlign w:val="bottom"/>
          </w:tcPr>
          <w:p w14:paraId="4F5E3623" w14:textId="77777777" w:rsidR="00FA147B" w:rsidRPr="002C1F40" w:rsidRDefault="00FA147B" w:rsidP="00FA147B">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2C1F40">
              <w:rPr>
                <w:rFonts w:ascii="Tahoma" w:eastAsia="Times New Roman" w:hAnsi="Tahoma" w:cs="Tahoma"/>
                <w:bCs/>
                <w:color w:val="000000"/>
                <w:kern w:val="3"/>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508ECC7" w14:textId="77777777" w:rsidR="00FA147B" w:rsidRPr="002C1F40" w:rsidRDefault="00FA147B" w:rsidP="00FA147B">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170" w:type="dxa"/>
            <w:tcBorders>
              <w:left w:val="single" w:sz="4" w:space="0" w:color="auto"/>
              <w:bottom w:val="single" w:sz="4" w:space="0" w:color="auto"/>
              <w:right w:val="single" w:sz="4" w:space="0" w:color="auto"/>
            </w:tcBorders>
            <w:shd w:val="clear" w:color="auto" w:fill="FFFFFF"/>
            <w:vAlign w:val="bottom"/>
          </w:tcPr>
          <w:p w14:paraId="3A00C69F" w14:textId="77AF92E9" w:rsidR="00FA147B" w:rsidRPr="00E15604" w:rsidRDefault="00FA147B" w:rsidP="00FA147B">
            <w:pPr>
              <w:widowControl w:val="0"/>
              <w:suppressAutoHyphens/>
              <w:overflowPunct w:val="0"/>
              <w:autoSpaceDE w:val="0"/>
              <w:autoSpaceDN w:val="0"/>
              <w:jc w:val="right"/>
              <w:textAlignment w:val="baseline"/>
              <w:rPr>
                <w:rFonts w:ascii="Tahoma" w:eastAsia="Calibri" w:hAnsi="Tahoma" w:cs="Tahoma"/>
                <w:b/>
                <w:bCs/>
                <w:color w:val="000000"/>
                <w:sz w:val="16"/>
                <w:szCs w:val="16"/>
              </w:rPr>
            </w:pPr>
            <w:r w:rsidRPr="00E15604">
              <w:rPr>
                <w:rFonts w:ascii="Tahoma" w:hAnsi="Tahoma" w:cs="Tahoma"/>
                <w:b/>
                <w:bCs/>
                <w:color w:val="000000"/>
                <w:sz w:val="16"/>
                <w:szCs w:val="16"/>
              </w:rPr>
              <w:t>15,000.00</w:t>
            </w:r>
          </w:p>
        </w:tc>
        <w:tc>
          <w:tcPr>
            <w:tcW w:w="1350" w:type="dxa"/>
            <w:tcBorders>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6C4FC670" w14:textId="46E77F05" w:rsidR="00FA147B" w:rsidRPr="002C1F40" w:rsidRDefault="00FA147B" w:rsidP="00FA147B">
            <w:pPr>
              <w:widowControl w:val="0"/>
              <w:suppressAutoHyphens/>
              <w:overflowPunct w:val="0"/>
              <w:autoSpaceDE w:val="0"/>
              <w:autoSpaceDN w:val="0"/>
              <w:jc w:val="right"/>
              <w:textAlignment w:val="baseline"/>
              <w:rPr>
                <w:rFonts w:ascii="Times" w:eastAsia="Times New Roman" w:hAnsi="Times"/>
                <w:kern w:val="3"/>
                <w:szCs w:val="22"/>
                <w:highlight w:val="yellow"/>
              </w:rPr>
            </w:pPr>
            <w:r w:rsidRPr="002C1F40">
              <w:rPr>
                <w:rFonts w:ascii="Tahoma" w:eastAsia="Calibri" w:hAnsi="Tahoma" w:cs="Tahoma"/>
                <w:color w:val="000000"/>
                <w:sz w:val="16"/>
                <w:szCs w:val="16"/>
              </w:rPr>
              <w:t>17,500.00</w:t>
            </w:r>
          </w:p>
        </w:tc>
        <w:tc>
          <w:tcPr>
            <w:tcW w:w="1170" w:type="dxa"/>
            <w:tcBorders>
              <w:bottom w:val="single" w:sz="4" w:space="0" w:color="auto"/>
              <w:right w:val="single" w:sz="4" w:space="0" w:color="00000A"/>
            </w:tcBorders>
            <w:shd w:val="clear" w:color="auto" w:fill="FFFFFF"/>
            <w:tcMar>
              <w:top w:w="0" w:type="dxa"/>
              <w:left w:w="108" w:type="dxa"/>
              <w:bottom w:w="0" w:type="dxa"/>
              <w:right w:w="108" w:type="dxa"/>
            </w:tcMar>
          </w:tcPr>
          <w:p w14:paraId="4B7C9BD7" w14:textId="77777777" w:rsidR="00FA147B" w:rsidRPr="002C1F40" w:rsidRDefault="00FA147B" w:rsidP="00FA147B">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11,013.60</w:t>
            </w:r>
          </w:p>
        </w:tc>
      </w:tr>
      <w:tr w:rsidR="00FA147B" w:rsidRPr="002C1F40" w14:paraId="1AAA3154" w14:textId="77777777" w:rsidTr="00A72E98">
        <w:trPr>
          <w:trHeight w:val="255"/>
        </w:trPr>
        <w:tc>
          <w:tcPr>
            <w:tcW w:w="31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49CE71B" w14:textId="77777777" w:rsidR="00FA147B" w:rsidRPr="002C1F40" w:rsidRDefault="00FA147B" w:rsidP="00FA147B">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210 - Town FICA/Soc Sec</w:t>
            </w:r>
          </w:p>
        </w:tc>
        <w:tc>
          <w:tcPr>
            <w:tcW w:w="11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25AA8A2" w14:textId="39E70288" w:rsidR="00FA147B" w:rsidRPr="00E15604" w:rsidRDefault="00FA147B" w:rsidP="00E15604">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E15604">
              <w:rPr>
                <w:rFonts w:ascii="Tahoma" w:hAnsi="Tahoma" w:cs="Tahoma"/>
                <w:color w:val="000000"/>
                <w:sz w:val="16"/>
                <w:szCs w:val="16"/>
              </w:rPr>
              <w:t>550.00</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B044709" w14:textId="77777777" w:rsidR="00FA147B" w:rsidRPr="002C1F40" w:rsidRDefault="00FA147B" w:rsidP="00FA147B">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2C1F40">
              <w:rPr>
                <w:rFonts w:ascii="Tahoma" w:eastAsia="Times New Roman" w:hAnsi="Tahoma" w:cs="Tahoma"/>
                <w:bCs/>
                <w:color w:val="000000"/>
                <w:kern w:val="3"/>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1B3E2A36" w14:textId="77777777" w:rsidR="00FA147B" w:rsidRPr="002C1F40" w:rsidRDefault="00FA147B" w:rsidP="00FA147B">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3F9DB83D" w14:textId="25A3E94F" w:rsidR="00FA147B" w:rsidRPr="00E15604" w:rsidRDefault="00FA147B" w:rsidP="00FA147B">
            <w:pPr>
              <w:widowControl w:val="0"/>
              <w:suppressAutoHyphens/>
              <w:overflowPunct w:val="0"/>
              <w:autoSpaceDE w:val="0"/>
              <w:autoSpaceDN w:val="0"/>
              <w:jc w:val="right"/>
              <w:textAlignment w:val="baseline"/>
              <w:rPr>
                <w:rFonts w:ascii="Tahoma" w:eastAsia="Calibri" w:hAnsi="Tahoma" w:cs="Tahoma"/>
                <w:b/>
                <w:bCs/>
                <w:color w:val="000000"/>
                <w:sz w:val="16"/>
                <w:szCs w:val="16"/>
              </w:rPr>
            </w:pPr>
            <w:r w:rsidRPr="00E15604">
              <w:rPr>
                <w:rFonts w:ascii="Tahoma" w:hAnsi="Tahoma" w:cs="Tahoma"/>
                <w:b/>
                <w:bCs/>
                <w:color w:val="000000"/>
                <w:sz w:val="16"/>
                <w:szCs w:val="16"/>
              </w:rPr>
              <w:t>550.00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260B98" w14:textId="4AD09981" w:rsidR="00FA147B" w:rsidRPr="002C1F40" w:rsidRDefault="00FA147B" w:rsidP="00FA147B">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1,085.00</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497B291" w14:textId="77777777" w:rsidR="00FA147B" w:rsidRPr="002C1F40" w:rsidRDefault="00FA147B" w:rsidP="00FA147B">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345.31</w:t>
            </w:r>
          </w:p>
        </w:tc>
      </w:tr>
      <w:tr w:rsidR="00FA147B" w:rsidRPr="002C1F40" w14:paraId="258E47F4" w14:textId="77777777" w:rsidTr="00A72E98">
        <w:trPr>
          <w:trHeight w:val="255"/>
        </w:trPr>
        <w:tc>
          <w:tcPr>
            <w:tcW w:w="31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333664" w14:textId="77777777" w:rsidR="00FA147B" w:rsidRPr="002C1F40" w:rsidRDefault="00FA147B" w:rsidP="00FA147B">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215 - Town Medicare</w:t>
            </w:r>
          </w:p>
        </w:tc>
        <w:tc>
          <w:tcPr>
            <w:tcW w:w="11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DBA49C2" w14:textId="65C8236D" w:rsidR="00FA147B" w:rsidRPr="00E15604" w:rsidRDefault="00FA147B" w:rsidP="00E15604">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highlight w:val="yellow"/>
              </w:rPr>
            </w:pPr>
            <w:r w:rsidRPr="00E15604">
              <w:rPr>
                <w:rFonts w:ascii="Tahoma" w:hAnsi="Tahoma" w:cs="Tahoma"/>
                <w:color w:val="000000"/>
                <w:sz w:val="16"/>
                <w:szCs w:val="16"/>
              </w:rPr>
              <w:t>130.00</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EAC707E" w14:textId="77777777" w:rsidR="00FA147B" w:rsidRPr="002C1F40" w:rsidRDefault="00FA147B" w:rsidP="00FA147B">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2C1F40">
              <w:rPr>
                <w:rFonts w:ascii="Tahoma" w:eastAsia="Times New Roman" w:hAnsi="Tahoma" w:cs="Tahoma"/>
                <w:bCs/>
                <w:color w:val="000000"/>
                <w:kern w:val="3"/>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27013E59" w14:textId="77777777" w:rsidR="00FA147B" w:rsidRPr="002C1F40" w:rsidRDefault="00FA147B" w:rsidP="00FA147B">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6165CFEE" w14:textId="1C3A4E7F" w:rsidR="00FA147B" w:rsidRPr="00E15604" w:rsidRDefault="00FA147B" w:rsidP="00FA147B">
            <w:pPr>
              <w:widowControl w:val="0"/>
              <w:suppressAutoHyphens/>
              <w:overflowPunct w:val="0"/>
              <w:autoSpaceDE w:val="0"/>
              <w:autoSpaceDN w:val="0"/>
              <w:jc w:val="right"/>
              <w:textAlignment w:val="baseline"/>
              <w:rPr>
                <w:rFonts w:ascii="Tahoma" w:eastAsia="Calibri" w:hAnsi="Tahoma" w:cs="Tahoma"/>
                <w:b/>
                <w:bCs/>
                <w:color w:val="000000"/>
                <w:sz w:val="16"/>
                <w:szCs w:val="16"/>
              </w:rPr>
            </w:pPr>
            <w:r w:rsidRPr="00E15604">
              <w:rPr>
                <w:rFonts w:ascii="Tahoma" w:hAnsi="Tahoma" w:cs="Tahoma"/>
                <w:b/>
                <w:bCs/>
                <w:color w:val="000000"/>
                <w:sz w:val="16"/>
                <w:szCs w:val="16"/>
              </w:rPr>
              <w:t>130.00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8646385" w14:textId="20B1D5DA" w:rsidR="00FA147B" w:rsidRPr="002C1F40" w:rsidRDefault="00FA147B" w:rsidP="00FA147B">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253.00</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E4AC5AC" w14:textId="77777777" w:rsidR="00FA147B" w:rsidRPr="002C1F40" w:rsidRDefault="00FA147B" w:rsidP="00FA147B">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80.75</w:t>
            </w:r>
          </w:p>
        </w:tc>
      </w:tr>
      <w:tr w:rsidR="00FA147B" w:rsidRPr="002C1F40" w14:paraId="5562F7FF" w14:textId="77777777" w:rsidTr="00A72E98">
        <w:trPr>
          <w:trHeight w:val="260"/>
        </w:trPr>
        <w:tc>
          <w:tcPr>
            <w:tcW w:w="313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5E6B27C4" w14:textId="77777777" w:rsidR="00FA147B" w:rsidRPr="002C1F40" w:rsidRDefault="00FA147B" w:rsidP="00FA147B">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710 - Fire Station</w:t>
            </w:r>
          </w:p>
        </w:tc>
        <w:tc>
          <w:tcPr>
            <w:tcW w:w="1184" w:type="dxa"/>
            <w:tcBorders>
              <w:top w:val="single" w:sz="4" w:space="0" w:color="auto"/>
              <w:bottom w:val="single" w:sz="4" w:space="0" w:color="auto"/>
              <w:right w:val="single" w:sz="4" w:space="0" w:color="00000A"/>
            </w:tcBorders>
            <w:shd w:val="clear" w:color="auto" w:fill="FFFFFF"/>
            <w:tcMar>
              <w:top w:w="0" w:type="dxa"/>
              <w:left w:w="108" w:type="dxa"/>
              <w:bottom w:w="0" w:type="dxa"/>
              <w:right w:w="108" w:type="dxa"/>
            </w:tcMar>
            <w:vAlign w:val="bottom"/>
          </w:tcPr>
          <w:p w14:paraId="4FE17905" w14:textId="45FF13F5" w:rsidR="00FA147B" w:rsidRPr="00E15604" w:rsidRDefault="00BB7908" w:rsidP="00E15604">
            <w:pPr>
              <w:widowControl w:val="0"/>
              <w:suppressAutoHyphens/>
              <w:overflowPunct w:val="0"/>
              <w:autoSpaceDE w:val="0"/>
              <w:autoSpaceDN w:val="0"/>
              <w:jc w:val="right"/>
              <w:textAlignment w:val="baseline"/>
              <w:rPr>
                <w:rFonts w:ascii="Tahoma" w:eastAsia="Times New Roman" w:hAnsi="Tahoma" w:cs="Tahoma"/>
                <w:b/>
                <w:bCs/>
                <w:kern w:val="3"/>
                <w:sz w:val="16"/>
                <w:szCs w:val="16"/>
              </w:rPr>
            </w:pPr>
            <w:r>
              <w:rPr>
                <w:rFonts w:ascii="Tahoma" w:hAnsi="Tahoma" w:cs="Tahoma"/>
                <w:color w:val="000000"/>
                <w:sz w:val="16"/>
                <w:szCs w:val="16"/>
              </w:rPr>
              <w:t>3</w:t>
            </w:r>
            <w:r w:rsidR="00FA147B" w:rsidRPr="00E15604">
              <w:rPr>
                <w:rFonts w:ascii="Tahoma" w:hAnsi="Tahoma" w:cs="Tahoma"/>
                <w:color w:val="000000"/>
                <w:sz w:val="16"/>
                <w:szCs w:val="16"/>
              </w:rPr>
              <w:t>,500.00</w:t>
            </w:r>
          </w:p>
        </w:tc>
        <w:tc>
          <w:tcPr>
            <w:tcW w:w="900"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7ECA776" w14:textId="77777777" w:rsidR="00FA147B" w:rsidRPr="002C1F40" w:rsidRDefault="00FA147B" w:rsidP="00FA147B">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r w:rsidRPr="002C1F40">
              <w:rPr>
                <w:rFonts w:ascii="Tahoma" w:eastAsia="Times New Roman" w:hAnsi="Tahoma" w:cs="Tahoma"/>
                <w:bCs/>
                <w:color w:val="000000"/>
                <w:kern w:val="3"/>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224E74FB" w14:textId="0B7C32B2" w:rsidR="00FA147B" w:rsidRPr="003C64BF" w:rsidRDefault="00FA147B" w:rsidP="005D1622">
            <w:pPr>
              <w:widowControl w:val="0"/>
              <w:suppressAutoHyphens/>
              <w:overflowPunct w:val="0"/>
              <w:autoSpaceDE w:val="0"/>
              <w:autoSpaceDN w:val="0"/>
              <w:jc w:val="right"/>
              <w:textAlignment w:val="baseline"/>
              <w:rPr>
                <w:rFonts w:ascii="Tahoma" w:eastAsia="Calibri" w:hAnsi="Tahoma" w:cs="Tahoma"/>
                <w:color w:val="000000"/>
                <w:sz w:val="16"/>
                <w:szCs w:val="16"/>
              </w:rPr>
            </w:pPr>
            <w:r w:rsidRPr="003C64BF">
              <w:rPr>
                <w:rFonts w:ascii="Tahoma" w:eastAsia="Calibri" w:hAnsi="Tahoma" w:cs="Tahoma"/>
                <w:color w:val="000000"/>
                <w:sz w:val="16"/>
                <w:szCs w:val="16"/>
              </w:rPr>
              <w:t>1,808.33</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443DC932" w14:textId="0AE8372F" w:rsidR="00FA147B" w:rsidRPr="00E15604" w:rsidRDefault="00FA147B" w:rsidP="00E15604">
            <w:pPr>
              <w:widowControl w:val="0"/>
              <w:suppressAutoHyphens/>
              <w:overflowPunct w:val="0"/>
              <w:autoSpaceDE w:val="0"/>
              <w:autoSpaceDN w:val="0"/>
              <w:jc w:val="right"/>
              <w:textAlignment w:val="baseline"/>
              <w:rPr>
                <w:rFonts w:ascii="Tahoma" w:eastAsia="Calibri" w:hAnsi="Tahoma" w:cs="Tahoma"/>
                <w:b/>
                <w:bCs/>
                <w:color w:val="000000"/>
                <w:sz w:val="16"/>
                <w:szCs w:val="16"/>
              </w:rPr>
            </w:pPr>
            <w:r w:rsidRPr="00E15604">
              <w:rPr>
                <w:rFonts w:ascii="Tahoma" w:hAnsi="Tahoma" w:cs="Tahoma"/>
                <w:b/>
                <w:bCs/>
                <w:color w:val="000000"/>
                <w:sz w:val="16"/>
                <w:szCs w:val="16"/>
              </w:rPr>
              <w:t>5,308.3</w:t>
            </w:r>
            <w:r w:rsidR="003C64BF" w:rsidRPr="00E15604">
              <w:rPr>
                <w:rFonts w:ascii="Tahoma" w:hAnsi="Tahoma" w:cs="Tahoma"/>
                <w:b/>
                <w:bCs/>
                <w:color w:val="000000"/>
                <w:sz w:val="16"/>
                <w:szCs w:val="16"/>
              </w:rPr>
              <w:t>3</w:t>
            </w:r>
          </w:p>
        </w:tc>
        <w:tc>
          <w:tcPr>
            <w:tcW w:w="1350" w:type="dxa"/>
            <w:tcBorders>
              <w:top w:val="single" w:sz="4" w:space="0" w:color="auto"/>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6CE109E5" w14:textId="0DF4EE06" w:rsidR="00FA147B" w:rsidRPr="002C1F40" w:rsidRDefault="00FA147B" w:rsidP="00FA147B">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Calibri" w:hAnsi="Tahoma" w:cs="Tahoma"/>
                <w:color w:val="000000"/>
                <w:sz w:val="16"/>
                <w:szCs w:val="16"/>
              </w:rPr>
              <w:t xml:space="preserve">          3,500.00</w:t>
            </w:r>
          </w:p>
        </w:tc>
        <w:tc>
          <w:tcPr>
            <w:tcW w:w="1170" w:type="dxa"/>
            <w:tcBorders>
              <w:top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10458098" w14:textId="233D4FCA" w:rsidR="00FA147B" w:rsidRPr="002C1F40" w:rsidRDefault="00FA147B" w:rsidP="005D1622">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 xml:space="preserve">     1,691.67</w:t>
            </w:r>
          </w:p>
        </w:tc>
      </w:tr>
      <w:tr w:rsidR="00FA147B" w:rsidRPr="002C1F40" w14:paraId="35BD1E12" w14:textId="77777777" w:rsidTr="00A72E98">
        <w:trPr>
          <w:trHeight w:val="255"/>
        </w:trPr>
        <w:tc>
          <w:tcPr>
            <w:tcW w:w="31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D0D4FE" w14:textId="77777777" w:rsidR="00FA147B" w:rsidRPr="002C1F40" w:rsidRDefault="00FA147B" w:rsidP="00FA147B">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725 - Operations</w:t>
            </w:r>
          </w:p>
        </w:tc>
        <w:tc>
          <w:tcPr>
            <w:tcW w:w="11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687E891" w14:textId="436F828C" w:rsidR="00FA147B" w:rsidRPr="00E15604" w:rsidRDefault="00FA147B" w:rsidP="00E15604">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E15604">
              <w:rPr>
                <w:rFonts w:ascii="Tahoma" w:hAnsi="Tahoma" w:cs="Tahoma"/>
                <w:color w:val="000000"/>
                <w:sz w:val="16"/>
                <w:szCs w:val="16"/>
              </w:rPr>
              <w:t>25,9</w:t>
            </w:r>
            <w:r w:rsidR="00BD6E4C">
              <w:rPr>
                <w:rFonts w:ascii="Tahoma" w:hAnsi="Tahoma" w:cs="Tahoma"/>
                <w:color w:val="000000"/>
                <w:sz w:val="16"/>
                <w:szCs w:val="16"/>
              </w:rPr>
              <w:t>9</w:t>
            </w:r>
            <w:r w:rsidRPr="00E15604">
              <w:rPr>
                <w:rFonts w:ascii="Tahoma" w:hAnsi="Tahoma" w:cs="Tahoma"/>
                <w:color w:val="000000"/>
                <w:sz w:val="16"/>
                <w:szCs w:val="16"/>
              </w:rPr>
              <w:t>0.00</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6F1E9C7" w14:textId="77777777" w:rsidR="00FA147B" w:rsidRPr="002C1F40" w:rsidRDefault="00FA147B" w:rsidP="00FA147B">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2C1F40">
              <w:rPr>
                <w:rFonts w:ascii="Tahoma" w:eastAsia="Times New Roman" w:hAnsi="Tahoma" w:cs="Tahoma"/>
                <w:bCs/>
                <w:color w:val="000000"/>
                <w:kern w:val="3"/>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BDAC572" w14:textId="77777777" w:rsidR="00FA147B" w:rsidRPr="002C1F40" w:rsidRDefault="00FA147B" w:rsidP="00FA147B">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1E5A8D32" w14:textId="58B5B7B7" w:rsidR="00FA147B" w:rsidRPr="00E15604" w:rsidRDefault="00FA147B" w:rsidP="00FA147B">
            <w:pPr>
              <w:widowControl w:val="0"/>
              <w:suppressAutoHyphens/>
              <w:overflowPunct w:val="0"/>
              <w:autoSpaceDE w:val="0"/>
              <w:autoSpaceDN w:val="0"/>
              <w:jc w:val="right"/>
              <w:textAlignment w:val="baseline"/>
              <w:rPr>
                <w:rFonts w:ascii="Tahoma" w:eastAsia="Calibri" w:hAnsi="Tahoma" w:cs="Tahoma"/>
                <w:b/>
                <w:bCs/>
                <w:color w:val="000000"/>
                <w:sz w:val="16"/>
                <w:szCs w:val="16"/>
              </w:rPr>
            </w:pPr>
            <w:r w:rsidRPr="00E15604">
              <w:rPr>
                <w:rFonts w:ascii="Tahoma" w:hAnsi="Tahoma" w:cs="Tahoma"/>
                <w:b/>
                <w:bCs/>
                <w:color w:val="000000"/>
                <w:sz w:val="16"/>
                <w:szCs w:val="16"/>
              </w:rPr>
              <w:t>25,9</w:t>
            </w:r>
            <w:r w:rsidR="00AD47E0">
              <w:rPr>
                <w:rFonts w:ascii="Tahoma" w:hAnsi="Tahoma" w:cs="Tahoma"/>
                <w:b/>
                <w:bCs/>
                <w:color w:val="000000"/>
                <w:sz w:val="16"/>
                <w:szCs w:val="16"/>
              </w:rPr>
              <w:t>9</w:t>
            </w:r>
            <w:r w:rsidRPr="00E15604">
              <w:rPr>
                <w:rFonts w:ascii="Tahoma" w:hAnsi="Tahoma" w:cs="Tahoma"/>
                <w:b/>
                <w:bCs/>
                <w:color w:val="000000"/>
                <w:sz w:val="16"/>
                <w:szCs w:val="16"/>
              </w:rPr>
              <w:t>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9A24EBD" w14:textId="115C55F7" w:rsidR="00FA147B" w:rsidRPr="002C1F40" w:rsidRDefault="00FA147B" w:rsidP="00FA147B">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25,820.00</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2B35B2A" w14:textId="77777777" w:rsidR="00FA147B" w:rsidRPr="002C1F40" w:rsidRDefault="00FA147B" w:rsidP="00FA147B">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23,811.73</w:t>
            </w:r>
          </w:p>
        </w:tc>
      </w:tr>
      <w:tr w:rsidR="00FA147B" w:rsidRPr="002C1F40" w14:paraId="787DD812" w14:textId="77777777" w:rsidTr="005C3B28">
        <w:trPr>
          <w:trHeight w:val="255"/>
        </w:trPr>
        <w:tc>
          <w:tcPr>
            <w:tcW w:w="313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40A2D8F1" w14:textId="0CAB444A" w:rsidR="00FA147B" w:rsidRPr="002C1F40" w:rsidRDefault="00FA147B" w:rsidP="00FA147B">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740 - Fire Equipment Reserve</w:t>
            </w:r>
          </w:p>
        </w:tc>
        <w:tc>
          <w:tcPr>
            <w:tcW w:w="1184" w:type="dxa"/>
            <w:tcBorders>
              <w:top w:val="single" w:sz="4" w:space="0" w:color="auto"/>
              <w:bottom w:val="single" w:sz="4" w:space="0" w:color="auto"/>
              <w:right w:val="single" w:sz="4" w:space="0" w:color="00000A"/>
            </w:tcBorders>
            <w:shd w:val="clear" w:color="auto" w:fill="FFFFFF"/>
            <w:tcMar>
              <w:top w:w="0" w:type="dxa"/>
              <w:left w:w="108" w:type="dxa"/>
              <w:bottom w:w="0" w:type="dxa"/>
              <w:right w:w="108" w:type="dxa"/>
            </w:tcMar>
            <w:vAlign w:val="bottom"/>
          </w:tcPr>
          <w:p w14:paraId="42696187" w14:textId="1DD6F986" w:rsidR="00FA147B" w:rsidRPr="00E15604" w:rsidRDefault="00FA147B" w:rsidP="00E15604">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E15604">
              <w:rPr>
                <w:rFonts w:ascii="Tahoma" w:hAnsi="Tahoma" w:cs="Tahoma"/>
                <w:color w:val="000000"/>
                <w:sz w:val="16"/>
                <w:szCs w:val="16"/>
              </w:rPr>
              <w:t>5,000.00</w:t>
            </w:r>
          </w:p>
        </w:tc>
        <w:tc>
          <w:tcPr>
            <w:tcW w:w="900"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FCF58EC" w14:textId="5B2F41A6" w:rsidR="00FA147B" w:rsidRPr="002C1F40" w:rsidRDefault="00FA147B" w:rsidP="00FA147B">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3895095" w14:textId="77777777" w:rsidR="00FA147B" w:rsidRPr="002C1F40" w:rsidRDefault="00FA147B" w:rsidP="00FA147B">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5371618F" w14:textId="2D2C7ECA" w:rsidR="00FA147B" w:rsidRPr="00E15604" w:rsidRDefault="00FA147B" w:rsidP="00FA147B">
            <w:pPr>
              <w:widowControl w:val="0"/>
              <w:suppressAutoHyphens/>
              <w:overflowPunct w:val="0"/>
              <w:autoSpaceDE w:val="0"/>
              <w:autoSpaceDN w:val="0"/>
              <w:jc w:val="right"/>
              <w:textAlignment w:val="baseline"/>
              <w:rPr>
                <w:rFonts w:ascii="Tahoma" w:eastAsia="Calibri" w:hAnsi="Tahoma" w:cs="Tahoma"/>
                <w:b/>
                <w:bCs/>
                <w:color w:val="000000"/>
                <w:sz w:val="16"/>
                <w:szCs w:val="16"/>
              </w:rPr>
            </w:pPr>
            <w:r w:rsidRPr="00E15604">
              <w:rPr>
                <w:rFonts w:ascii="Tahoma" w:hAnsi="Tahoma" w:cs="Tahoma"/>
                <w:b/>
                <w:bCs/>
                <w:color w:val="000000"/>
                <w:sz w:val="16"/>
                <w:szCs w:val="16"/>
              </w:rPr>
              <w:t>5,000.00</w:t>
            </w:r>
          </w:p>
        </w:tc>
        <w:tc>
          <w:tcPr>
            <w:tcW w:w="1350" w:type="dxa"/>
            <w:tcBorders>
              <w:top w:val="single" w:sz="4" w:space="0" w:color="auto"/>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3093509E" w14:textId="12E76DF1" w:rsidR="00FA147B" w:rsidRPr="002C1F40" w:rsidRDefault="00FA147B" w:rsidP="00FA147B">
            <w:pPr>
              <w:widowControl w:val="0"/>
              <w:suppressAutoHyphens/>
              <w:overflowPunct w:val="0"/>
              <w:autoSpaceDE w:val="0"/>
              <w:autoSpaceDN w:val="0"/>
              <w:jc w:val="right"/>
              <w:textAlignment w:val="baseline"/>
              <w:rPr>
                <w:rFonts w:ascii="Tahoma" w:eastAsia="Calibri" w:hAnsi="Tahoma" w:cs="Tahoma"/>
                <w:color w:val="000000"/>
                <w:sz w:val="16"/>
                <w:szCs w:val="16"/>
              </w:rPr>
            </w:pPr>
            <w:r w:rsidRPr="002C1F40">
              <w:rPr>
                <w:rFonts w:ascii="Tahoma" w:eastAsia="Calibri" w:hAnsi="Tahoma" w:cs="Tahoma"/>
                <w:color w:val="000000"/>
                <w:sz w:val="16"/>
                <w:szCs w:val="16"/>
              </w:rPr>
              <w:t>5,000.00</w:t>
            </w:r>
          </w:p>
        </w:tc>
        <w:tc>
          <w:tcPr>
            <w:tcW w:w="1170" w:type="dxa"/>
            <w:tcBorders>
              <w:top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1E88930B" w14:textId="0F6AEAB9" w:rsidR="00FA147B" w:rsidRPr="002C1F40" w:rsidRDefault="00FA147B" w:rsidP="00FA147B">
            <w:pPr>
              <w:widowControl w:val="0"/>
              <w:suppressAutoHyphens/>
              <w:overflowPunct w:val="0"/>
              <w:autoSpaceDE w:val="0"/>
              <w:autoSpaceDN w:val="0"/>
              <w:jc w:val="right"/>
              <w:textAlignment w:val="baseline"/>
              <w:rPr>
                <w:rFonts w:ascii="Tahoma" w:eastAsia="Calibri" w:hAnsi="Tahoma" w:cs="Tahoma"/>
                <w:color w:val="000000"/>
                <w:sz w:val="16"/>
                <w:szCs w:val="16"/>
              </w:rPr>
            </w:pPr>
            <w:r w:rsidRPr="002C1F40">
              <w:rPr>
                <w:rFonts w:ascii="Tahoma" w:eastAsia="Calibri" w:hAnsi="Tahoma" w:cs="Tahoma"/>
                <w:color w:val="000000"/>
                <w:sz w:val="16"/>
                <w:szCs w:val="16"/>
              </w:rPr>
              <w:t>5000.00</w:t>
            </w:r>
          </w:p>
        </w:tc>
      </w:tr>
      <w:tr w:rsidR="00FA147B" w:rsidRPr="002C1F40" w14:paraId="29F27173" w14:textId="77777777" w:rsidTr="005C3B28">
        <w:trPr>
          <w:trHeight w:val="255"/>
        </w:trPr>
        <w:tc>
          <w:tcPr>
            <w:tcW w:w="31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375AC7" w14:textId="1A32CE7F" w:rsidR="00FA147B" w:rsidRPr="002C1F40" w:rsidRDefault="00FA147B" w:rsidP="00FA147B">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745 - Equipment</w:t>
            </w:r>
          </w:p>
        </w:tc>
        <w:tc>
          <w:tcPr>
            <w:tcW w:w="11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DA264A6" w14:textId="73C58A6B" w:rsidR="00FA147B" w:rsidRPr="00E15604" w:rsidRDefault="00FA147B" w:rsidP="00E15604">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E15604">
              <w:rPr>
                <w:rFonts w:ascii="Tahoma" w:hAnsi="Tahoma" w:cs="Tahoma"/>
                <w:color w:val="000000"/>
                <w:sz w:val="16"/>
                <w:szCs w:val="16"/>
              </w:rPr>
              <w:t>9,000.00</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9FC24C7" w14:textId="7C5C1112" w:rsidR="00FA147B" w:rsidRPr="002C1F40" w:rsidRDefault="00FA147B" w:rsidP="00FA147B">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2C1F40">
              <w:rPr>
                <w:rFonts w:ascii="Tahoma" w:eastAsia="Times New Roman" w:hAnsi="Tahoma" w:cs="Tahoma"/>
                <w:bCs/>
                <w:color w:val="000000"/>
                <w:kern w:val="3"/>
                <w:sz w:val="16"/>
                <w:szCs w:val="16"/>
              </w:rPr>
              <w:t>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12362D9" w14:textId="77777777" w:rsidR="00FA147B" w:rsidRPr="002C1F40" w:rsidRDefault="00FA147B" w:rsidP="00FA147B">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264C39BA" w14:textId="05AC8244" w:rsidR="00FA147B" w:rsidRPr="00E15604" w:rsidRDefault="00FA147B" w:rsidP="00FA147B">
            <w:pPr>
              <w:widowControl w:val="0"/>
              <w:suppressAutoHyphens/>
              <w:overflowPunct w:val="0"/>
              <w:autoSpaceDE w:val="0"/>
              <w:autoSpaceDN w:val="0"/>
              <w:jc w:val="right"/>
              <w:textAlignment w:val="baseline"/>
              <w:rPr>
                <w:rFonts w:ascii="Tahoma" w:eastAsia="Calibri" w:hAnsi="Tahoma" w:cs="Tahoma"/>
                <w:b/>
                <w:bCs/>
                <w:color w:val="000000"/>
                <w:sz w:val="16"/>
                <w:szCs w:val="16"/>
              </w:rPr>
            </w:pPr>
            <w:r w:rsidRPr="00E15604">
              <w:rPr>
                <w:rFonts w:ascii="Tahoma" w:hAnsi="Tahoma" w:cs="Tahoma"/>
                <w:b/>
                <w:bCs/>
                <w:color w:val="000000"/>
                <w:sz w:val="16"/>
                <w:szCs w:val="16"/>
              </w:rPr>
              <w:t>9,000.00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91B8C22" w14:textId="3FB88ED4" w:rsidR="00FA147B" w:rsidRPr="002C1F40" w:rsidRDefault="00FA147B" w:rsidP="00FA147B">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9,500.00</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0DBC3C7" w14:textId="630D7AED" w:rsidR="00FA147B" w:rsidRPr="002C1F40" w:rsidRDefault="00FA147B" w:rsidP="00FA147B">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13,890.57</w:t>
            </w:r>
          </w:p>
        </w:tc>
      </w:tr>
      <w:tr w:rsidR="00FA147B" w:rsidRPr="002C1F40" w14:paraId="10965244" w14:textId="77777777" w:rsidTr="005C3B28">
        <w:trPr>
          <w:trHeight w:val="255"/>
        </w:trPr>
        <w:tc>
          <w:tcPr>
            <w:tcW w:w="313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54F71F8B" w14:textId="6D7E5F13" w:rsidR="00FA147B" w:rsidRPr="002C1F40" w:rsidRDefault="00FA147B" w:rsidP="00FA147B">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750 - Grants</w:t>
            </w:r>
          </w:p>
        </w:tc>
        <w:tc>
          <w:tcPr>
            <w:tcW w:w="1184" w:type="dxa"/>
            <w:tcBorders>
              <w:top w:val="single" w:sz="4" w:space="0" w:color="auto"/>
              <w:bottom w:val="single" w:sz="4" w:space="0" w:color="auto"/>
              <w:right w:val="single" w:sz="4" w:space="0" w:color="00000A"/>
            </w:tcBorders>
            <w:shd w:val="clear" w:color="auto" w:fill="FFFFFF"/>
            <w:tcMar>
              <w:top w:w="0" w:type="dxa"/>
              <w:left w:w="108" w:type="dxa"/>
              <w:bottom w:w="0" w:type="dxa"/>
              <w:right w:w="108" w:type="dxa"/>
            </w:tcMar>
            <w:vAlign w:val="bottom"/>
          </w:tcPr>
          <w:p w14:paraId="2781FE60" w14:textId="6C846AA9" w:rsidR="00FA147B" w:rsidRPr="00E15604" w:rsidRDefault="00FA147B" w:rsidP="00E15604">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E15604">
              <w:rPr>
                <w:rFonts w:ascii="Tahoma" w:hAnsi="Tahoma" w:cs="Tahoma"/>
                <w:color w:val="000000"/>
                <w:sz w:val="16"/>
                <w:szCs w:val="16"/>
              </w:rPr>
              <w:t>3,500.00</w:t>
            </w:r>
          </w:p>
        </w:tc>
        <w:tc>
          <w:tcPr>
            <w:tcW w:w="900"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1086B69" w14:textId="2EFCC8EF" w:rsidR="00FA147B" w:rsidRPr="002C1F40" w:rsidRDefault="00FA147B" w:rsidP="00FA147B">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062D01E" w14:textId="77777777" w:rsidR="00FA147B" w:rsidRPr="002C1F40" w:rsidRDefault="00FA147B" w:rsidP="00FA147B">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60F59EB7" w14:textId="5471FC44" w:rsidR="00FA147B" w:rsidRPr="00E15604" w:rsidRDefault="00FA147B" w:rsidP="00FA147B">
            <w:pPr>
              <w:widowControl w:val="0"/>
              <w:suppressAutoHyphens/>
              <w:overflowPunct w:val="0"/>
              <w:autoSpaceDE w:val="0"/>
              <w:autoSpaceDN w:val="0"/>
              <w:jc w:val="right"/>
              <w:textAlignment w:val="baseline"/>
              <w:rPr>
                <w:rFonts w:ascii="Tahoma" w:eastAsia="Calibri" w:hAnsi="Tahoma" w:cs="Tahoma"/>
                <w:b/>
                <w:bCs/>
                <w:color w:val="000000"/>
                <w:sz w:val="16"/>
                <w:szCs w:val="16"/>
              </w:rPr>
            </w:pPr>
            <w:r w:rsidRPr="00E15604">
              <w:rPr>
                <w:rFonts w:ascii="Tahoma" w:hAnsi="Tahoma" w:cs="Tahoma"/>
                <w:b/>
                <w:bCs/>
                <w:color w:val="000000"/>
                <w:sz w:val="16"/>
                <w:szCs w:val="16"/>
              </w:rPr>
              <w:t>3,500.00</w:t>
            </w:r>
          </w:p>
        </w:tc>
        <w:tc>
          <w:tcPr>
            <w:tcW w:w="1350" w:type="dxa"/>
            <w:tcBorders>
              <w:top w:val="single" w:sz="4" w:space="0" w:color="auto"/>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7B0D805F" w14:textId="554F5ED3" w:rsidR="00FA147B" w:rsidRPr="002C1F40" w:rsidRDefault="00FA147B" w:rsidP="00FA147B">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5,000.00</w:t>
            </w:r>
          </w:p>
        </w:tc>
        <w:tc>
          <w:tcPr>
            <w:tcW w:w="1170" w:type="dxa"/>
            <w:tcBorders>
              <w:top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5002A58F" w14:textId="34B9B2BB" w:rsidR="00FA147B" w:rsidRPr="002C1F40" w:rsidRDefault="00FA147B" w:rsidP="00FA147B">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4765.02</w:t>
            </w:r>
          </w:p>
        </w:tc>
      </w:tr>
      <w:tr w:rsidR="00FA147B" w:rsidRPr="002C1F40" w14:paraId="4C7038B1" w14:textId="77777777" w:rsidTr="00A72E98">
        <w:trPr>
          <w:trHeight w:val="255"/>
        </w:trPr>
        <w:tc>
          <w:tcPr>
            <w:tcW w:w="31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DEC315" w14:textId="52ED49C9" w:rsidR="00FA147B" w:rsidRPr="002C1F40" w:rsidRDefault="00FA147B" w:rsidP="00FA147B">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 xml:space="preserve">         920 - Vehicles - Diesel </w:t>
            </w:r>
          </w:p>
        </w:tc>
        <w:tc>
          <w:tcPr>
            <w:tcW w:w="11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9EEE84E" w14:textId="1FE3AF08" w:rsidR="00FA147B" w:rsidRPr="00E15604" w:rsidRDefault="00FA147B" w:rsidP="00E15604">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E15604">
              <w:rPr>
                <w:rFonts w:ascii="Tahoma" w:hAnsi="Tahoma" w:cs="Tahoma"/>
                <w:color w:val="000000"/>
                <w:sz w:val="16"/>
                <w:szCs w:val="16"/>
              </w:rPr>
              <w:t>3,000.00</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D52AC90" w14:textId="52737C09" w:rsidR="00FA147B" w:rsidRPr="002C1F40" w:rsidRDefault="00FA147B" w:rsidP="00FA147B">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44A2CCB8" w14:textId="77777777" w:rsidR="00FA147B" w:rsidRPr="002C1F40" w:rsidRDefault="00FA147B" w:rsidP="00FA147B">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4D86417A" w14:textId="29663F64" w:rsidR="00FA147B" w:rsidRPr="00E15604" w:rsidRDefault="00FA147B" w:rsidP="00FA147B">
            <w:pPr>
              <w:widowControl w:val="0"/>
              <w:suppressAutoHyphens/>
              <w:overflowPunct w:val="0"/>
              <w:autoSpaceDE w:val="0"/>
              <w:autoSpaceDN w:val="0"/>
              <w:jc w:val="right"/>
              <w:textAlignment w:val="baseline"/>
              <w:rPr>
                <w:rFonts w:ascii="Tahoma" w:eastAsia="Calibri" w:hAnsi="Tahoma" w:cs="Tahoma"/>
                <w:b/>
                <w:bCs/>
                <w:color w:val="000000"/>
                <w:sz w:val="16"/>
                <w:szCs w:val="16"/>
              </w:rPr>
            </w:pPr>
            <w:r w:rsidRPr="00E15604">
              <w:rPr>
                <w:rFonts w:ascii="Tahoma" w:hAnsi="Tahoma" w:cs="Tahoma"/>
                <w:b/>
                <w:bCs/>
                <w:color w:val="000000"/>
                <w:sz w:val="16"/>
                <w:szCs w:val="16"/>
              </w:rPr>
              <w:t>3,000.00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B2DAF1" w14:textId="49D6B90F" w:rsidR="00FA147B" w:rsidRPr="002C1F40" w:rsidRDefault="00FA147B" w:rsidP="00FA147B">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2,000.00</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862619" w14:textId="2F103927" w:rsidR="00FA147B" w:rsidRPr="002C1F40" w:rsidRDefault="00FA147B" w:rsidP="00FA147B">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1,966.21</w:t>
            </w:r>
          </w:p>
        </w:tc>
      </w:tr>
      <w:tr w:rsidR="00FA147B" w:rsidRPr="002C1F40" w14:paraId="484C1FE2" w14:textId="77777777" w:rsidTr="00A72E98">
        <w:trPr>
          <w:trHeight w:val="255"/>
        </w:trPr>
        <w:tc>
          <w:tcPr>
            <w:tcW w:w="31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83BAD34" w14:textId="295828F5" w:rsidR="00FA147B" w:rsidRPr="002C1F40" w:rsidRDefault="00FA147B" w:rsidP="00FA147B">
            <w:pPr>
              <w:rPr>
                <w:rFonts w:ascii="Tahoma" w:eastAsia="Calibri" w:hAnsi="Tahoma" w:cs="Tahoma"/>
                <w:color w:val="000000"/>
                <w:sz w:val="16"/>
                <w:szCs w:val="16"/>
              </w:rPr>
            </w:pPr>
            <w:r w:rsidRPr="002C1F40">
              <w:rPr>
                <w:rFonts w:ascii="Tahoma" w:eastAsia="Times New Roman" w:hAnsi="Tahoma" w:cs="Tahoma"/>
                <w:b/>
                <w:bCs/>
                <w:color w:val="000000"/>
                <w:kern w:val="3"/>
                <w:sz w:val="16"/>
                <w:szCs w:val="16"/>
              </w:rPr>
              <w:t xml:space="preserve">         </w:t>
            </w:r>
            <w:r w:rsidRPr="002C1F40">
              <w:rPr>
                <w:rFonts w:ascii="Tahoma" w:eastAsia="Times New Roman" w:hAnsi="Tahoma" w:cs="Tahoma"/>
                <w:color w:val="000000"/>
                <w:kern w:val="3"/>
                <w:sz w:val="16"/>
                <w:szCs w:val="16"/>
              </w:rPr>
              <w:t>000 – Fire Station Floor</w:t>
            </w:r>
          </w:p>
        </w:tc>
        <w:tc>
          <w:tcPr>
            <w:tcW w:w="11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47061A1" w14:textId="3627FA20" w:rsidR="00FA147B" w:rsidRPr="00E15604" w:rsidRDefault="00FA147B" w:rsidP="00E15604">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65E511B" w14:textId="36B35D2A" w:rsidR="00FA147B" w:rsidRPr="003C64BF" w:rsidRDefault="00FA147B" w:rsidP="00FA147B">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sidRPr="003C64BF">
              <w:rPr>
                <w:rFonts w:ascii="Tahoma" w:eastAsia="Times New Roman" w:hAnsi="Tahoma" w:cs="Tahoma"/>
                <w:bCs/>
                <w:color w:val="000000"/>
                <w:kern w:val="3"/>
                <w:sz w:val="16"/>
                <w:szCs w:val="16"/>
              </w:rPr>
              <w:t>4000.00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43185E8E" w14:textId="77777777" w:rsidR="00FA147B" w:rsidRPr="002C1F40" w:rsidRDefault="00FA147B" w:rsidP="00FA147B">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0E41EBAD" w14:textId="3F23EDB2" w:rsidR="00FA147B" w:rsidRPr="00E15604" w:rsidRDefault="00FA147B" w:rsidP="00FA147B">
            <w:pPr>
              <w:widowControl w:val="0"/>
              <w:suppressAutoHyphens/>
              <w:overflowPunct w:val="0"/>
              <w:autoSpaceDE w:val="0"/>
              <w:autoSpaceDN w:val="0"/>
              <w:jc w:val="right"/>
              <w:textAlignment w:val="baseline"/>
              <w:rPr>
                <w:rFonts w:ascii="Tahoma" w:eastAsia="Times New Roman" w:hAnsi="Tahoma" w:cs="Tahoma"/>
                <w:b/>
                <w:bCs/>
                <w:kern w:val="3"/>
                <w:sz w:val="16"/>
                <w:szCs w:val="16"/>
              </w:rPr>
            </w:pPr>
            <w:r w:rsidRPr="00E15604">
              <w:rPr>
                <w:rFonts w:ascii="Tahoma" w:hAnsi="Tahoma" w:cs="Tahoma"/>
                <w:b/>
                <w:bCs/>
                <w:color w:val="000000"/>
                <w:sz w:val="16"/>
                <w:szCs w:val="16"/>
              </w:rPr>
              <w:t>4,000.00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B5A36C6" w14:textId="328AB4AC" w:rsidR="00FA147B" w:rsidRPr="002C1F40" w:rsidRDefault="00FA147B" w:rsidP="00FA147B">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kern w:val="3"/>
                <w:sz w:val="16"/>
                <w:szCs w:val="16"/>
              </w:rPr>
              <w:t>4,000.00</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EF42C17" w14:textId="39C26D55" w:rsidR="00FA147B" w:rsidRPr="002C1F40" w:rsidRDefault="00FA147B" w:rsidP="00FA147B">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kern w:val="3"/>
                <w:sz w:val="16"/>
                <w:szCs w:val="16"/>
              </w:rPr>
              <w:t>0.00</w:t>
            </w:r>
          </w:p>
        </w:tc>
      </w:tr>
      <w:tr w:rsidR="00FA147B" w:rsidRPr="002C1F40" w14:paraId="0AD35B36" w14:textId="77777777" w:rsidTr="00A72E98">
        <w:trPr>
          <w:trHeight w:val="255"/>
        </w:trPr>
        <w:tc>
          <w:tcPr>
            <w:tcW w:w="31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25608F9" w14:textId="253F25D2" w:rsidR="00FA147B" w:rsidRPr="00626916" w:rsidRDefault="00FA147B" w:rsidP="00FA147B">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626916">
              <w:rPr>
                <w:rFonts w:ascii="Tahoma" w:eastAsia="Times New Roman" w:hAnsi="Tahoma" w:cs="Tahoma"/>
                <w:color w:val="000000"/>
                <w:kern w:val="3"/>
                <w:sz w:val="16"/>
                <w:szCs w:val="16"/>
              </w:rPr>
              <w:t>000 – Fire Department Travel</w:t>
            </w:r>
          </w:p>
        </w:tc>
        <w:tc>
          <w:tcPr>
            <w:tcW w:w="11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9A311A0" w14:textId="2CA70172" w:rsidR="00FA147B" w:rsidRPr="00E15604" w:rsidRDefault="00FA147B" w:rsidP="00E1560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E15604">
              <w:rPr>
                <w:rFonts w:ascii="Tahoma" w:eastAsia="Times New Roman" w:hAnsi="Tahoma" w:cs="Tahoma"/>
                <w:color w:val="000000"/>
                <w:kern w:val="3"/>
                <w:sz w:val="16"/>
                <w:szCs w:val="16"/>
              </w:rPr>
              <w:t>2000.00</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FE7E073" w14:textId="77777777" w:rsidR="00FA147B" w:rsidRPr="002C1F40" w:rsidRDefault="00FA147B" w:rsidP="00FA147B">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1D9A4D88" w14:textId="77777777" w:rsidR="00FA147B" w:rsidRPr="002C1F40" w:rsidRDefault="00FA147B" w:rsidP="00FA147B">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654A2303" w14:textId="67C77F16" w:rsidR="00FA147B" w:rsidRPr="00E15604" w:rsidRDefault="00FA147B" w:rsidP="00FA147B">
            <w:pPr>
              <w:widowControl w:val="0"/>
              <w:suppressAutoHyphens/>
              <w:overflowPunct w:val="0"/>
              <w:autoSpaceDE w:val="0"/>
              <w:autoSpaceDN w:val="0"/>
              <w:jc w:val="right"/>
              <w:textAlignment w:val="baseline"/>
              <w:rPr>
                <w:rFonts w:ascii="Tahoma" w:eastAsia="Times New Roman" w:hAnsi="Tahoma" w:cs="Tahoma"/>
                <w:b/>
                <w:bCs/>
                <w:kern w:val="3"/>
                <w:sz w:val="16"/>
                <w:szCs w:val="16"/>
              </w:rPr>
            </w:pPr>
            <w:r w:rsidRPr="00E15604">
              <w:rPr>
                <w:rFonts w:ascii="Tahoma" w:hAnsi="Tahoma" w:cs="Tahoma"/>
                <w:b/>
                <w:bCs/>
                <w:color w:val="000000"/>
                <w:sz w:val="16"/>
                <w:szCs w:val="16"/>
              </w:rPr>
              <w:t>2,000.00</w:t>
            </w: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39D2542" w14:textId="371AF0B2" w:rsidR="00FA147B" w:rsidRPr="002C1F40" w:rsidRDefault="00FA147B" w:rsidP="00FA147B">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EAB406C" w14:textId="77777777" w:rsidR="00FA147B" w:rsidRPr="002C1F40" w:rsidRDefault="00FA147B" w:rsidP="00FA147B">
            <w:pPr>
              <w:widowControl w:val="0"/>
              <w:suppressAutoHyphens/>
              <w:overflowPunct w:val="0"/>
              <w:autoSpaceDE w:val="0"/>
              <w:autoSpaceDN w:val="0"/>
              <w:jc w:val="right"/>
              <w:textAlignment w:val="baseline"/>
              <w:rPr>
                <w:rFonts w:ascii="Tahoma" w:eastAsia="Times New Roman" w:hAnsi="Tahoma" w:cs="Tahoma"/>
                <w:kern w:val="3"/>
                <w:sz w:val="16"/>
                <w:szCs w:val="16"/>
              </w:rPr>
            </w:pPr>
          </w:p>
        </w:tc>
      </w:tr>
      <w:tr w:rsidR="00FA147B" w:rsidRPr="002C1F40" w14:paraId="69BF5A53" w14:textId="77777777" w:rsidTr="00A72E98">
        <w:trPr>
          <w:trHeight w:val="255"/>
        </w:trPr>
        <w:tc>
          <w:tcPr>
            <w:tcW w:w="31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B6FFD6A" w14:textId="77C9ECA6" w:rsidR="00FA147B" w:rsidRPr="002C1F40" w:rsidRDefault="00FA147B" w:rsidP="002C1F40">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Times New Roman" w:hAnsi="Tahoma" w:cs="Tahoma"/>
                <w:b/>
                <w:bCs/>
                <w:color w:val="000000"/>
                <w:kern w:val="3"/>
                <w:sz w:val="16"/>
                <w:szCs w:val="16"/>
              </w:rPr>
              <w:t xml:space="preserve">    20 - Emergency Management</w:t>
            </w:r>
          </w:p>
        </w:tc>
        <w:tc>
          <w:tcPr>
            <w:tcW w:w="11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2599CF5" w14:textId="77777777" w:rsidR="00FA147B" w:rsidRPr="00E15604" w:rsidRDefault="00FA147B" w:rsidP="00E15604">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2E7277D" w14:textId="18889B50" w:rsidR="00FA147B" w:rsidRPr="002C1F40" w:rsidRDefault="00FA147B" w:rsidP="002C1F4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3CBBF76" w14:textId="77777777" w:rsidR="00FA147B" w:rsidRPr="002C1F40" w:rsidRDefault="00FA147B"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B22730F" w14:textId="77777777" w:rsidR="00FA147B" w:rsidRPr="00E15604" w:rsidRDefault="00FA147B" w:rsidP="002C1F40">
            <w:pPr>
              <w:widowControl w:val="0"/>
              <w:suppressAutoHyphens/>
              <w:overflowPunct w:val="0"/>
              <w:autoSpaceDE w:val="0"/>
              <w:autoSpaceDN w:val="0"/>
              <w:jc w:val="right"/>
              <w:textAlignment w:val="baseline"/>
              <w:rPr>
                <w:rFonts w:ascii="Tahoma" w:eastAsia="Times New Roman" w:hAnsi="Tahoma" w:cs="Tahoma"/>
                <w:b/>
                <w:bCs/>
                <w:kern w:val="3"/>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8E2C100" w14:textId="682E1682" w:rsidR="00FA147B" w:rsidRPr="002C1F40" w:rsidRDefault="00FA147B"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E12FEA1" w14:textId="5F3DAA90" w:rsidR="00FA147B" w:rsidRPr="002C1F40" w:rsidRDefault="00FA147B"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r>
      <w:tr w:rsidR="00FA147B" w:rsidRPr="002C1F40" w14:paraId="2BEE2C57" w14:textId="77777777" w:rsidTr="00A72E98">
        <w:trPr>
          <w:trHeight w:val="255"/>
        </w:trPr>
        <w:tc>
          <w:tcPr>
            <w:tcW w:w="3136"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F91B75" w14:textId="39533D21" w:rsidR="00FA147B" w:rsidRPr="002C1F40" w:rsidRDefault="00FA147B"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445 – Supplies</w:t>
            </w:r>
          </w:p>
        </w:tc>
        <w:tc>
          <w:tcPr>
            <w:tcW w:w="1184"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2B9F5AA1" w14:textId="495CFA39" w:rsidR="00FA147B" w:rsidRPr="00E15604" w:rsidRDefault="00FA147B" w:rsidP="00E1560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E15604">
              <w:rPr>
                <w:rFonts w:ascii="Tahoma" w:eastAsia="Times New Roman" w:hAnsi="Tahoma" w:cs="Tahoma"/>
                <w:color w:val="000000"/>
                <w:kern w:val="3"/>
                <w:sz w:val="16"/>
                <w:szCs w:val="16"/>
              </w:rPr>
              <w:t>750.00</w:t>
            </w:r>
          </w:p>
        </w:tc>
        <w:tc>
          <w:tcPr>
            <w:tcW w:w="900" w:type="dxa"/>
            <w:tcBorders>
              <w:top w:val="single" w:sz="4" w:space="0" w:color="auto"/>
              <w:bottom w:val="single" w:sz="4" w:space="0" w:color="00000A"/>
              <w:right w:val="single" w:sz="4" w:space="0" w:color="auto"/>
            </w:tcBorders>
            <w:shd w:val="clear" w:color="auto" w:fill="FFFFFF"/>
            <w:tcMar>
              <w:top w:w="0" w:type="dxa"/>
              <w:left w:w="108" w:type="dxa"/>
              <w:bottom w:w="0" w:type="dxa"/>
              <w:right w:w="108" w:type="dxa"/>
            </w:tcMar>
            <w:vAlign w:val="bottom"/>
          </w:tcPr>
          <w:p w14:paraId="1B64A789" w14:textId="0EF83161" w:rsidR="00FA147B" w:rsidRPr="002C1F40" w:rsidRDefault="00FA147B" w:rsidP="003C64BF">
            <w:pPr>
              <w:widowControl w:val="0"/>
              <w:suppressAutoHyphens/>
              <w:overflowPunct w:val="0"/>
              <w:autoSpaceDE w:val="0"/>
              <w:autoSpaceDN w:val="0"/>
              <w:textAlignment w:val="baseline"/>
              <w:rPr>
                <w:rFonts w:ascii="Tahoma" w:eastAsia="Times New Roman" w:hAnsi="Tahoma" w:cs="Tahoma"/>
                <w:bCs/>
                <w:color w:val="000000"/>
                <w:kern w:val="3"/>
                <w:sz w:val="16"/>
                <w:szCs w:val="16"/>
              </w:rPr>
            </w:pPr>
            <w:r w:rsidRPr="002C1F40">
              <w:rPr>
                <w:rFonts w:ascii="Tahoma" w:eastAsia="Times New Roman" w:hAnsi="Tahoma" w:cs="Tahoma"/>
                <w:b/>
                <w:color w:val="000000"/>
                <w:kern w:val="3"/>
                <w:sz w:val="16"/>
                <w:szCs w:val="16"/>
              </w:rPr>
              <w:t> </w:t>
            </w:r>
          </w:p>
        </w:tc>
        <w:tc>
          <w:tcPr>
            <w:tcW w:w="1260" w:type="dxa"/>
            <w:tcBorders>
              <w:top w:val="single" w:sz="4" w:space="0" w:color="auto"/>
              <w:left w:val="single" w:sz="4" w:space="0" w:color="auto"/>
              <w:bottom w:val="single" w:sz="4" w:space="0" w:color="auto"/>
              <w:right w:val="single" w:sz="4" w:space="0" w:color="auto"/>
            </w:tcBorders>
          </w:tcPr>
          <w:p w14:paraId="351AD40C" w14:textId="77777777" w:rsidR="00FA147B" w:rsidRPr="002C1F40" w:rsidRDefault="00FA147B"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170" w:type="dxa"/>
            <w:tcBorders>
              <w:top w:val="single" w:sz="4" w:space="0" w:color="auto"/>
              <w:left w:val="single" w:sz="4" w:space="0" w:color="auto"/>
              <w:bottom w:val="single" w:sz="4" w:space="0" w:color="00000A"/>
              <w:right w:val="single" w:sz="4" w:space="0" w:color="auto"/>
            </w:tcBorders>
          </w:tcPr>
          <w:p w14:paraId="693CF188" w14:textId="5EC47A57" w:rsidR="00FA147B" w:rsidRPr="00E15604" w:rsidRDefault="003C64BF" w:rsidP="002C1F40">
            <w:pPr>
              <w:widowControl w:val="0"/>
              <w:suppressAutoHyphens/>
              <w:overflowPunct w:val="0"/>
              <w:autoSpaceDE w:val="0"/>
              <w:autoSpaceDN w:val="0"/>
              <w:jc w:val="right"/>
              <w:textAlignment w:val="baseline"/>
              <w:rPr>
                <w:rFonts w:ascii="Tahoma" w:eastAsia="Calibri" w:hAnsi="Tahoma" w:cs="Tahoma"/>
                <w:b/>
                <w:bCs/>
                <w:color w:val="000000"/>
                <w:sz w:val="16"/>
                <w:szCs w:val="16"/>
              </w:rPr>
            </w:pPr>
            <w:r w:rsidRPr="00E15604">
              <w:rPr>
                <w:rFonts w:ascii="Tahoma" w:eastAsia="Calibri" w:hAnsi="Tahoma" w:cs="Tahoma"/>
                <w:b/>
                <w:bCs/>
                <w:color w:val="000000"/>
                <w:sz w:val="16"/>
                <w:szCs w:val="16"/>
              </w:rPr>
              <w:t>750.00</w:t>
            </w:r>
          </w:p>
        </w:tc>
        <w:tc>
          <w:tcPr>
            <w:tcW w:w="1350" w:type="dxa"/>
            <w:tcBorders>
              <w:top w:val="single" w:sz="4" w:space="0" w:color="auto"/>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14:paraId="7F7BEC76" w14:textId="03A4EDA1" w:rsidR="00FA147B" w:rsidRPr="002C1F40" w:rsidRDefault="00FA147B"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750.00</w:t>
            </w:r>
          </w:p>
        </w:tc>
        <w:tc>
          <w:tcPr>
            <w:tcW w:w="1170" w:type="dxa"/>
            <w:tcBorders>
              <w:top w:val="single" w:sz="4" w:space="0" w:color="auto"/>
              <w:bottom w:val="single" w:sz="4" w:space="0" w:color="00000A"/>
              <w:right w:val="single" w:sz="4" w:space="0" w:color="00000A"/>
            </w:tcBorders>
            <w:shd w:val="clear" w:color="auto" w:fill="auto"/>
            <w:tcMar>
              <w:top w:w="0" w:type="dxa"/>
              <w:left w:w="108" w:type="dxa"/>
              <w:bottom w:w="0" w:type="dxa"/>
              <w:right w:w="108" w:type="dxa"/>
            </w:tcMar>
          </w:tcPr>
          <w:p w14:paraId="502B65D3" w14:textId="325F2DAA" w:rsidR="00FA147B" w:rsidRPr="002C1F40" w:rsidRDefault="00FA147B" w:rsidP="003C64BF">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 xml:space="preserve">         713.25</w:t>
            </w:r>
          </w:p>
        </w:tc>
      </w:tr>
      <w:tr w:rsidR="003C64BF" w:rsidRPr="002C1F40" w14:paraId="38A1FC89" w14:textId="77777777" w:rsidTr="00A72E98">
        <w:trPr>
          <w:trHeight w:val="255"/>
        </w:trPr>
        <w:tc>
          <w:tcPr>
            <w:tcW w:w="313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FF8AAE" w14:textId="4920ECC2" w:rsidR="003C64BF" w:rsidRPr="003C64BF" w:rsidRDefault="003C64BF" w:rsidP="003C64BF">
            <w:pPr>
              <w:widowControl w:val="0"/>
              <w:suppressAutoHyphens/>
              <w:overflowPunct w:val="0"/>
              <w:autoSpaceDE w:val="0"/>
              <w:autoSpaceDN w:val="0"/>
              <w:textAlignment w:val="baseline"/>
              <w:rPr>
                <w:rFonts w:ascii="Tahoma" w:eastAsia="Times New Roman" w:hAnsi="Tahoma" w:cs="Tahoma"/>
                <w:color w:val="000000"/>
                <w:kern w:val="3"/>
                <w:sz w:val="16"/>
                <w:szCs w:val="16"/>
              </w:rPr>
            </w:pPr>
            <w:r>
              <w:rPr>
                <w:rFonts w:ascii="Tahoma" w:eastAsia="Times New Roman" w:hAnsi="Tahoma" w:cs="Tahoma"/>
                <w:color w:val="000000"/>
                <w:kern w:val="3"/>
                <w:sz w:val="16"/>
                <w:szCs w:val="16"/>
              </w:rPr>
              <w:t xml:space="preserve">0 - </w:t>
            </w:r>
            <w:r w:rsidRPr="003C64BF">
              <w:rPr>
                <w:rFonts w:ascii="Tahoma" w:eastAsia="Times New Roman" w:hAnsi="Tahoma" w:cs="Tahoma"/>
                <w:color w:val="000000"/>
                <w:kern w:val="3"/>
                <w:sz w:val="16"/>
                <w:szCs w:val="16"/>
              </w:rPr>
              <w:t>Emergency Management Travel</w:t>
            </w:r>
          </w:p>
        </w:tc>
        <w:tc>
          <w:tcPr>
            <w:tcW w:w="118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9782467" w14:textId="7DC4E4AF" w:rsidR="003C64BF" w:rsidRPr="00E15604" w:rsidRDefault="003C64BF" w:rsidP="00E15604">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E15604">
              <w:rPr>
                <w:rFonts w:ascii="Tahoma" w:eastAsia="Times New Roman" w:hAnsi="Tahoma" w:cs="Tahoma"/>
                <w:color w:val="000000"/>
                <w:kern w:val="3"/>
                <w:sz w:val="16"/>
                <w:szCs w:val="16"/>
              </w:rPr>
              <w:t>415.00</w:t>
            </w:r>
          </w:p>
        </w:tc>
        <w:tc>
          <w:tcPr>
            <w:tcW w:w="90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41197289" w14:textId="77777777" w:rsidR="003C64BF" w:rsidRDefault="003C64BF"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84BD9EC" w14:textId="77777777" w:rsidR="003C64BF" w:rsidRDefault="003C64BF"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170" w:type="dxa"/>
            <w:tcBorders>
              <w:left w:val="single" w:sz="4" w:space="0" w:color="auto"/>
              <w:bottom w:val="single" w:sz="4" w:space="0" w:color="00000A"/>
              <w:right w:val="single" w:sz="4" w:space="0" w:color="auto"/>
            </w:tcBorders>
          </w:tcPr>
          <w:p w14:paraId="60F3F8A4" w14:textId="65EE1D2E" w:rsidR="003C64BF" w:rsidRPr="00E15604" w:rsidRDefault="003C64BF" w:rsidP="00E15604">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E15604">
              <w:rPr>
                <w:rFonts w:ascii="Tahoma" w:eastAsia="Times New Roman" w:hAnsi="Tahoma" w:cs="Tahoma"/>
                <w:b/>
                <w:bCs/>
                <w:color w:val="000000"/>
                <w:kern w:val="3"/>
                <w:sz w:val="16"/>
                <w:szCs w:val="16"/>
              </w:rPr>
              <w:t>415.00</w:t>
            </w:r>
          </w:p>
        </w:tc>
        <w:tc>
          <w:tcPr>
            <w:tcW w:w="1350" w:type="dxa"/>
            <w:tcBorders>
              <w:left w:val="single" w:sz="4" w:space="0" w:color="auto"/>
              <w:bottom w:val="single" w:sz="4" w:space="0" w:color="00000A"/>
              <w:right w:val="single" w:sz="4" w:space="0" w:color="00000A"/>
            </w:tcBorders>
            <w:shd w:val="clear" w:color="auto" w:fill="auto"/>
            <w:tcMar>
              <w:top w:w="0" w:type="dxa"/>
              <w:left w:w="108" w:type="dxa"/>
              <w:bottom w:w="0" w:type="dxa"/>
              <w:right w:w="108" w:type="dxa"/>
            </w:tcMar>
            <w:vAlign w:val="bottom"/>
          </w:tcPr>
          <w:p w14:paraId="0A96977A" w14:textId="77777777" w:rsidR="003C64BF" w:rsidRPr="002C1F40" w:rsidRDefault="003C64BF"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170" w:type="dxa"/>
            <w:tcBorders>
              <w:bottom w:val="single" w:sz="4" w:space="0" w:color="00000A"/>
              <w:right w:val="single" w:sz="4" w:space="0" w:color="00000A"/>
            </w:tcBorders>
            <w:shd w:val="clear" w:color="auto" w:fill="auto"/>
            <w:tcMar>
              <w:top w:w="0" w:type="dxa"/>
              <w:left w:w="108" w:type="dxa"/>
              <w:bottom w:w="0" w:type="dxa"/>
              <w:right w:w="108" w:type="dxa"/>
            </w:tcMar>
            <w:vAlign w:val="bottom"/>
          </w:tcPr>
          <w:p w14:paraId="4E3DEC60" w14:textId="77777777" w:rsidR="003C64BF" w:rsidRPr="002C1F40" w:rsidRDefault="003C64BF" w:rsidP="002C1F40">
            <w:pPr>
              <w:widowControl w:val="0"/>
              <w:suppressAutoHyphens/>
              <w:overflowPunct w:val="0"/>
              <w:autoSpaceDE w:val="0"/>
              <w:autoSpaceDN w:val="0"/>
              <w:jc w:val="center"/>
              <w:textAlignment w:val="baseline"/>
              <w:rPr>
                <w:rFonts w:ascii="Tahoma" w:eastAsia="Times New Roman" w:hAnsi="Tahoma" w:cs="Tahoma"/>
                <w:color w:val="000000"/>
                <w:kern w:val="3"/>
                <w:sz w:val="16"/>
                <w:szCs w:val="16"/>
              </w:rPr>
            </w:pPr>
          </w:p>
        </w:tc>
      </w:tr>
      <w:tr w:rsidR="00FA147B" w:rsidRPr="002C1F40" w14:paraId="24E8B584" w14:textId="77777777" w:rsidTr="00A72E98">
        <w:trPr>
          <w:trHeight w:val="255"/>
        </w:trPr>
        <w:tc>
          <w:tcPr>
            <w:tcW w:w="313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B27D387" w14:textId="25111E89" w:rsidR="00FA147B" w:rsidRPr="002C1F40" w:rsidRDefault="00FA147B"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8"/>
                <w:szCs w:val="18"/>
              </w:rPr>
              <w:t>Final Totals</w:t>
            </w:r>
          </w:p>
        </w:tc>
        <w:tc>
          <w:tcPr>
            <w:tcW w:w="118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1EADEA5" w14:textId="13F76458" w:rsidR="00FA147B" w:rsidRPr="009B1C72" w:rsidRDefault="003C64BF"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9B1C72">
              <w:rPr>
                <w:rFonts w:ascii="Tahoma" w:eastAsia="Times New Roman" w:hAnsi="Tahoma" w:cs="Tahoma"/>
                <w:color w:val="000000"/>
                <w:kern w:val="3"/>
                <w:sz w:val="16"/>
                <w:szCs w:val="16"/>
              </w:rPr>
              <w:t>68,</w:t>
            </w:r>
            <w:r w:rsidR="00BD6E4C">
              <w:rPr>
                <w:rFonts w:ascii="Tahoma" w:eastAsia="Times New Roman" w:hAnsi="Tahoma" w:cs="Tahoma"/>
                <w:color w:val="000000"/>
                <w:kern w:val="3"/>
                <w:sz w:val="16"/>
                <w:szCs w:val="16"/>
              </w:rPr>
              <w:t>83</w:t>
            </w:r>
            <w:r w:rsidRPr="009B1C72">
              <w:rPr>
                <w:rFonts w:ascii="Tahoma" w:eastAsia="Times New Roman" w:hAnsi="Tahoma" w:cs="Tahoma"/>
                <w:color w:val="000000"/>
                <w:kern w:val="3"/>
                <w:sz w:val="16"/>
                <w:szCs w:val="16"/>
              </w:rPr>
              <w:t>5.00</w:t>
            </w:r>
            <w:r w:rsidR="00FA147B" w:rsidRPr="009B1C72">
              <w:rPr>
                <w:rFonts w:ascii="Tahoma" w:eastAsia="Times New Roman" w:hAnsi="Tahoma" w:cs="Tahoma"/>
                <w:color w:val="000000"/>
                <w:kern w:val="3"/>
                <w:sz w:val="16"/>
                <w:szCs w:val="16"/>
              </w:rPr>
              <w:fldChar w:fldCharType="begin"/>
            </w:r>
            <w:r w:rsidR="00FA147B" w:rsidRPr="009B1C72">
              <w:rPr>
                <w:rFonts w:ascii="Tahoma" w:eastAsia="Times New Roman" w:hAnsi="Tahoma" w:cs="Tahoma"/>
                <w:color w:val="000000"/>
                <w:kern w:val="3"/>
                <w:sz w:val="16"/>
                <w:szCs w:val="16"/>
              </w:rPr>
              <w:instrText xml:space="preserve"> =SUM(ABOVE) \# "$#,##0.00;($#,##0.00)" </w:instrText>
            </w:r>
            <w:r w:rsidR="00FA147B" w:rsidRPr="009B1C72">
              <w:rPr>
                <w:rFonts w:ascii="Tahoma" w:eastAsia="Times New Roman" w:hAnsi="Tahoma" w:cs="Tahoma"/>
                <w:color w:val="000000"/>
                <w:kern w:val="3"/>
                <w:sz w:val="16"/>
                <w:szCs w:val="16"/>
              </w:rPr>
              <w:fldChar w:fldCharType="end"/>
            </w:r>
          </w:p>
        </w:tc>
        <w:tc>
          <w:tcPr>
            <w:tcW w:w="90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5A6C62D7" w14:textId="46B65ABD" w:rsidR="00FA147B" w:rsidRPr="0070671D" w:rsidRDefault="00FA147B" w:rsidP="005D1622">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70671D">
              <w:rPr>
                <w:rFonts w:ascii="Tahoma" w:eastAsia="Times New Roman" w:hAnsi="Tahoma" w:cs="Tahoma"/>
                <w:color w:val="000000"/>
                <w:kern w:val="3"/>
                <w:sz w:val="16"/>
                <w:szCs w:val="16"/>
              </w:rPr>
              <w:t>4,000.00</w:t>
            </w:r>
          </w:p>
        </w:tc>
        <w:tc>
          <w:tcPr>
            <w:tcW w:w="1260" w:type="dxa"/>
            <w:tcBorders>
              <w:top w:val="single" w:sz="4" w:space="0" w:color="auto"/>
              <w:left w:val="single" w:sz="4" w:space="0" w:color="auto"/>
              <w:bottom w:val="single" w:sz="4" w:space="0" w:color="auto"/>
              <w:right w:val="single" w:sz="4" w:space="0" w:color="auto"/>
            </w:tcBorders>
          </w:tcPr>
          <w:p w14:paraId="48997875" w14:textId="434CF999" w:rsidR="00FA147B" w:rsidRPr="002C1F40" w:rsidRDefault="00FA147B"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Pr>
                <w:rFonts w:ascii="Tahoma" w:eastAsia="Times New Roman" w:hAnsi="Tahoma" w:cs="Tahoma"/>
                <w:color w:val="000000"/>
                <w:kern w:val="3"/>
                <w:sz w:val="16"/>
                <w:szCs w:val="16"/>
              </w:rPr>
              <w:t>1,808.33</w:t>
            </w:r>
          </w:p>
        </w:tc>
        <w:tc>
          <w:tcPr>
            <w:tcW w:w="1170" w:type="dxa"/>
            <w:tcBorders>
              <w:left w:val="single" w:sz="4" w:space="0" w:color="auto"/>
              <w:bottom w:val="single" w:sz="4" w:space="0" w:color="00000A"/>
              <w:right w:val="single" w:sz="4" w:space="0" w:color="auto"/>
            </w:tcBorders>
          </w:tcPr>
          <w:p w14:paraId="57AD3123" w14:textId="4A5BD98C" w:rsidR="00FA147B" w:rsidRPr="00E15604" w:rsidRDefault="003C64BF" w:rsidP="00E15604">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E15604">
              <w:rPr>
                <w:rFonts w:ascii="Tahoma" w:eastAsia="Times New Roman" w:hAnsi="Tahoma" w:cs="Tahoma"/>
                <w:b/>
                <w:bCs/>
                <w:color w:val="000000"/>
                <w:kern w:val="3"/>
                <w:sz w:val="16"/>
                <w:szCs w:val="16"/>
              </w:rPr>
              <w:t>74,</w:t>
            </w:r>
            <w:r w:rsidR="00BD6E4C">
              <w:rPr>
                <w:rFonts w:ascii="Tahoma" w:eastAsia="Times New Roman" w:hAnsi="Tahoma" w:cs="Tahoma"/>
                <w:b/>
                <w:bCs/>
                <w:color w:val="000000"/>
                <w:kern w:val="3"/>
                <w:sz w:val="16"/>
                <w:szCs w:val="16"/>
              </w:rPr>
              <w:t>64</w:t>
            </w:r>
            <w:r w:rsidRPr="00E15604">
              <w:rPr>
                <w:rFonts w:ascii="Tahoma" w:eastAsia="Times New Roman" w:hAnsi="Tahoma" w:cs="Tahoma"/>
                <w:b/>
                <w:bCs/>
                <w:color w:val="000000"/>
                <w:kern w:val="3"/>
                <w:sz w:val="16"/>
                <w:szCs w:val="16"/>
              </w:rPr>
              <w:t>3.33</w:t>
            </w:r>
          </w:p>
        </w:tc>
        <w:tc>
          <w:tcPr>
            <w:tcW w:w="1350" w:type="dxa"/>
            <w:tcBorders>
              <w:left w:val="single" w:sz="4" w:space="0" w:color="auto"/>
              <w:bottom w:val="single" w:sz="4" w:space="0" w:color="00000A"/>
              <w:right w:val="single" w:sz="4" w:space="0" w:color="00000A"/>
            </w:tcBorders>
            <w:shd w:val="clear" w:color="auto" w:fill="auto"/>
            <w:tcMar>
              <w:top w:w="0" w:type="dxa"/>
              <w:left w:w="108" w:type="dxa"/>
              <w:bottom w:w="0" w:type="dxa"/>
              <w:right w:w="108" w:type="dxa"/>
            </w:tcMar>
            <w:vAlign w:val="bottom"/>
          </w:tcPr>
          <w:p w14:paraId="0B18B889" w14:textId="620AE983" w:rsidR="00FA147B" w:rsidRPr="002C1F40" w:rsidRDefault="00FA147B"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2C1F40">
              <w:rPr>
                <w:rFonts w:ascii="Tahoma" w:eastAsia="Times New Roman" w:hAnsi="Tahoma" w:cs="Tahoma"/>
                <w:color w:val="000000"/>
                <w:kern w:val="3"/>
                <w:sz w:val="16"/>
                <w:szCs w:val="16"/>
              </w:rPr>
              <w:t>74,438.75</w:t>
            </w:r>
          </w:p>
        </w:tc>
        <w:tc>
          <w:tcPr>
            <w:tcW w:w="1170" w:type="dxa"/>
            <w:tcBorders>
              <w:bottom w:val="single" w:sz="4" w:space="0" w:color="00000A"/>
              <w:right w:val="single" w:sz="4" w:space="0" w:color="00000A"/>
            </w:tcBorders>
            <w:shd w:val="clear" w:color="auto" w:fill="auto"/>
            <w:tcMar>
              <w:top w:w="0" w:type="dxa"/>
              <w:left w:w="108" w:type="dxa"/>
              <w:bottom w:w="0" w:type="dxa"/>
              <w:right w:w="108" w:type="dxa"/>
            </w:tcMar>
            <w:vAlign w:val="bottom"/>
          </w:tcPr>
          <w:p w14:paraId="4E6C1EDC" w14:textId="3F9E2EB2" w:rsidR="00FA147B" w:rsidRPr="002C1F40" w:rsidRDefault="00FA147B" w:rsidP="005D1622">
            <w:pPr>
              <w:widowControl w:val="0"/>
              <w:suppressAutoHyphens/>
              <w:overflowPunct w:val="0"/>
              <w:autoSpaceDE w:val="0"/>
              <w:autoSpaceDN w:val="0"/>
              <w:jc w:val="right"/>
              <w:textAlignment w:val="baseline"/>
              <w:rPr>
                <w:rFonts w:ascii="Tahoma" w:eastAsia="Times New Roman" w:hAnsi="Tahoma" w:cs="Tahoma"/>
                <w:color w:val="000000"/>
                <w:kern w:val="3"/>
                <w:sz w:val="20"/>
                <w:szCs w:val="20"/>
              </w:rPr>
            </w:pPr>
            <w:r w:rsidRPr="002C1F40">
              <w:rPr>
                <w:rFonts w:ascii="Tahoma" w:eastAsia="Times New Roman" w:hAnsi="Tahoma" w:cs="Tahoma"/>
                <w:color w:val="000000"/>
                <w:kern w:val="3"/>
                <w:sz w:val="16"/>
                <w:szCs w:val="16"/>
              </w:rPr>
              <w:t>54,520.69</w:t>
            </w:r>
          </w:p>
        </w:tc>
      </w:tr>
      <w:tr w:rsidR="00FA147B" w:rsidRPr="002C1F40" w14:paraId="4BBBE5A8" w14:textId="77777777" w:rsidTr="00A72E98">
        <w:trPr>
          <w:trHeight w:val="255"/>
        </w:trPr>
        <w:tc>
          <w:tcPr>
            <w:tcW w:w="313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E884965" w14:textId="575C9ECE" w:rsidR="00FA147B" w:rsidRPr="002C1F40" w:rsidRDefault="00FA147B" w:rsidP="002C1F40">
            <w:pPr>
              <w:widowControl w:val="0"/>
              <w:suppressAutoHyphens/>
              <w:overflowPunct w:val="0"/>
              <w:autoSpaceDE w:val="0"/>
              <w:autoSpaceDN w:val="0"/>
              <w:textAlignment w:val="baseline"/>
              <w:rPr>
                <w:rFonts w:ascii="Times" w:eastAsia="Times New Roman" w:hAnsi="Times"/>
                <w:kern w:val="3"/>
                <w:szCs w:val="22"/>
              </w:rPr>
            </w:pPr>
          </w:p>
        </w:tc>
        <w:tc>
          <w:tcPr>
            <w:tcW w:w="118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D746343" w14:textId="77321500" w:rsidR="00FA147B" w:rsidRPr="002C1F40" w:rsidRDefault="00FA147B"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900"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1510C454" w14:textId="77777777" w:rsidR="00FA147B" w:rsidRPr="002C1F40" w:rsidRDefault="00FA147B" w:rsidP="002C1F40">
            <w:pPr>
              <w:widowControl w:val="0"/>
              <w:suppressAutoHyphens/>
              <w:overflowPunct w:val="0"/>
              <w:autoSpaceDE w:val="0"/>
              <w:autoSpaceDN w:val="0"/>
              <w:jc w:val="right"/>
              <w:textAlignment w:val="baseline"/>
              <w:rPr>
                <w:rFonts w:ascii="Tahoma" w:eastAsia="Times New Roman" w:hAnsi="Tahoma" w:cs="Tahoma"/>
                <w:b/>
                <w:color w:val="000000"/>
                <w:kern w:val="3"/>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EF1C631" w14:textId="77777777" w:rsidR="00FA147B" w:rsidRPr="002C1F40" w:rsidRDefault="00FA147B" w:rsidP="002C1F40">
            <w:pPr>
              <w:widowControl w:val="0"/>
              <w:suppressAutoHyphens/>
              <w:overflowPunct w:val="0"/>
              <w:autoSpaceDE w:val="0"/>
              <w:autoSpaceDN w:val="0"/>
              <w:jc w:val="right"/>
              <w:textAlignment w:val="baseline"/>
              <w:rPr>
                <w:rFonts w:ascii="Times" w:eastAsia="Times New Roman" w:hAnsi="Times"/>
                <w:kern w:val="3"/>
                <w:szCs w:val="22"/>
              </w:rPr>
            </w:pPr>
          </w:p>
        </w:tc>
        <w:tc>
          <w:tcPr>
            <w:tcW w:w="1170" w:type="dxa"/>
            <w:tcBorders>
              <w:left w:val="single" w:sz="4" w:space="0" w:color="auto"/>
              <w:bottom w:val="single" w:sz="4" w:space="0" w:color="00000A"/>
              <w:right w:val="single" w:sz="4" w:space="0" w:color="auto"/>
            </w:tcBorders>
          </w:tcPr>
          <w:p w14:paraId="651C76DB" w14:textId="77777777" w:rsidR="00FA147B" w:rsidRPr="002C1F40" w:rsidRDefault="00FA147B" w:rsidP="002C1F40">
            <w:pPr>
              <w:widowControl w:val="0"/>
              <w:suppressAutoHyphens/>
              <w:overflowPunct w:val="0"/>
              <w:autoSpaceDE w:val="0"/>
              <w:autoSpaceDN w:val="0"/>
              <w:jc w:val="right"/>
              <w:textAlignment w:val="baseline"/>
              <w:rPr>
                <w:rFonts w:ascii="Times" w:eastAsia="Times New Roman" w:hAnsi="Times"/>
                <w:kern w:val="3"/>
                <w:szCs w:val="22"/>
              </w:rPr>
            </w:pPr>
          </w:p>
        </w:tc>
        <w:tc>
          <w:tcPr>
            <w:tcW w:w="1350" w:type="dxa"/>
            <w:tcBorders>
              <w:left w:val="single" w:sz="4" w:space="0" w:color="auto"/>
              <w:bottom w:val="single" w:sz="4" w:space="0" w:color="00000A"/>
              <w:right w:val="single" w:sz="4" w:space="0" w:color="00000A"/>
            </w:tcBorders>
            <w:shd w:val="clear" w:color="auto" w:fill="auto"/>
            <w:tcMar>
              <w:top w:w="0" w:type="dxa"/>
              <w:left w:w="108" w:type="dxa"/>
              <w:bottom w:w="0" w:type="dxa"/>
              <w:right w:w="108" w:type="dxa"/>
            </w:tcMar>
            <w:vAlign w:val="bottom"/>
          </w:tcPr>
          <w:p w14:paraId="3F488CD4" w14:textId="2A42F0CB" w:rsidR="00FA147B" w:rsidRPr="002C1F40" w:rsidRDefault="00FA147B" w:rsidP="002C1F40">
            <w:pPr>
              <w:widowControl w:val="0"/>
              <w:suppressAutoHyphens/>
              <w:overflowPunct w:val="0"/>
              <w:autoSpaceDE w:val="0"/>
              <w:autoSpaceDN w:val="0"/>
              <w:jc w:val="right"/>
              <w:textAlignment w:val="baseline"/>
              <w:rPr>
                <w:rFonts w:ascii="Times" w:eastAsia="Times New Roman" w:hAnsi="Times"/>
                <w:kern w:val="3"/>
                <w:szCs w:val="22"/>
              </w:rPr>
            </w:pPr>
          </w:p>
        </w:tc>
        <w:tc>
          <w:tcPr>
            <w:tcW w:w="1170" w:type="dxa"/>
            <w:tcBorders>
              <w:bottom w:val="single" w:sz="4" w:space="0" w:color="00000A"/>
              <w:right w:val="single" w:sz="4" w:space="0" w:color="00000A"/>
            </w:tcBorders>
            <w:shd w:val="clear" w:color="auto" w:fill="auto"/>
            <w:tcMar>
              <w:top w:w="0" w:type="dxa"/>
              <w:left w:w="108" w:type="dxa"/>
              <w:bottom w:w="0" w:type="dxa"/>
              <w:right w:w="108" w:type="dxa"/>
            </w:tcMar>
            <w:vAlign w:val="bottom"/>
          </w:tcPr>
          <w:p w14:paraId="5D4F7156" w14:textId="30E2BB68" w:rsidR="00FA147B" w:rsidRPr="002C1F40" w:rsidRDefault="00FA147B" w:rsidP="002C1F40">
            <w:pPr>
              <w:widowControl w:val="0"/>
              <w:suppressAutoHyphens/>
              <w:overflowPunct w:val="0"/>
              <w:autoSpaceDE w:val="0"/>
              <w:autoSpaceDN w:val="0"/>
              <w:jc w:val="right"/>
              <w:textAlignment w:val="baseline"/>
              <w:rPr>
                <w:rFonts w:ascii="Times" w:eastAsia="Times New Roman" w:hAnsi="Times"/>
                <w:kern w:val="3"/>
                <w:szCs w:val="22"/>
              </w:rPr>
            </w:pPr>
          </w:p>
        </w:tc>
      </w:tr>
    </w:tbl>
    <w:p w14:paraId="026629B7" w14:textId="77777777" w:rsidR="002C1F40" w:rsidRPr="002C1F40" w:rsidRDefault="002C1F40" w:rsidP="002C1F40">
      <w:pPr>
        <w:widowControl w:val="0"/>
        <w:suppressAutoHyphens/>
        <w:overflowPunct w:val="0"/>
        <w:autoSpaceDE w:val="0"/>
        <w:autoSpaceDN w:val="0"/>
        <w:textAlignment w:val="baseline"/>
        <w:rPr>
          <w:rFonts w:ascii="Arial" w:eastAsia="Times New Roman" w:hAnsi="Arial" w:cs="Arial"/>
          <w:kern w:val="3"/>
          <w:sz w:val="18"/>
          <w:szCs w:val="18"/>
        </w:rPr>
      </w:pPr>
    </w:p>
    <w:p w14:paraId="245AF021"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Arial" w:eastAsia="Times New Roman" w:hAnsi="Arial" w:cs="Arial"/>
          <w:kern w:val="3"/>
          <w:sz w:val="18"/>
          <w:szCs w:val="18"/>
        </w:rPr>
        <w:t xml:space="preserve">*Items in Table E may be voted individually or as a total by fund type raised as directed from the floor to the Moderator.  </w:t>
      </w:r>
    </w:p>
    <w:p w14:paraId="4F486BA3" w14:textId="75700096" w:rsidR="002C1F40" w:rsidRDefault="00CD4CE6" w:rsidP="002C1F40">
      <w:pPr>
        <w:widowControl w:val="0"/>
        <w:suppressAutoHyphens/>
        <w:overflowPunct w:val="0"/>
        <w:autoSpaceDE w:val="0"/>
        <w:autoSpaceDN w:val="0"/>
        <w:textAlignment w:val="baseline"/>
        <w:rPr>
          <w:rFonts w:eastAsia="Times New Roman"/>
          <w:kern w:val="3"/>
        </w:rPr>
      </w:pPr>
      <w:r w:rsidRPr="00310902">
        <w:rPr>
          <w:rFonts w:eastAsia="Times New Roman"/>
          <w:b/>
          <w:bCs/>
          <w:kern w:val="3"/>
        </w:rPr>
        <w:t>Motion was made, and seconded, no discussion, moved to vote. PASSED by hand count.</w:t>
      </w:r>
    </w:p>
    <w:p w14:paraId="32DA22A6" w14:textId="77777777" w:rsidR="00CD4CE6" w:rsidRPr="002C1F40" w:rsidRDefault="00CD4CE6" w:rsidP="002C1F40">
      <w:pPr>
        <w:widowControl w:val="0"/>
        <w:suppressAutoHyphens/>
        <w:overflowPunct w:val="0"/>
        <w:autoSpaceDE w:val="0"/>
        <w:autoSpaceDN w:val="0"/>
        <w:textAlignment w:val="baseline"/>
        <w:rPr>
          <w:rFonts w:eastAsia="Times New Roman"/>
          <w:kern w:val="3"/>
        </w:rPr>
      </w:pPr>
    </w:p>
    <w:p w14:paraId="28561C51" w14:textId="1AB7BDDF"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 xml:space="preserve">Article </w:t>
      </w:r>
      <w:r w:rsidR="00AD7253">
        <w:rPr>
          <w:rFonts w:eastAsia="Times New Roman"/>
          <w:kern w:val="3"/>
        </w:rPr>
        <w:t>29</w:t>
      </w:r>
      <w:r w:rsidRPr="002C1F40">
        <w:rPr>
          <w:rFonts w:eastAsia="Times New Roman"/>
          <w:kern w:val="3"/>
        </w:rPr>
        <w:tab/>
      </w:r>
      <w:r w:rsidRPr="002C1F40">
        <w:rPr>
          <w:rFonts w:eastAsia="Times New Roman"/>
          <w:kern w:val="3"/>
          <w:sz w:val="23"/>
          <w:szCs w:val="23"/>
        </w:rPr>
        <w:t xml:space="preserve">To see what sum, if any, the Town will </w:t>
      </w:r>
      <w:r w:rsidR="00880B54">
        <w:rPr>
          <w:rFonts w:eastAsia="Times New Roman"/>
          <w:kern w:val="3"/>
          <w:sz w:val="23"/>
          <w:szCs w:val="23"/>
        </w:rPr>
        <w:t xml:space="preserve">vote to </w:t>
      </w:r>
      <w:r w:rsidRPr="002C1F40">
        <w:rPr>
          <w:rFonts w:eastAsia="Times New Roman"/>
          <w:kern w:val="3"/>
          <w:sz w:val="23"/>
          <w:szCs w:val="23"/>
        </w:rPr>
        <w:t xml:space="preserve">raise and appropriate for Protection and </w:t>
      </w:r>
      <w:r w:rsidRPr="002C1F40">
        <w:rPr>
          <w:rFonts w:eastAsia="Times New Roman"/>
          <w:kern w:val="3"/>
          <w:sz w:val="23"/>
          <w:szCs w:val="23"/>
        </w:rPr>
        <w:lastRenderedPageBreak/>
        <w:t>Enforcement services for the ensuing year.</w:t>
      </w:r>
      <w:r w:rsidRPr="002C1F40">
        <w:rPr>
          <w:rFonts w:eastAsia="Times New Roman"/>
          <w:kern w:val="3"/>
          <w:szCs w:val="22"/>
        </w:rPr>
        <w:t xml:space="preserve">  (Recommended amounts to be raised itemized in Table F in </w:t>
      </w:r>
      <w:r w:rsidRPr="002C1F40">
        <w:rPr>
          <w:rFonts w:eastAsia="Times New Roman"/>
          <w:b/>
          <w:kern w:val="3"/>
          <w:szCs w:val="22"/>
        </w:rPr>
        <w:t>bold</w:t>
      </w:r>
      <w:r w:rsidRPr="002C1F40">
        <w:rPr>
          <w:rFonts w:eastAsia="Times New Roman"/>
          <w:kern w:val="3"/>
          <w:szCs w:val="22"/>
        </w:rPr>
        <w:t>.) *</w:t>
      </w:r>
    </w:p>
    <w:p w14:paraId="0A890993" w14:textId="77777777" w:rsidR="002C1F40" w:rsidRPr="002C1F40" w:rsidRDefault="002C1F40" w:rsidP="002C1F40">
      <w:pPr>
        <w:widowControl w:val="0"/>
        <w:suppressAutoHyphens/>
        <w:overflowPunct w:val="0"/>
        <w:autoSpaceDE w:val="0"/>
        <w:autoSpaceDN w:val="0"/>
        <w:textAlignment w:val="baseline"/>
        <w:rPr>
          <w:rFonts w:eastAsia="Times New Roman"/>
          <w:kern w:val="3"/>
          <w:sz w:val="20"/>
          <w:szCs w:val="20"/>
        </w:rPr>
      </w:pPr>
    </w:p>
    <w:p w14:paraId="1C84B98A" w14:textId="77777777" w:rsidR="00CD4CE6" w:rsidRDefault="00CD4CE6" w:rsidP="002C1F40">
      <w:pPr>
        <w:widowControl w:val="0"/>
        <w:suppressAutoHyphens/>
        <w:overflowPunct w:val="0"/>
        <w:autoSpaceDE w:val="0"/>
        <w:autoSpaceDN w:val="0"/>
        <w:textAlignment w:val="baseline"/>
        <w:rPr>
          <w:rFonts w:ascii="Times" w:eastAsia="Times New Roman" w:hAnsi="Times"/>
          <w:kern w:val="3"/>
          <w:szCs w:val="22"/>
        </w:rPr>
      </w:pPr>
    </w:p>
    <w:p w14:paraId="4640FE14" w14:textId="64D362DE"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imes" w:eastAsia="Times New Roman" w:hAnsi="Times"/>
          <w:kern w:val="3"/>
          <w:szCs w:val="22"/>
        </w:rPr>
        <w:t>TABLE F</w:t>
      </w:r>
    </w:p>
    <w:tbl>
      <w:tblPr>
        <w:tblW w:w="8879" w:type="dxa"/>
        <w:tblInd w:w="-5" w:type="dxa"/>
        <w:tblLayout w:type="fixed"/>
        <w:tblCellMar>
          <w:left w:w="10" w:type="dxa"/>
          <w:right w:w="10" w:type="dxa"/>
        </w:tblCellMar>
        <w:tblLook w:val="0000" w:firstRow="0" w:lastRow="0" w:firstColumn="0" w:lastColumn="0" w:noHBand="0" w:noVBand="0"/>
      </w:tblPr>
      <w:tblGrid>
        <w:gridCol w:w="2970"/>
        <w:gridCol w:w="1242"/>
        <w:gridCol w:w="1008"/>
        <w:gridCol w:w="774"/>
        <w:gridCol w:w="1404"/>
        <w:gridCol w:w="1481"/>
      </w:tblGrid>
      <w:tr w:rsidR="002C1F40" w:rsidRPr="002C1F40" w14:paraId="1C4363B6" w14:textId="77777777" w:rsidTr="009B1C72">
        <w:trPr>
          <w:trHeight w:val="255"/>
        </w:trPr>
        <w:tc>
          <w:tcPr>
            <w:tcW w:w="2970"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bottom"/>
          </w:tcPr>
          <w:p w14:paraId="46602F84"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 w:val="18"/>
                <w:szCs w:val="18"/>
              </w:rPr>
            </w:pPr>
            <w:r w:rsidRPr="002C1F40">
              <w:rPr>
                <w:rFonts w:ascii="Arial" w:eastAsia="Times New Roman" w:hAnsi="Arial" w:cs="Arial"/>
                <w:kern w:val="3"/>
                <w:sz w:val="18"/>
                <w:szCs w:val="18"/>
              </w:rPr>
              <w:t> </w:t>
            </w:r>
            <w:r w:rsidRPr="002C1F40">
              <w:rPr>
                <w:rFonts w:ascii="Tahoma" w:eastAsia="Times New Roman" w:hAnsi="Tahoma" w:cs="Tahoma"/>
                <w:color w:val="000000"/>
                <w:kern w:val="3"/>
                <w:sz w:val="18"/>
                <w:szCs w:val="18"/>
              </w:rPr>
              <w:t>Account</w:t>
            </w:r>
          </w:p>
        </w:tc>
        <w:tc>
          <w:tcPr>
            <w:tcW w:w="1242" w:type="dxa"/>
            <w:tcBorders>
              <w:top w:val="single" w:sz="4" w:space="0" w:color="00000A"/>
              <w:left w:val="single" w:sz="4" w:space="0" w:color="auto"/>
              <w:right w:val="single" w:sz="4" w:space="0" w:color="auto"/>
            </w:tcBorders>
            <w:shd w:val="clear" w:color="auto" w:fill="FFFFFF" w:themeFill="background1"/>
          </w:tcPr>
          <w:p w14:paraId="730BA428" w14:textId="77777777" w:rsidR="002C1F40" w:rsidRPr="009B1C72" w:rsidRDefault="002C1F40" w:rsidP="002C1F40">
            <w:pPr>
              <w:widowControl w:val="0"/>
              <w:suppressAutoHyphens/>
              <w:overflowPunct w:val="0"/>
              <w:autoSpaceDE w:val="0"/>
              <w:autoSpaceDN w:val="0"/>
              <w:jc w:val="center"/>
              <w:textAlignment w:val="baseline"/>
              <w:rPr>
                <w:rFonts w:ascii="Tahoma" w:eastAsia="Times New Roman" w:hAnsi="Tahoma" w:cs="Tahoma"/>
                <w:b/>
                <w:bCs/>
                <w:color w:val="000000"/>
                <w:kern w:val="3"/>
                <w:sz w:val="18"/>
                <w:szCs w:val="18"/>
              </w:rPr>
            </w:pPr>
            <w:r w:rsidRPr="009B1C72">
              <w:rPr>
                <w:rFonts w:ascii="Tahoma" w:eastAsia="Times New Roman" w:hAnsi="Tahoma" w:cs="Tahoma"/>
                <w:b/>
                <w:bCs/>
                <w:color w:val="000000"/>
                <w:kern w:val="3"/>
                <w:sz w:val="18"/>
                <w:szCs w:val="18"/>
              </w:rPr>
              <w:t>2023</w:t>
            </w:r>
          </w:p>
        </w:tc>
        <w:tc>
          <w:tcPr>
            <w:tcW w:w="1008" w:type="dxa"/>
            <w:tcBorders>
              <w:top w:val="single" w:sz="4" w:space="0" w:color="00000A"/>
              <w:left w:val="single" w:sz="4" w:space="0" w:color="auto"/>
              <w:right w:val="single" w:sz="4" w:space="0" w:color="auto"/>
            </w:tcBorders>
            <w:shd w:val="clear" w:color="auto" w:fill="FFFFFF"/>
          </w:tcPr>
          <w:p w14:paraId="20A57E21"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18"/>
                <w:szCs w:val="18"/>
              </w:rPr>
            </w:pPr>
          </w:p>
        </w:tc>
        <w:tc>
          <w:tcPr>
            <w:tcW w:w="774" w:type="dxa"/>
            <w:tcBorders>
              <w:top w:val="single" w:sz="4" w:space="0" w:color="00000A"/>
              <w:left w:val="single" w:sz="4" w:space="0" w:color="auto"/>
              <w:right w:val="single" w:sz="4" w:space="0" w:color="auto"/>
            </w:tcBorders>
            <w:shd w:val="clear" w:color="auto" w:fill="FFFFFF"/>
          </w:tcPr>
          <w:p w14:paraId="07E48B89"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18"/>
                <w:szCs w:val="18"/>
              </w:rPr>
            </w:pPr>
          </w:p>
        </w:tc>
        <w:tc>
          <w:tcPr>
            <w:tcW w:w="1404" w:type="dxa"/>
            <w:tcBorders>
              <w:top w:val="single" w:sz="4" w:space="0" w:color="00000A"/>
              <w:left w:val="single" w:sz="4" w:space="0" w:color="auto"/>
              <w:right w:val="single" w:sz="4" w:space="0" w:color="00000A"/>
            </w:tcBorders>
            <w:shd w:val="clear" w:color="auto" w:fill="FFFFFF"/>
            <w:tcMar>
              <w:top w:w="0" w:type="dxa"/>
              <w:left w:w="108" w:type="dxa"/>
              <w:bottom w:w="0" w:type="dxa"/>
              <w:right w:w="108" w:type="dxa"/>
            </w:tcMar>
          </w:tcPr>
          <w:p w14:paraId="65C9CE8D"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 w:val="18"/>
                <w:szCs w:val="18"/>
              </w:rPr>
            </w:pPr>
            <w:r w:rsidRPr="002C1F40">
              <w:rPr>
                <w:rFonts w:ascii="Tahoma" w:eastAsia="Times New Roman" w:hAnsi="Tahoma" w:cs="Tahoma"/>
                <w:color w:val="000000"/>
                <w:kern w:val="3"/>
                <w:sz w:val="18"/>
                <w:szCs w:val="18"/>
              </w:rPr>
              <w:t>Budgeted</w:t>
            </w:r>
          </w:p>
        </w:tc>
        <w:tc>
          <w:tcPr>
            <w:tcW w:w="1481" w:type="dxa"/>
            <w:tcBorders>
              <w:top w:val="single" w:sz="4" w:space="0" w:color="00000A"/>
              <w:right w:val="single" w:sz="4" w:space="0" w:color="auto"/>
            </w:tcBorders>
            <w:shd w:val="clear" w:color="auto" w:fill="FFFFFF"/>
            <w:tcMar>
              <w:top w:w="0" w:type="dxa"/>
              <w:left w:w="108" w:type="dxa"/>
              <w:bottom w:w="0" w:type="dxa"/>
              <w:right w:w="108" w:type="dxa"/>
            </w:tcMar>
            <w:vAlign w:val="bottom"/>
          </w:tcPr>
          <w:p w14:paraId="0A05D184"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 w:val="18"/>
                <w:szCs w:val="18"/>
              </w:rPr>
            </w:pPr>
            <w:r w:rsidRPr="002C1F40">
              <w:rPr>
                <w:rFonts w:ascii="Arial" w:eastAsia="Times New Roman" w:hAnsi="Arial" w:cs="Arial"/>
                <w:kern w:val="3"/>
                <w:sz w:val="18"/>
                <w:szCs w:val="18"/>
              </w:rPr>
              <w:t>Expended</w:t>
            </w:r>
          </w:p>
        </w:tc>
      </w:tr>
      <w:tr w:rsidR="002C1F40" w:rsidRPr="002C1F40" w14:paraId="54D62246" w14:textId="77777777" w:rsidTr="009B1C72">
        <w:trPr>
          <w:trHeight w:val="255"/>
        </w:trPr>
        <w:tc>
          <w:tcPr>
            <w:tcW w:w="29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54FDC7"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18"/>
                <w:szCs w:val="18"/>
              </w:rPr>
            </w:pPr>
          </w:p>
        </w:tc>
        <w:tc>
          <w:tcPr>
            <w:tcW w:w="1242" w:type="dxa"/>
            <w:tcBorders>
              <w:left w:val="single" w:sz="4" w:space="0" w:color="auto"/>
              <w:bottom w:val="single" w:sz="4" w:space="0" w:color="00000A"/>
              <w:right w:val="single" w:sz="4" w:space="0" w:color="auto"/>
            </w:tcBorders>
            <w:shd w:val="clear" w:color="auto" w:fill="FFFFFF" w:themeFill="background1"/>
          </w:tcPr>
          <w:p w14:paraId="3798B221" w14:textId="77777777" w:rsidR="002C1F40" w:rsidRPr="009B1C72" w:rsidRDefault="002C1F40" w:rsidP="002C1F40">
            <w:pPr>
              <w:widowControl w:val="0"/>
              <w:suppressAutoHyphens/>
              <w:overflowPunct w:val="0"/>
              <w:autoSpaceDE w:val="0"/>
              <w:autoSpaceDN w:val="0"/>
              <w:jc w:val="center"/>
              <w:textAlignment w:val="baseline"/>
              <w:rPr>
                <w:rFonts w:ascii="Tahoma" w:eastAsia="Times New Roman" w:hAnsi="Tahoma" w:cs="Tahoma"/>
                <w:b/>
                <w:bCs/>
                <w:color w:val="000000"/>
                <w:kern w:val="3"/>
                <w:sz w:val="18"/>
                <w:szCs w:val="18"/>
              </w:rPr>
            </w:pPr>
            <w:r w:rsidRPr="009B1C72">
              <w:rPr>
                <w:rFonts w:ascii="Tahoma" w:eastAsia="Times New Roman" w:hAnsi="Tahoma" w:cs="Tahoma"/>
                <w:b/>
                <w:bCs/>
                <w:color w:val="000000"/>
                <w:kern w:val="3"/>
                <w:sz w:val="18"/>
                <w:szCs w:val="18"/>
              </w:rPr>
              <w:t>Total From Taxation</w:t>
            </w:r>
          </w:p>
        </w:tc>
        <w:tc>
          <w:tcPr>
            <w:tcW w:w="1008" w:type="dxa"/>
            <w:tcBorders>
              <w:left w:val="single" w:sz="4" w:space="0" w:color="auto"/>
              <w:bottom w:val="single" w:sz="4" w:space="0" w:color="00000A"/>
              <w:right w:val="single" w:sz="4" w:space="0" w:color="auto"/>
            </w:tcBorders>
            <w:shd w:val="clear" w:color="auto" w:fill="FFFFFF"/>
          </w:tcPr>
          <w:p w14:paraId="77F678F9" w14:textId="77777777" w:rsidR="002C1F40" w:rsidRPr="00BB7908"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18"/>
                <w:szCs w:val="18"/>
              </w:rPr>
            </w:pPr>
            <w:r w:rsidRPr="00BB7908">
              <w:rPr>
                <w:rFonts w:ascii="Tahoma" w:eastAsia="Times New Roman" w:hAnsi="Tahoma" w:cs="Tahoma"/>
                <w:color w:val="000000"/>
                <w:kern w:val="3"/>
                <w:sz w:val="18"/>
                <w:szCs w:val="18"/>
              </w:rPr>
              <w:t>ARPA</w:t>
            </w:r>
          </w:p>
        </w:tc>
        <w:tc>
          <w:tcPr>
            <w:tcW w:w="774" w:type="dxa"/>
            <w:tcBorders>
              <w:left w:val="single" w:sz="4" w:space="0" w:color="auto"/>
              <w:bottom w:val="single" w:sz="4" w:space="0" w:color="00000A"/>
              <w:right w:val="single" w:sz="4" w:space="0" w:color="auto"/>
            </w:tcBorders>
            <w:shd w:val="clear" w:color="auto" w:fill="FFFFFF"/>
          </w:tcPr>
          <w:p w14:paraId="458BD241"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18"/>
                <w:szCs w:val="18"/>
              </w:rPr>
            </w:pPr>
          </w:p>
        </w:tc>
        <w:tc>
          <w:tcPr>
            <w:tcW w:w="1404"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200DF3BD"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 w:val="18"/>
                <w:szCs w:val="18"/>
              </w:rPr>
            </w:pPr>
            <w:r w:rsidRPr="002C1F40">
              <w:rPr>
                <w:rFonts w:ascii="Tahoma" w:eastAsia="Times New Roman" w:hAnsi="Tahoma" w:cs="Tahoma"/>
                <w:color w:val="000000"/>
                <w:kern w:val="3"/>
                <w:sz w:val="18"/>
                <w:szCs w:val="18"/>
              </w:rPr>
              <w:t>2022</w:t>
            </w:r>
          </w:p>
        </w:tc>
        <w:tc>
          <w:tcPr>
            <w:tcW w:w="1481" w:type="dxa"/>
            <w:tcBorders>
              <w:bottom w:val="single" w:sz="4" w:space="0" w:color="00000A"/>
              <w:right w:val="single" w:sz="4" w:space="0" w:color="auto"/>
            </w:tcBorders>
            <w:shd w:val="clear" w:color="auto" w:fill="FFFFFF"/>
            <w:tcMar>
              <w:top w:w="0" w:type="dxa"/>
              <w:left w:w="108" w:type="dxa"/>
              <w:bottom w:w="0" w:type="dxa"/>
              <w:right w:w="108" w:type="dxa"/>
            </w:tcMar>
          </w:tcPr>
          <w:p w14:paraId="524C5142"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 w:val="18"/>
                <w:szCs w:val="18"/>
              </w:rPr>
            </w:pPr>
            <w:r w:rsidRPr="002C1F40">
              <w:rPr>
                <w:rFonts w:ascii="Tahoma" w:eastAsia="Times New Roman" w:hAnsi="Tahoma" w:cs="Tahoma"/>
                <w:color w:val="000000"/>
                <w:kern w:val="3"/>
                <w:sz w:val="18"/>
                <w:szCs w:val="18"/>
              </w:rPr>
              <w:t>2022</w:t>
            </w:r>
          </w:p>
        </w:tc>
      </w:tr>
      <w:tr w:rsidR="002C1F40" w:rsidRPr="002C1F40" w14:paraId="501F187C" w14:textId="77777777" w:rsidTr="006024D9">
        <w:trPr>
          <w:trHeight w:val="255"/>
        </w:trPr>
        <w:tc>
          <w:tcPr>
            <w:tcW w:w="29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5EDB457" w14:textId="77777777" w:rsidR="002C1F40" w:rsidRPr="002C1F40" w:rsidRDefault="002C1F40" w:rsidP="002C1F40">
            <w:pPr>
              <w:widowControl w:val="0"/>
              <w:suppressAutoHyphens/>
              <w:overflowPunct w:val="0"/>
              <w:autoSpaceDE w:val="0"/>
              <w:autoSpaceDN w:val="0"/>
              <w:textAlignment w:val="baseline"/>
              <w:rPr>
                <w:rFonts w:ascii="Tahoma" w:eastAsia="Times New Roman" w:hAnsi="Tahoma" w:cs="Tahoma"/>
                <w:color w:val="000000"/>
                <w:kern w:val="3"/>
                <w:sz w:val="18"/>
                <w:szCs w:val="18"/>
              </w:rPr>
            </w:pPr>
            <w:r w:rsidRPr="002C1F40">
              <w:rPr>
                <w:rFonts w:ascii="Tahoma" w:eastAsia="Times New Roman" w:hAnsi="Tahoma" w:cs="Tahoma"/>
                <w:b/>
                <w:bCs/>
                <w:color w:val="000000"/>
                <w:kern w:val="3"/>
                <w:sz w:val="16"/>
                <w:szCs w:val="16"/>
              </w:rPr>
              <w:t xml:space="preserve">    30 - Street Lights</w:t>
            </w:r>
          </w:p>
        </w:tc>
        <w:tc>
          <w:tcPr>
            <w:tcW w:w="1242" w:type="dxa"/>
            <w:tcBorders>
              <w:left w:val="single" w:sz="4" w:space="0" w:color="auto"/>
              <w:bottom w:val="single" w:sz="4" w:space="0" w:color="00000A"/>
              <w:right w:val="single" w:sz="4" w:space="0" w:color="auto"/>
            </w:tcBorders>
            <w:shd w:val="clear" w:color="auto" w:fill="FFFFFF"/>
          </w:tcPr>
          <w:p w14:paraId="7B2C506F" w14:textId="78652FB2" w:rsidR="002C1F40" w:rsidRPr="002C1F40" w:rsidRDefault="00E15604"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Pr>
                <w:rFonts w:ascii="Tahoma" w:eastAsia="Times New Roman" w:hAnsi="Tahoma" w:cs="Tahoma"/>
                <w:b/>
                <w:bCs/>
                <w:color w:val="000000"/>
                <w:kern w:val="3"/>
                <w:sz w:val="16"/>
                <w:szCs w:val="16"/>
              </w:rPr>
              <w:t>800.00</w:t>
            </w:r>
          </w:p>
        </w:tc>
        <w:tc>
          <w:tcPr>
            <w:tcW w:w="1008" w:type="dxa"/>
            <w:tcBorders>
              <w:left w:val="single" w:sz="4" w:space="0" w:color="auto"/>
              <w:bottom w:val="single" w:sz="4" w:space="0" w:color="00000A"/>
              <w:right w:val="single" w:sz="4" w:space="0" w:color="auto"/>
            </w:tcBorders>
            <w:shd w:val="clear" w:color="auto" w:fill="FFFFFF"/>
          </w:tcPr>
          <w:p w14:paraId="6E16A290" w14:textId="77777777" w:rsidR="002C1F40" w:rsidRPr="002C1F40"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774" w:type="dxa"/>
            <w:tcBorders>
              <w:left w:val="single" w:sz="4" w:space="0" w:color="auto"/>
              <w:bottom w:val="single" w:sz="4" w:space="0" w:color="00000A"/>
              <w:right w:val="single" w:sz="4" w:space="0" w:color="auto"/>
            </w:tcBorders>
            <w:shd w:val="clear" w:color="auto" w:fill="FFFFFF"/>
          </w:tcPr>
          <w:p w14:paraId="75677268" w14:textId="77777777" w:rsidR="002C1F40" w:rsidRPr="002C1F40"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404"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1C9D08FA"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2C1F40">
              <w:rPr>
                <w:rFonts w:ascii="Tahoma" w:eastAsia="Calibri" w:hAnsi="Tahoma" w:cs="Tahoma"/>
                <w:color w:val="000000"/>
                <w:sz w:val="16"/>
                <w:szCs w:val="16"/>
              </w:rPr>
              <w:t>550.00</w:t>
            </w:r>
          </w:p>
        </w:tc>
        <w:tc>
          <w:tcPr>
            <w:tcW w:w="1481" w:type="dxa"/>
            <w:tcBorders>
              <w:bottom w:val="single" w:sz="4" w:space="0" w:color="00000A"/>
              <w:right w:val="single" w:sz="4" w:space="0" w:color="auto"/>
            </w:tcBorders>
            <w:shd w:val="clear" w:color="auto" w:fill="FFFFFF"/>
            <w:tcMar>
              <w:top w:w="0" w:type="dxa"/>
              <w:left w:w="108" w:type="dxa"/>
              <w:bottom w:w="0" w:type="dxa"/>
              <w:right w:w="108" w:type="dxa"/>
            </w:tcMar>
          </w:tcPr>
          <w:p w14:paraId="4F6E28C6"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2C1F40">
              <w:rPr>
                <w:rFonts w:ascii="Tahoma" w:eastAsia="Calibri" w:hAnsi="Tahoma" w:cs="Tahoma"/>
                <w:color w:val="000000"/>
                <w:sz w:val="16"/>
                <w:szCs w:val="16"/>
              </w:rPr>
              <w:t>773.36</w:t>
            </w:r>
          </w:p>
        </w:tc>
      </w:tr>
      <w:tr w:rsidR="002C1F40" w:rsidRPr="002C1F40" w14:paraId="5EFDB191" w14:textId="77777777" w:rsidTr="006024D9">
        <w:trPr>
          <w:trHeight w:val="255"/>
        </w:trPr>
        <w:tc>
          <w:tcPr>
            <w:tcW w:w="29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FB1DBE" w14:textId="77777777" w:rsidR="002C1F40" w:rsidRPr="002C1F40" w:rsidRDefault="002C1F40" w:rsidP="002C1F40">
            <w:pPr>
              <w:widowControl w:val="0"/>
              <w:suppressAutoHyphens/>
              <w:overflowPunct w:val="0"/>
              <w:autoSpaceDE w:val="0"/>
              <w:autoSpaceDN w:val="0"/>
              <w:textAlignment w:val="baseline"/>
              <w:rPr>
                <w:rFonts w:ascii="Tahoma" w:eastAsia="Times New Roman" w:hAnsi="Tahoma" w:cs="Tahoma"/>
                <w:b/>
                <w:bCs/>
                <w:color w:val="000000"/>
                <w:kern w:val="3"/>
                <w:sz w:val="16"/>
                <w:szCs w:val="16"/>
              </w:rPr>
            </w:pPr>
            <w:r w:rsidRPr="002C1F40">
              <w:rPr>
                <w:rFonts w:ascii="Tahoma" w:eastAsia="Times New Roman" w:hAnsi="Tahoma" w:cs="Tahoma"/>
                <w:b/>
                <w:bCs/>
                <w:color w:val="000000"/>
                <w:kern w:val="3"/>
                <w:sz w:val="16"/>
                <w:szCs w:val="16"/>
              </w:rPr>
              <w:t xml:space="preserve">    50 – Covid 19</w:t>
            </w:r>
          </w:p>
        </w:tc>
        <w:tc>
          <w:tcPr>
            <w:tcW w:w="1242" w:type="dxa"/>
            <w:tcBorders>
              <w:left w:val="single" w:sz="4" w:space="0" w:color="auto"/>
              <w:bottom w:val="single" w:sz="4" w:space="0" w:color="00000A"/>
              <w:right w:val="single" w:sz="4" w:space="0" w:color="auto"/>
            </w:tcBorders>
            <w:shd w:val="clear" w:color="auto" w:fill="FFFFFF"/>
          </w:tcPr>
          <w:p w14:paraId="63B0F3EA"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008" w:type="dxa"/>
            <w:tcBorders>
              <w:left w:val="single" w:sz="4" w:space="0" w:color="auto"/>
              <w:bottom w:val="single" w:sz="4" w:space="0" w:color="00000A"/>
              <w:right w:val="single" w:sz="4" w:space="0" w:color="auto"/>
            </w:tcBorders>
            <w:shd w:val="clear" w:color="auto" w:fill="FFFFFF"/>
          </w:tcPr>
          <w:p w14:paraId="168A3572"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192.81</w:t>
            </w:r>
          </w:p>
        </w:tc>
        <w:tc>
          <w:tcPr>
            <w:tcW w:w="774" w:type="dxa"/>
            <w:tcBorders>
              <w:left w:val="single" w:sz="4" w:space="0" w:color="auto"/>
              <w:bottom w:val="single" w:sz="4" w:space="0" w:color="00000A"/>
              <w:right w:val="single" w:sz="4" w:space="0" w:color="auto"/>
            </w:tcBorders>
            <w:shd w:val="clear" w:color="auto" w:fill="FFFFFF"/>
          </w:tcPr>
          <w:p w14:paraId="4F311D4C"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404"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2A3DC002"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2000.00</w:t>
            </w:r>
          </w:p>
        </w:tc>
        <w:tc>
          <w:tcPr>
            <w:tcW w:w="1481" w:type="dxa"/>
            <w:tcBorders>
              <w:bottom w:val="single" w:sz="4" w:space="0" w:color="00000A"/>
              <w:right w:val="single" w:sz="4" w:space="0" w:color="auto"/>
            </w:tcBorders>
            <w:shd w:val="clear" w:color="auto" w:fill="FFFFFF"/>
            <w:tcMar>
              <w:top w:w="0" w:type="dxa"/>
              <w:left w:w="108" w:type="dxa"/>
              <w:bottom w:w="0" w:type="dxa"/>
              <w:right w:w="108" w:type="dxa"/>
            </w:tcMar>
          </w:tcPr>
          <w:p w14:paraId="1DFBC693"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1807.19</w:t>
            </w:r>
          </w:p>
        </w:tc>
      </w:tr>
      <w:tr w:rsidR="002C1F40" w:rsidRPr="002C1F40" w14:paraId="6876D1F1" w14:textId="77777777" w:rsidTr="006024D9">
        <w:trPr>
          <w:trHeight w:val="255"/>
        </w:trPr>
        <w:tc>
          <w:tcPr>
            <w:tcW w:w="29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920269"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xml:space="preserve">    10 – Animal Control Officer</w:t>
            </w:r>
          </w:p>
        </w:tc>
        <w:tc>
          <w:tcPr>
            <w:tcW w:w="1242" w:type="dxa"/>
            <w:tcBorders>
              <w:left w:val="single" w:sz="4" w:space="0" w:color="auto"/>
              <w:bottom w:val="single" w:sz="4" w:space="0" w:color="00000A"/>
              <w:right w:val="single" w:sz="4" w:space="0" w:color="auto"/>
            </w:tcBorders>
            <w:shd w:val="clear" w:color="auto" w:fill="FFFFFF"/>
          </w:tcPr>
          <w:p w14:paraId="0D733DDB"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008" w:type="dxa"/>
            <w:tcBorders>
              <w:left w:val="single" w:sz="4" w:space="0" w:color="auto"/>
              <w:bottom w:val="single" w:sz="4" w:space="0" w:color="00000A"/>
              <w:right w:val="single" w:sz="4" w:space="0" w:color="auto"/>
            </w:tcBorders>
            <w:shd w:val="clear" w:color="auto" w:fill="FFFFFF"/>
          </w:tcPr>
          <w:p w14:paraId="1918A785"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774" w:type="dxa"/>
            <w:tcBorders>
              <w:left w:val="single" w:sz="4" w:space="0" w:color="auto"/>
              <w:bottom w:val="single" w:sz="4" w:space="0" w:color="00000A"/>
              <w:right w:val="single" w:sz="4" w:space="0" w:color="auto"/>
            </w:tcBorders>
            <w:shd w:val="clear" w:color="auto" w:fill="FFFFFF"/>
          </w:tcPr>
          <w:p w14:paraId="61DF4C31"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404"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4E7ADA74"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w:t>
            </w:r>
          </w:p>
        </w:tc>
        <w:tc>
          <w:tcPr>
            <w:tcW w:w="1481" w:type="dxa"/>
            <w:tcBorders>
              <w:bottom w:val="single" w:sz="4" w:space="0" w:color="00000A"/>
              <w:right w:val="single" w:sz="4" w:space="0" w:color="auto"/>
            </w:tcBorders>
            <w:shd w:val="clear" w:color="auto" w:fill="FFFFFF"/>
            <w:tcMar>
              <w:top w:w="0" w:type="dxa"/>
              <w:left w:w="108" w:type="dxa"/>
              <w:bottom w:w="0" w:type="dxa"/>
              <w:right w:w="108" w:type="dxa"/>
            </w:tcMar>
          </w:tcPr>
          <w:p w14:paraId="5A1B6822"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w:t>
            </w:r>
          </w:p>
        </w:tc>
      </w:tr>
      <w:tr w:rsidR="002C1F40" w:rsidRPr="002C1F40" w14:paraId="649E6D24" w14:textId="77777777" w:rsidTr="006024D9">
        <w:trPr>
          <w:trHeight w:val="255"/>
        </w:trPr>
        <w:tc>
          <w:tcPr>
            <w:tcW w:w="29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60F27A"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445 – Miscellaneous</w:t>
            </w:r>
          </w:p>
        </w:tc>
        <w:tc>
          <w:tcPr>
            <w:tcW w:w="1242" w:type="dxa"/>
            <w:tcBorders>
              <w:left w:val="single" w:sz="4" w:space="0" w:color="auto"/>
              <w:bottom w:val="single" w:sz="4" w:space="0" w:color="00000A"/>
              <w:right w:val="single" w:sz="4" w:space="0" w:color="auto"/>
            </w:tcBorders>
            <w:shd w:val="clear" w:color="auto" w:fill="FFFFFF"/>
          </w:tcPr>
          <w:p w14:paraId="6F4309AF"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2C1F40">
              <w:rPr>
                <w:rFonts w:ascii="Tahoma" w:eastAsia="Times New Roman" w:hAnsi="Tahoma" w:cs="Tahoma"/>
                <w:b/>
                <w:bCs/>
                <w:color w:val="000000"/>
                <w:kern w:val="3"/>
                <w:sz w:val="16"/>
                <w:szCs w:val="16"/>
              </w:rPr>
              <w:t>1,700.00</w:t>
            </w:r>
          </w:p>
        </w:tc>
        <w:tc>
          <w:tcPr>
            <w:tcW w:w="1008" w:type="dxa"/>
            <w:tcBorders>
              <w:left w:val="single" w:sz="4" w:space="0" w:color="auto"/>
              <w:bottom w:val="single" w:sz="4" w:space="0" w:color="00000A"/>
              <w:right w:val="single" w:sz="4" w:space="0" w:color="auto"/>
            </w:tcBorders>
            <w:shd w:val="clear" w:color="auto" w:fill="FFFFFF"/>
          </w:tcPr>
          <w:p w14:paraId="79D776D5" w14:textId="77777777" w:rsidR="002C1F40" w:rsidRPr="002C1F40"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774" w:type="dxa"/>
            <w:tcBorders>
              <w:left w:val="single" w:sz="4" w:space="0" w:color="auto"/>
              <w:bottom w:val="single" w:sz="4" w:space="0" w:color="00000A"/>
              <w:right w:val="single" w:sz="4" w:space="0" w:color="auto"/>
            </w:tcBorders>
            <w:shd w:val="clear" w:color="auto" w:fill="FFFFFF"/>
          </w:tcPr>
          <w:p w14:paraId="59F6B7BF" w14:textId="77777777" w:rsidR="002C1F40" w:rsidRPr="002C1F40"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404"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68F409A7"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1,700.00</w:t>
            </w:r>
          </w:p>
        </w:tc>
        <w:tc>
          <w:tcPr>
            <w:tcW w:w="1481" w:type="dxa"/>
            <w:tcBorders>
              <w:bottom w:val="single" w:sz="4" w:space="0" w:color="00000A"/>
              <w:right w:val="single" w:sz="4" w:space="0" w:color="auto"/>
            </w:tcBorders>
            <w:shd w:val="clear" w:color="auto" w:fill="FFFFFF"/>
            <w:tcMar>
              <w:top w:w="0" w:type="dxa"/>
              <w:left w:w="108" w:type="dxa"/>
              <w:bottom w:w="0" w:type="dxa"/>
              <w:right w:w="108" w:type="dxa"/>
            </w:tcMar>
          </w:tcPr>
          <w:p w14:paraId="752341C1"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1,640.88</w:t>
            </w:r>
          </w:p>
        </w:tc>
      </w:tr>
      <w:tr w:rsidR="002C1F40" w:rsidRPr="002C1F40" w14:paraId="682C8552" w14:textId="77777777" w:rsidTr="006024D9">
        <w:trPr>
          <w:trHeight w:val="255"/>
        </w:trPr>
        <w:tc>
          <w:tcPr>
            <w:tcW w:w="29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CDEACD"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480 – Travel</w:t>
            </w:r>
          </w:p>
        </w:tc>
        <w:tc>
          <w:tcPr>
            <w:tcW w:w="1242" w:type="dxa"/>
            <w:tcBorders>
              <w:left w:val="single" w:sz="4" w:space="0" w:color="auto"/>
              <w:bottom w:val="single" w:sz="4" w:space="0" w:color="00000A"/>
              <w:right w:val="single" w:sz="4" w:space="0" w:color="auto"/>
            </w:tcBorders>
            <w:shd w:val="clear" w:color="auto" w:fill="FFFFFF"/>
          </w:tcPr>
          <w:p w14:paraId="72B58373"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2C1F40">
              <w:rPr>
                <w:rFonts w:ascii="Tahoma" w:eastAsia="Times New Roman" w:hAnsi="Tahoma" w:cs="Tahoma"/>
                <w:b/>
                <w:bCs/>
                <w:color w:val="000000"/>
                <w:kern w:val="3"/>
                <w:sz w:val="16"/>
                <w:szCs w:val="16"/>
              </w:rPr>
              <w:t>500.00</w:t>
            </w:r>
          </w:p>
        </w:tc>
        <w:tc>
          <w:tcPr>
            <w:tcW w:w="1008" w:type="dxa"/>
            <w:tcBorders>
              <w:left w:val="single" w:sz="4" w:space="0" w:color="auto"/>
              <w:bottom w:val="single" w:sz="4" w:space="0" w:color="00000A"/>
              <w:right w:val="single" w:sz="4" w:space="0" w:color="auto"/>
            </w:tcBorders>
            <w:shd w:val="clear" w:color="auto" w:fill="FFFFFF"/>
          </w:tcPr>
          <w:p w14:paraId="3880CFD5" w14:textId="77777777" w:rsidR="002C1F40" w:rsidRPr="002C1F40"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774" w:type="dxa"/>
            <w:tcBorders>
              <w:left w:val="single" w:sz="4" w:space="0" w:color="auto"/>
              <w:bottom w:val="single" w:sz="4" w:space="0" w:color="00000A"/>
              <w:right w:val="single" w:sz="4" w:space="0" w:color="auto"/>
            </w:tcBorders>
            <w:shd w:val="clear" w:color="auto" w:fill="FFFFFF"/>
          </w:tcPr>
          <w:p w14:paraId="40B1FE5D" w14:textId="77777777" w:rsidR="002C1F40" w:rsidRPr="002C1F40"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404"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0778036A"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500.00</w:t>
            </w:r>
          </w:p>
        </w:tc>
        <w:tc>
          <w:tcPr>
            <w:tcW w:w="1481" w:type="dxa"/>
            <w:tcBorders>
              <w:bottom w:val="single" w:sz="4" w:space="0" w:color="00000A"/>
              <w:right w:val="single" w:sz="4" w:space="0" w:color="auto"/>
            </w:tcBorders>
            <w:shd w:val="clear" w:color="auto" w:fill="FFFFFF"/>
            <w:tcMar>
              <w:top w:w="0" w:type="dxa"/>
              <w:left w:w="108" w:type="dxa"/>
              <w:bottom w:w="0" w:type="dxa"/>
              <w:right w:w="108" w:type="dxa"/>
            </w:tcMar>
          </w:tcPr>
          <w:p w14:paraId="2227B3E1"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344.00</w:t>
            </w:r>
          </w:p>
        </w:tc>
      </w:tr>
      <w:tr w:rsidR="002C1F40" w:rsidRPr="002C1F40" w14:paraId="4BF1C44F" w14:textId="77777777" w:rsidTr="006024D9">
        <w:trPr>
          <w:trHeight w:val="255"/>
        </w:trPr>
        <w:tc>
          <w:tcPr>
            <w:tcW w:w="29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0378AD"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xml:space="preserve">    20 – Code Enforcement Officer</w:t>
            </w:r>
          </w:p>
        </w:tc>
        <w:tc>
          <w:tcPr>
            <w:tcW w:w="1242" w:type="dxa"/>
            <w:tcBorders>
              <w:left w:val="single" w:sz="4" w:space="0" w:color="auto"/>
              <w:bottom w:val="single" w:sz="4" w:space="0" w:color="00000A"/>
              <w:right w:val="single" w:sz="4" w:space="0" w:color="auto"/>
            </w:tcBorders>
            <w:shd w:val="clear" w:color="auto" w:fill="FFFFFF"/>
          </w:tcPr>
          <w:p w14:paraId="13394F2E"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2C1F40">
              <w:rPr>
                <w:rFonts w:ascii="Tahoma" w:eastAsia="Times New Roman" w:hAnsi="Tahoma" w:cs="Tahoma"/>
                <w:b/>
                <w:bCs/>
                <w:color w:val="000000"/>
                <w:kern w:val="3"/>
                <w:sz w:val="16"/>
                <w:szCs w:val="16"/>
              </w:rPr>
              <w:t>100.00</w:t>
            </w:r>
          </w:p>
        </w:tc>
        <w:tc>
          <w:tcPr>
            <w:tcW w:w="1008" w:type="dxa"/>
            <w:tcBorders>
              <w:left w:val="single" w:sz="4" w:space="0" w:color="auto"/>
              <w:bottom w:val="single" w:sz="4" w:space="0" w:color="00000A"/>
              <w:right w:val="single" w:sz="4" w:space="0" w:color="auto"/>
            </w:tcBorders>
            <w:shd w:val="clear" w:color="auto" w:fill="FFFFFF"/>
          </w:tcPr>
          <w:p w14:paraId="189F5262"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774" w:type="dxa"/>
            <w:tcBorders>
              <w:left w:val="single" w:sz="4" w:space="0" w:color="auto"/>
              <w:bottom w:val="single" w:sz="4" w:space="0" w:color="00000A"/>
              <w:right w:val="single" w:sz="4" w:space="0" w:color="auto"/>
            </w:tcBorders>
            <w:shd w:val="clear" w:color="auto" w:fill="FFFFFF"/>
          </w:tcPr>
          <w:p w14:paraId="332835B2"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404"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28A0BB11"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100.00</w:t>
            </w:r>
          </w:p>
        </w:tc>
        <w:tc>
          <w:tcPr>
            <w:tcW w:w="1481"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39354701"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0.00</w:t>
            </w:r>
          </w:p>
        </w:tc>
      </w:tr>
      <w:tr w:rsidR="002C1F40" w:rsidRPr="002C1F40" w14:paraId="151F29A4" w14:textId="77777777" w:rsidTr="006024D9">
        <w:trPr>
          <w:trHeight w:val="255"/>
        </w:trPr>
        <w:tc>
          <w:tcPr>
            <w:tcW w:w="29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04E777"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xml:space="preserve">    30 – Planning Board</w:t>
            </w:r>
          </w:p>
        </w:tc>
        <w:tc>
          <w:tcPr>
            <w:tcW w:w="1242" w:type="dxa"/>
            <w:tcBorders>
              <w:left w:val="single" w:sz="4" w:space="0" w:color="auto"/>
              <w:bottom w:val="single" w:sz="4" w:space="0" w:color="00000A"/>
              <w:right w:val="single" w:sz="4" w:space="0" w:color="auto"/>
            </w:tcBorders>
            <w:shd w:val="clear" w:color="auto" w:fill="FFFFFF"/>
          </w:tcPr>
          <w:p w14:paraId="78306EC2"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2C1F40">
              <w:rPr>
                <w:rFonts w:ascii="Tahoma" w:eastAsia="Times New Roman" w:hAnsi="Tahoma" w:cs="Tahoma"/>
                <w:b/>
                <w:bCs/>
                <w:color w:val="000000"/>
                <w:kern w:val="3"/>
                <w:sz w:val="16"/>
                <w:szCs w:val="16"/>
              </w:rPr>
              <w:t>1,000.00</w:t>
            </w:r>
          </w:p>
        </w:tc>
        <w:tc>
          <w:tcPr>
            <w:tcW w:w="1008" w:type="dxa"/>
            <w:tcBorders>
              <w:left w:val="single" w:sz="4" w:space="0" w:color="auto"/>
              <w:bottom w:val="single" w:sz="4" w:space="0" w:color="00000A"/>
              <w:right w:val="single" w:sz="4" w:space="0" w:color="auto"/>
            </w:tcBorders>
            <w:shd w:val="clear" w:color="auto" w:fill="FFFFFF"/>
          </w:tcPr>
          <w:p w14:paraId="751600F5"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774" w:type="dxa"/>
            <w:tcBorders>
              <w:left w:val="single" w:sz="4" w:space="0" w:color="auto"/>
              <w:bottom w:val="single" w:sz="4" w:space="0" w:color="00000A"/>
              <w:right w:val="single" w:sz="4" w:space="0" w:color="auto"/>
            </w:tcBorders>
            <w:shd w:val="clear" w:color="auto" w:fill="FFFFFF"/>
          </w:tcPr>
          <w:p w14:paraId="682FBA34"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404"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0A0738D5"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1,000.00</w:t>
            </w:r>
          </w:p>
        </w:tc>
        <w:tc>
          <w:tcPr>
            <w:tcW w:w="1481"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521BF1FC"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0.00 </w:t>
            </w:r>
          </w:p>
        </w:tc>
      </w:tr>
      <w:tr w:rsidR="002C1F40" w:rsidRPr="002C1F40" w14:paraId="5176735F" w14:textId="77777777" w:rsidTr="006024D9">
        <w:trPr>
          <w:trHeight w:val="255"/>
        </w:trPr>
        <w:tc>
          <w:tcPr>
            <w:tcW w:w="29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78D2AEE"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8"/>
                <w:szCs w:val="18"/>
              </w:rPr>
              <w:t>Final Totals</w:t>
            </w:r>
          </w:p>
        </w:tc>
        <w:tc>
          <w:tcPr>
            <w:tcW w:w="1242" w:type="dxa"/>
            <w:tcBorders>
              <w:left w:val="single" w:sz="4" w:space="0" w:color="auto"/>
              <w:bottom w:val="single" w:sz="4" w:space="0" w:color="00000A"/>
              <w:right w:val="single" w:sz="4" w:space="0" w:color="auto"/>
            </w:tcBorders>
            <w:shd w:val="clear" w:color="auto" w:fill="FFFFFF"/>
          </w:tcPr>
          <w:p w14:paraId="2DB4C8B3" w14:textId="2819AFD8" w:rsidR="002C1F40" w:rsidRPr="002C1F40" w:rsidRDefault="002F3064"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Pr>
                <w:rFonts w:ascii="Tahoma" w:eastAsia="Times New Roman" w:hAnsi="Tahoma" w:cs="Tahoma"/>
                <w:b/>
                <w:bCs/>
                <w:color w:val="000000"/>
                <w:kern w:val="3"/>
                <w:sz w:val="16"/>
                <w:szCs w:val="16"/>
              </w:rPr>
              <w:t>4,100.00</w:t>
            </w:r>
          </w:p>
        </w:tc>
        <w:tc>
          <w:tcPr>
            <w:tcW w:w="1008" w:type="dxa"/>
            <w:tcBorders>
              <w:left w:val="single" w:sz="4" w:space="0" w:color="auto"/>
              <w:bottom w:val="single" w:sz="4" w:space="0" w:color="00000A"/>
              <w:right w:val="single" w:sz="4" w:space="0" w:color="auto"/>
            </w:tcBorders>
            <w:shd w:val="clear" w:color="auto" w:fill="FFFFFF"/>
          </w:tcPr>
          <w:p w14:paraId="0B844582" w14:textId="58E6F6F0" w:rsidR="002C1F40" w:rsidRPr="002C1F40" w:rsidRDefault="002F3064"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Pr>
                <w:rFonts w:ascii="Tahoma" w:eastAsia="Times New Roman" w:hAnsi="Tahoma" w:cs="Tahoma"/>
                <w:color w:val="000000"/>
                <w:kern w:val="3"/>
                <w:sz w:val="16"/>
                <w:szCs w:val="16"/>
              </w:rPr>
              <w:t>192.</w:t>
            </w:r>
            <w:r w:rsidR="003263FB">
              <w:rPr>
                <w:rFonts w:ascii="Tahoma" w:eastAsia="Times New Roman" w:hAnsi="Tahoma" w:cs="Tahoma"/>
                <w:color w:val="000000"/>
                <w:kern w:val="3"/>
                <w:sz w:val="16"/>
                <w:szCs w:val="16"/>
              </w:rPr>
              <w:t>81</w:t>
            </w:r>
          </w:p>
        </w:tc>
        <w:tc>
          <w:tcPr>
            <w:tcW w:w="774" w:type="dxa"/>
            <w:tcBorders>
              <w:left w:val="single" w:sz="4" w:space="0" w:color="auto"/>
              <w:bottom w:val="single" w:sz="4" w:space="0" w:color="00000A"/>
              <w:right w:val="single" w:sz="4" w:space="0" w:color="auto"/>
            </w:tcBorders>
            <w:shd w:val="clear" w:color="auto" w:fill="FFFFFF"/>
          </w:tcPr>
          <w:p w14:paraId="6C6B54D4"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404" w:type="dxa"/>
            <w:tcBorders>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6CA24997"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5,850.00</w:t>
            </w:r>
          </w:p>
        </w:tc>
        <w:tc>
          <w:tcPr>
            <w:tcW w:w="1481" w:type="dxa"/>
            <w:tcBorders>
              <w:bottom w:val="single" w:sz="4" w:space="0" w:color="00000A"/>
              <w:right w:val="single" w:sz="4" w:space="0" w:color="auto"/>
            </w:tcBorders>
            <w:shd w:val="clear" w:color="auto" w:fill="FFFFFF"/>
            <w:tcMar>
              <w:top w:w="0" w:type="dxa"/>
              <w:left w:w="108" w:type="dxa"/>
              <w:bottom w:w="0" w:type="dxa"/>
              <w:right w:w="108" w:type="dxa"/>
            </w:tcMar>
            <w:vAlign w:val="bottom"/>
          </w:tcPr>
          <w:p w14:paraId="28EE1A5F"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4,565.42</w:t>
            </w:r>
          </w:p>
        </w:tc>
      </w:tr>
    </w:tbl>
    <w:p w14:paraId="4834DA94" w14:textId="77777777" w:rsidR="002C1F40" w:rsidRPr="002C1F40" w:rsidRDefault="002C1F40" w:rsidP="002C1F40">
      <w:pPr>
        <w:rPr>
          <w:rFonts w:ascii="Tahoma" w:eastAsia="Calibri" w:hAnsi="Tahoma" w:cs="Tahoma"/>
          <w:color w:val="000000"/>
          <w:sz w:val="16"/>
          <w:szCs w:val="16"/>
        </w:rPr>
      </w:pPr>
    </w:p>
    <w:p w14:paraId="2EB23C27" w14:textId="77777777" w:rsidR="002C1F40" w:rsidRPr="002C1F40" w:rsidRDefault="002C1F40" w:rsidP="002C1F40">
      <w:pPr>
        <w:widowControl w:val="0"/>
        <w:suppressAutoHyphens/>
        <w:overflowPunct w:val="0"/>
        <w:autoSpaceDE w:val="0"/>
        <w:autoSpaceDN w:val="0"/>
        <w:textAlignment w:val="baseline"/>
        <w:rPr>
          <w:rFonts w:ascii="Arial" w:eastAsia="Times New Roman" w:hAnsi="Arial" w:cs="Arial"/>
          <w:kern w:val="3"/>
          <w:sz w:val="10"/>
          <w:szCs w:val="10"/>
        </w:rPr>
      </w:pPr>
    </w:p>
    <w:p w14:paraId="06BA7C96"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Arial" w:eastAsia="Times New Roman" w:hAnsi="Arial" w:cs="Arial"/>
          <w:kern w:val="3"/>
          <w:sz w:val="18"/>
          <w:szCs w:val="18"/>
        </w:rPr>
        <w:t xml:space="preserve">*Items in Table F may be voted individually or as a total by fund type raised as directed from the floor to the Moderator.  </w:t>
      </w:r>
    </w:p>
    <w:p w14:paraId="014552C5" w14:textId="2E19E0E2" w:rsidR="0021590E" w:rsidRDefault="00CD4CE6" w:rsidP="002C1F40">
      <w:pPr>
        <w:widowControl w:val="0"/>
        <w:suppressAutoHyphens/>
        <w:overflowPunct w:val="0"/>
        <w:autoSpaceDE w:val="0"/>
        <w:autoSpaceDN w:val="0"/>
        <w:textAlignment w:val="baseline"/>
        <w:rPr>
          <w:rFonts w:eastAsia="Times New Roman"/>
          <w:kern w:val="3"/>
        </w:rPr>
      </w:pPr>
      <w:r w:rsidRPr="00310902">
        <w:rPr>
          <w:rFonts w:eastAsia="Times New Roman"/>
          <w:b/>
          <w:bCs/>
          <w:kern w:val="3"/>
        </w:rPr>
        <w:t>Motion was made, and seconded, no discussion, moved to vote. PASSED by hand count.</w:t>
      </w:r>
    </w:p>
    <w:p w14:paraId="545A7A7D" w14:textId="77777777" w:rsidR="00CD4CE6" w:rsidRPr="002C1F40" w:rsidRDefault="00CD4CE6" w:rsidP="002C1F40">
      <w:pPr>
        <w:widowControl w:val="0"/>
        <w:suppressAutoHyphens/>
        <w:overflowPunct w:val="0"/>
        <w:autoSpaceDE w:val="0"/>
        <w:autoSpaceDN w:val="0"/>
        <w:textAlignment w:val="baseline"/>
        <w:rPr>
          <w:rFonts w:eastAsia="Times New Roman"/>
          <w:kern w:val="3"/>
        </w:rPr>
      </w:pPr>
    </w:p>
    <w:p w14:paraId="2B8D1A86" w14:textId="7AF39C0B" w:rsidR="002C1F40" w:rsidRPr="002C1F40" w:rsidRDefault="002C1F40" w:rsidP="002C1F40">
      <w:pPr>
        <w:widowControl w:val="0"/>
        <w:suppressAutoHyphens/>
        <w:overflowPunct w:val="0"/>
        <w:autoSpaceDE w:val="0"/>
        <w:autoSpaceDN w:val="0"/>
        <w:textAlignment w:val="baseline"/>
        <w:rPr>
          <w:rFonts w:eastAsia="Times New Roman"/>
          <w:kern w:val="3"/>
        </w:rPr>
      </w:pPr>
      <w:r w:rsidRPr="002C1F40">
        <w:rPr>
          <w:rFonts w:eastAsia="Times New Roman"/>
          <w:kern w:val="3"/>
        </w:rPr>
        <w:t>Article 3</w:t>
      </w:r>
      <w:r w:rsidR="00AD7253">
        <w:rPr>
          <w:rFonts w:eastAsia="Times New Roman"/>
          <w:kern w:val="3"/>
        </w:rPr>
        <w:t>0</w:t>
      </w:r>
      <w:r w:rsidRPr="002C1F40">
        <w:rPr>
          <w:rFonts w:eastAsia="Times New Roman"/>
          <w:kern w:val="3"/>
        </w:rPr>
        <w:t xml:space="preserve">      To see what sum, if any, the Town will vote to raise and appropriate from taxation for one third of The Town of Liberty Ambulance Service staff wages.</w:t>
      </w:r>
    </w:p>
    <w:p w14:paraId="5F3F4DC9" w14:textId="0C9154E3" w:rsidR="002C1F40" w:rsidRDefault="0032031C" w:rsidP="00566B35">
      <w:pPr>
        <w:widowControl w:val="0"/>
        <w:suppressAutoHyphens/>
        <w:overflowPunct w:val="0"/>
        <w:autoSpaceDE w:val="0"/>
        <w:autoSpaceDN w:val="0"/>
        <w:ind w:left="2880" w:firstLine="720"/>
        <w:textAlignment w:val="baseline"/>
        <w:rPr>
          <w:rFonts w:eastAsia="Times New Roman"/>
          <w:kern w:val="3"/>
        </w:rPr>
      </w:pPr>
      <w:r>
        <w:rPr>
          <w:rFonts w:eastAsia="Times New Roman"/>
          <w:kern w:val="3"/>
        </w:rPr>
        <w:t xml:space="preserve">Requested </w:t>
      </w:r>
      <w:r w:rsidR="002C1F40" w:rsidRPr="00D64CBC">
        <w:rPr>
          <w:rFonts w:eastAsia="Times New Roman"/>
          <w:kern w:val="3"/>
        </w:rPr>
        <w:t>$7</w:t>
      </w:r>
      <w:r w:rsidR="00FF7FD3">
        <w:rPr>
          <w:rFonts w:eastAsia="Times New Roman"/>
          <w:kern w:val="3"/>
        </w:rPr>
        <w:t>2</w:t>
      </w:r>
      <w:r w:rsidR="002C1F40" w:rsidRPr="00D64CBC">
        <w:rPr>
          <w:rFonts w:eastAsia="Times New Roman"/>
          <w:kern w:val="3"/>
        </w:rPr>
        <w:t>,</w:t>
      </w:r>
      <w:r w:rsidR="00FF7FD3">
        <w:rPr>
          <w:rFonts w:eastAsia="Times New Roman"/>
          <w:kern w:val="3"/>
        </w:rPr>
        <w:t>5</w:t>
      </w:r>
      <w:r w:rsidR="002C1F40" w:rsidRPr="00D64CBC">
        <w:rPr>
          <w:rFonts w:eastAsia="Times New Roman"/>
          <w:kern w:val="3"/>
        </w:rPr>
        <w:t>00.00</w:t>
      </w:r>
      <w:r>
        <w:rPr>
          <w:rFonts w:eastAsia="Times New Roman"/>
          <w:kern w:val="3"/>
        </w:rPr>
        <w:t xml:space="preserve"> </w:t>
      </w:r>
    </w:p>
    <w:p w14:paraId="76C7E9F5" w14:textId="31D4FEEA" w:rsidR="00880B54" w:rsidRDefault="0032031C" w:rsidP="00466778">
      <w:pPr>
        <w:widowControl w:val="0"/>
        <w:suppressAutoHyphens/>
        <w:overflowPunct w:val="0"/>
        <w:autoSpaceDE w:val="0"/>
        <w:autoSpaceDN w:val="0"/>
        <w:ind w:left="2880" w:firstLine="720"/>
        <w:textAlignment w:val="baseline"/>
        <w:rPr>
          <w:rFonts w:eastAsia="Times New Roman"/>
          <w:kern w:val="3"/>
        </w:rPr>
      </w:pPr>
      <w:r>
        <w:rPr>
          <w:rFonts w:eastAsia="Times New Roman"/>
          <w:kern w:val="3"/>
        </w:rPr>
        <w:t>Recommend: Pass</w:t>
      </w:r>
    </w:p>
    <w:p w14:paraId="5344356B" w14:textId="7639877D" w:rsidR="00CD4CE6" w:rsidRDefault="00CD4CE6" w:rsidP="00CD4CE6">
      <w:pPr>
        <w:widowControl w:val="0"/>
        <w:suppressAutoHyphens/>
        <w:overflowPunct w:val="0"/>
        <w:autoSpaceDE w:val="0"/>
        <w:autoSpaceDN w:val="0"/>
        <w:textAlignment w:val="baseline"/>
        <w:rPr>
          <w:rFonts w:eastAsia="Times New Roman"/>
          <w:kern w:val="3"/>
        </w:rPr>
      </w:pPr>
      <w:r w:rsidRPr="00310902">
        <w:rPr>
          <w:rFonts w:eastAsia="Times New Roman"/>
          <w:b/>
          <w:bCs/>
          <w:kern w:val="3"/>
        </w:rPr>
        <w:t>Motion was made, and seconded, discussion</w:t>
      </w:r>
      <w:r>
        <w:rPr>
          <w:rFonts w:eastAsia="Times New Roman"/>
          <w:b/>
          <w:bCs/>
          <w:kern w:val="3"/>
        </w:rPr>
        <w:t xml:space="preserve"> on ambulance service, questions about length of time to respond to calls, </w:t>
      </w:r>
      <w:proofErr w:type="spellStart"/>
      <w:r>
        <w:rPr>
          <w:rFonts w:eastAsia="Times New Roman"/>
          <w:b/>
          <w:bCs/>
          <w:kern w:val="3"/>
        </w:rPr>
        <w:t>etc</w:t>
      </w:r>
      <w:proofErr w:type="spellEnd"/>
      <w:r>
        <w:rPr>
          <w:rFonts w:eastAsia="Times New Roman"/>
          <w:b/>
          <w:bCs/>
          <w:kern w:val="3"/>
        </w:rPr>
        <w:t>, Chief Bill Gillespie responded to those questions</w:t>
      </w:r>
      <w:r w:rsidRPr="00310902">
        <w:rPr>
          <w:rFonts w:eastAsia="Times New Roman"/>
          <w:b/>
          <w:bCs/>
          <w:kern w:val="3"/>
        </w:rPr>
        <w:t>, moved to vote. PASSED by hand count.</w:t>
      </w:r>
    </w:p>
    <w:p w14:paraId="0CBF60CC" w14:textId="77777777" w:rsidR="00880B54" w:rsidRPr="004D5902" w:rsidRDefault="00880B54" w:rsidP="002C1F40">
      <w:pPr>
        <w:widowControl w:val="0"/>
        <w:suppressAutoHyphens/>
        <w:overflowPunct w:val="0"/>
        <w:autoSpaceDE w:val="0"/>
        <w:autoSpaceDN w:val="0"/>
        <w:textAlignment w:val="baseline"/>
        <w:rPr>
          <w:rFonts w:eastAsia="Times New Roman"/>
          <w:kern w:val="3"/>
        </w:rPr>
      </w:pPr>
    </w:p>
    <w:p w14:paraId="46EAB382"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b/>
          <w:kern w:val="3"/>
          <w:u w:val="single"/>
        </w:rPr>
        <w:t>RECREATION</w:t>
      </w:r>
    </w:p>
    <w:p w14:paraId="4172A586" w14:textId="62F9761F" w:rsidR="002C1F40" w:rsidRPr="00880B54" w:rsidRDefault="002C1F40" w:rsidP="002C1F40">
      <w:pPr>
        <w:widowControl w:val="0"/>
        <w:suppressAutoHyphens/>
        <w:overflowPunct w:val="0"/>
        <w:autoSpaceDE w:val="0"/>
        <w:autoSpaceDN w:val="0"/>
        <w:textAlignment w:val="baseline"/>
        <w:rPr>
          <w:rFonts w:eastAsia="Times New Roman"/>
          <w:kern w:val="3"/>
        </w:rPr>
      </w:pPr>
      <w:r w:rsidRPr="002C1F40">
        <w:rPr>
          <w:rFonts w:eastAsia="Times New Roman"/>
          <w:kern w:val="3"/>
        </w:rPr>
        <w:t xml:space="preserve">Article </w:t>
      </w:r>
      <w:r w:rsidR="00C669B7">
        <w:rPr>
          <w:rFonts w:eastAsia="Times New Roman"/>
          <w:kern w:val="3"/>
        </w:rPr>
        <w:t>3</w:t>
      </w:r>
      <w:r w:rsidR="00AD7253">
        <w:rPr>
          <w:rFonts w:eastAsia="Times New Roman"/>
          <w:kern w:val="3"/>
        </w:rPr>
        <w:t>1</w:t>
      </w:r>
      <w:r w:rsidRPr="002C1F40">
        <w:rPr>
          <w:rFonts w:eastAsia="Times New Roman"/>
          <w:kern w:val="3"/>
        </w:rPr>
        <w:tab/>
        <w:t xml:space="preserve">To see what sum, if any, the Town will </w:t>
      </w:r>
      <w:r w:rsidR="00566B35">
        <w:rPr>
          <w:rFonts w:eastAsia="Times New Roman"/>
          <w:kern w:val="3"/>
        </w:rPr>
        <w:t xml:space="preserve">vote to </w:t>
      </w:r>
      <w:r w:rsidRPr="002C1F40">
        <w:rPr>
          <w:rFonts w:eastAsia="Times New Roman"/>
          <w:kern w:val="3"/>
        </w:rPr>
        <w:t>raise and appropriate from taxation for recreational</w:t>
      </w:r>
      <w:r w:rsidR="00880B54">
        <w:rPr>
          <w:rFonts w:eastAsia="Times New Roman"/>
          <w:kern w:val="3"/>
        </w:rPr>
        <w:t xml:space="preserve"> </w:t>
      </w:r>
      <w:r w:rsidRPr="002C1F40">
        <w:rPr>
          <w:rFonts w:eastAsia="Times New Roman"/>
          <w:kern w:val="3"/>
        </w:rPr>
        <w:t xml:space="preserve">activities and properties. (Amounts to be raised itemized in Table G below in </w:t>
      </w:r>
      <w:r w:rsidRPr="002C1F40">
        <w:rPr>
          <w:rFonts w:eastAsia="Times New Roman"/>
          <w:b/>
          <w:kern w:val="3"/>
        </w:rPr>
        <w:t>bold.</w:t>
      </w:r>
      <w:r w:rsidRPr="002C1F40">
        <w:rPr>
          <w:rFonts w:eastAsia="Times New Roman"/>
          <w:kern w:val="3"/>
        </w:rPr>
        <w:t>) * Table on next page.</w:t>
      </w:r>
    </w:p>
    <w:p w14:paraId="6644DE9E"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 w:val="18"/>
          <w:szCs w:val="18"/>
        </w:rPr>
      </w:pPr>
    </w:p>
    <w:p w14:paraId="7B1D4489" w14:textId="77777777" w:rsidR="002C1F40" w:rsidRPr="002C1F40" w:rsidRDefault="002C1F40" w:rsidP="002C1F40">
      <w:pPr>
        <w:widowControl w:val="0"/>
        <w:suppressAutoHyphens/>
        <w:overflowPunct w:val="0"/>
        <w:autoSpaceDE w:val="0"/>
        <w:autoSpaceDN w:val="0"/>
        <w:textAlignment w:val="baseline"/>
        <w:rPr>
          <w:rFonts w:ascii="Tahoma" w:eastAsia="Times New Roman" w:hAnsi="Tahoma" w:cs="Tahoma"/>
          <w:color w:val="000000"/>
          <w:kern w:val="3"/>
          <w:sz w:val="20"/>
          <w:szCs w:val="20"/>
        </w:rPr>
      </w:pPr>
      <w:r w:rsidRPr="002C1F40">
        <w:rPr>
          <w:rFonts w:ascii="Times" w:eastAsia="Times New Roman" w:hAnsi="Times"/>
          <w:kern w:val="3"/>
          <w:szCs w:val="22"/>
        </w:rPr>
        <w:t xml:space="preserve">TABLE G </w:t>
      </w:r>
    </w:p>
    <w:tbl>
      <w:tblPr>
        <w:tblW w:w="9810" w:type="dxa"/>
        <w:tblInd w:w="355" w:type="dxa"/>
        <w:tblLayout w:type="fixed"/>
        <w:tblCellMar>
          <w:left w:w="10" w:type="dxa"/>
          <w:right w:w="10" w:type="dxa"/>
        </w:tblCellMar>
        <w:tblLook w:val="0000" w:firstRow="0" w:lastRow="0" w:firstColumn="0" w:lastColumn="0" w:noHBand="0" w:noVBand="0"/>
      </w:tblPr>
      <w:tblGrid>
        <w:gridCol w:w="4228"/>
        <w:gridCol w:w="1440"/>
        <w:gridCol w:w="1316"/>
        <w:gridCol w:w="34"/>
        <w:gridCol w:w="1262"/>
        <w:gridCol w:w="21"/>
        <w:gridCol w:w="1483"/>
        <w:gridCol w:w="26"/>
      </w:tblGrid>
      <w:tr w:rsidR="002C1F40" w:rsidRPr="002C1F40" w14:paraId="0FF54A9C" w14:textId="77777777" w:rsidTr="00B22913">
        <w:trPr>
          <w:gridAfter w:val="1"/>
          <w:wAfter w:w="26" w:type="dxa"/>
          <w:trHeight w:val="255"/>
        </w:trPr>
        <w:tc>
          <w:tcPr>
            <w:tcW w:w="4228"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bottom"/>
          </w:tcPr>
          <w:p w14:paraId="2CDB469D" w14:textId="77777777" w:rsidR="002C1F40" w:rsidRPr="002C1F40" w:rsidRDefault="002C1F40" w:rsidP="002C1F40">
            <w:pPr>
              <w:widowControl w:val="0"/>
              <w:suppressAutoHyphens/>
              <w:overflowPunct w:val="0"/>
              <w:autoSpaceDE w:val="0"/>
              <w:autoSpaceDN w:val="0"/>
              <w:textAlignment w:val="baseline"/>
              <w:rPr>
                <w:rFonts w:ascii="Tahoma" w:eastAsia="Times New Roman" w:hAnsi="Tahoma" w:cs="Tahoma"/>
                <w:color w:val="000000"/>
                <w:kern w:val="3"/>
                <w:sz w:val="20"/>
                <w:szCs w:val="20"/>
              </w:rPr>
            </w:pPr>
            <w:r w:rsidRPr="002C1F40">
              <w:rPr>
                <w:rFonts w:ascii="Tahoma" w:eastAsia="Times New Roman" w:hAnsi="Tahoma" w:cs="Tahoma"/>
                <w:color w:val="000000"/>
                <w:kern w:val="3"/>
                <w:sz w:val="20"/>
                <w:szCs w:val="20"/>
              </w:rPr>
              <w:t> Account</w:t>
            </w:r>
          </w:p>
        </w:tc>
        <w:tc>
          <w:tcPr>
            <w:tcW w:w="1440" w:type="dxa"/>
            <w:tcBorders>
              <w:top w:val="single" w:sz="4" w:space="0" w:color="00000A"/>
              <w:right w:val="single" w:sz="4" w:space="0" w:color="00000A"/>
            </w:tcBorders>
            <w:shd w:val="clear" w:color="auto" w:fill="FFFFFF"/>
            <w:tcMar>
              <w:top w:w="0" w:type="dxa"/>
              <w:left w:w="108" w:type="dxa"/>
              <w:bottom w:w="0" w:type="dxa"/>
              <w:right w:w="108" w:type="dxa"/>
            </w:tcMar>
          </w:tcPr>
          <w:p w14:paraId="7330BED6" w14:textId="77777777" w:rsidR="002C1F40" w:rsidRPr="00DA24C4" w:rsidRDefault="002C1F40" w:rsidP="002C1F40">
            <w:pPr>
              <w:widowControl w:val="0"/>
              <w:suppressAutoHyphens/>
              <w:overflowPunct w:val="0"/>
              <w:autoSpaceDE w:val="0"/>
              <w:autoSpaceDN w:val="0"/>
              <w:jc w:val="center"/>
              <w:textAlignment w:val="baseline"/>
              <w:rPr>
                <w:rFonts w:ascii="Tahoma" w:eastAsia="Times New Roman" w:hAnsi="Tahoma" w:cs="Tahoma"/>
                <w:b/>
                <w:bCs/>
                <w:color w:val="000000"/>
                <w:kern w:val="3"/>
                <w:sz w:val="20"/>
                <w:szCs w:val="20"/>
              </w:rPr>
            </w:pPr>
            <w:r w:rsidRPr="00DA24C4">
              <w:rPr>
                <w:rFonts w:ascii="Tahoma" w:eastAsia="Times New Roman" w:hAnsi="Tahoma" w:cs="Tahoma"/>
                <w:b/>
                <w:bCs/>
                <w:color w:val="000000"/>
                <w:kern w:val="3"/>
                <w:sz w:val="20"/>
                <w:szCs w:val="20"/>
              </w:rPr>
              <w:t>2023 from</w:t>
            </w:r>
          </w:p>
        </w:tc>
        <w:tc>
          <w:tcPr>
            <w:tcW w:w="1316" w:type="dxa"/>
            <w:tcBorders>
              <w:top w:val="single" w:sz="4" w:space="0" w:color="00000A"/>
              <w:right w:val="single" w:sz="4" w:space="0" w:color="00000A"/>
            </w:tcBorders>
            <w:tcMar>
              <w:top w:w="0" w:type="dxa"/>
              <w:left w:w="108" w:type="dxa"/>
              <w:bottom w:w="0" w:type="dxa"/>
              <w:right w:w="108" w:type="dxa"/>
            </w:tcMar>
          </w:tcPr>
          <w:p w14:paraId="301614B9" w14:textId="77777777" w:rsidR="002C1F40" w:rsidRPr="00DA24C4"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r w:rsidRPr="00DA24C4">
              <w:rPr>
                <w:rFonts w:ascii="Tahoma" w:eastAsia="Times New Roman" w:hAnsi="Tahoma" w:cs="Tahoma"/>
                <w:color w:val="000000"/>
                <w:kern w:val="3"/>
                <w:sz w:val="20"/>
                <w:szCs w:val="20"/>
              </w:rPr>
              <w:t>Requested</w:t>
            </w:r>
          </w:p>
        </w:tc>
        <w:tc>
          <w:tcPr>
            <w:tcW w:w="1317" w:type="dxa"/>
            <w:gridSpan w:val="3"/>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5A25D625"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r w:rsidRPr="002C1F40">
              <w:rPr>
                <w:rFonts w:ascii="Tahoma" w:eastAsia="Times New Roman" w:hAnsi="Tahoma" w:cs="Tahoma"/>
                <w:color w:val="000000"/>
                <w:kern w:val="3"/>
                <w:sz w:val="20"/>
                <w:szCs w:val="20"/>
              </w:rPr>
              <w:t>Budgeted</w:t>
            </w:r>
          </w:p>
        </w:tc>
        <w:tc>
          <w:tcPr>
            <w:tcW w:w="1483" w:type="dxa"/>
            <w:tcBorders>
              <w:top w:val="single" w:sz="4" w:space="0" w:color="00000A"/>
              <w:right w:val="single" w:sz="4" w:space="0" w:color="00000A"/>
            </w:tcBorders>
            <w:shd w:val="clear" w:color="auto" w:fill="FFFFFF"/>
            <w:tcMar>
              <w:top w:w="0" w:type="dxa"/>
              <w:left w:w="108" w:type="dxa"/>
              <w:bottom w:w="0" w:type="dxa"/>
              <w:right w:w="108" w:type="dxa"/>
            </w:tcMar>
            <w:vAlign w:val="bottom"/>
          </w:tcPr>
          <w:p w14:paraId="78953A94"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r w:rsidRPr="002C1F40">
              <w:rPr>
                <w:rFonts w:ascii="Tahoma" w:eastAsia="Times New Roman" w:hAnsi="Tahoma" w:cs="Tahoma"/>
                <w:color w:val="000000"/>
                <w:kern w:val="3"/>
                <w:sz w:val="20"/>
                <w:szCs w:val="20"/>
              </w:rPr>
              <w:t>Expended</w:t>
            </w:r>
          </w:p>
        </w:tc>
      </w:tr>
      <w:tr w:rsidR="002C1F40" w:rsidRPr="002C1F40" w14:paraId="6880A04D" w14:textId="77777777" w:rsidTr="00B22913">
        <w:trPr>
          <w:gridAfter w:val="1"/>
          <w:wAfter w:w="26" w:type="dxa"/>
          <w:trHeight w:val="255"/>
        </w:trPr>
        <w:tc>
          <w:tcPr>
            <w:tcW w:w="42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3C0C7A"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p>
        </w:tc>
        <w:tc>
          <w:tcPr>
            <w:tcW w:w="1440" w:type="dxa"/>
            <w:tcBorders>
              <w:bottom w:val="single" w:sz="4" w:space="0" w:color="00000A"/>
              <w:right w:val="single" w:sz="4" w:space="0" w:color="00000A"/>
            </w:tcBorders>
            <w:shd w:val="clear" w:color="auto" w:fill="FFFFFF"/>
            <w:tcMar>
              <w:top w:w="0" w:type="dxa"/>
              <w:left w:w="108" w:type="dxa"/>
              <w:bottom w:w="0" w:type="dxa"/>
              <w:right w:w="108" w:type="dxa"/>
            </w:tcMar>
          </w:tcPr>
          <w:p w14:paraId="2AB77AF0" w14:textId="77777777" w:rsidR="002C1F40" w:rsidRPr="00DA24C4" w:rsidRDefault="002C1F40" w:rsidP="002C1F40">
            <w:pPr>
              <w:widowControl w:val="0"/>
              <w:suppressAutoHyphens/>
              <w:overflowPunct w:val="0"/>
              <w:autoSpaceDE w:val="0"/>
              <w:autoSpaceDN w:val="0"/>
              <w:jc w:val="center"/>
              <w:textAlignment w:val="baseline"/>
              <w:rPr>
                <w:rFonts w:ascii="Tahoma" w:eastAsia="Times New Roman" w:hAnsi="Tahoma" w:cs="Tahoma"/>
                <w:b/>
                <w:bCs/>
                <w:color w:val="000000"/>
                <w:kern w:val="3"/>
                <w:sz w:val="20"/>
                <w:szCs w:val="20"/>
              </w:rPr>
            </w:pPr>
            <w:r w:rsidRPr="00DA24C4">
              <w:rPr>
                <w:rFonts w:ascii="Tahoma" w:eastAsia="Times New Roman" w:hAnsi="Tahoma" w:cs="Tahoma"/>
                <w:b/>
                <w:bCs/>
                <w:color w:val="000000"/>
                <w:kern w:val="3"/>
                <w:sz w:val="20"/>
                <w:szCs w:val="20"/>
              </w:rPr>
              <w:t>Taxation**</w:t>
            </w:r>
          </w:p>
        </w:tc>
        <w:tc>
          <w:tcPr>
            <w:tcW w:w="1316" w:type="dxa"/>
            <w:tcBorders>
              <w:bottom w:val="single" w:sz="4" w:space="0" w:color="00000A"/>
              <w:right w:val="single" w:sz="4" w:space="0" w:color="00000A"/>
            </w:tcBorders>
            <w:tcMar>
              <w:top w:w="0" w:type="dxa"/>
              <w:left w:w="108" w:type="dxa"/>
              <w:bottom w:w="0" w:type="dxa"/>
              <w:right w:w="108" w:type="dxa"/>
            </w:tcMar>
          </w:tcPr>
          <w:p w14:paraId="5BF42220" w14:textId="77777777" w:rsidR="002C1F40" w:rsidRPr="00DA24C4"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r w:rsidRPr="00DA24C4">
              <w:rPr>
                <w:rFonts w:ascii="Tahoma" w:eastAsia="Times New Roman" w:hAnsi="Tahoma" w:cs="Tahoma"/>
                <w:color w:val="000000"/>
                <w:kern w:val="3"/>
                <w:sz w:val="20"/>
                <w:szCs w:val="20"/>
              </w:rPr>
              <w:t>2023</w:t>
            </w:r>
          </w:p>
        </w:tc>
        <w:tc>
          <w:tcPr>
            <w:tcW w:w="1317" w:type="dxa"/>
            <w:gridSpan w:val="3"/>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CE16C4"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r w:rsidRPr="002C1F40">
              <w:rPr>
                <w:rFonts w:ascii="Tahoma" w:eastAsia="Times New Roman" w:hAnsi="Tahoma" w:cs="Tahoma"/>
                <w:color w:val="000000"/>
                <w:kern w:val="3"/>
                <w:sz w:val="20"/>
                <w:szCs w:val="20"/>
              </w:rPr>
              <w:t>2022</w:t>
            </w:r>
          </w:p>
        </w:tc>
        <w:tc>
          <w:tcPr>
            <w:tcW w:w="1483" w:type="dxa"/>
            <w:tcBorders>
              <w:bottom w:val="single" w:sz="4" w:space="0" w:color="00000A"/>
              <w:right w:val="single" w:sz="4" w:space="0" w:color="00000A"/>
            </w:tcBorders>
            <w:shd w:val="clear" w:color="auto" w:fill="FFFFFF"/>
            <w:tcMar>
              <w:top w:w="0" w:type="dxa"/>
              <w:left w:w="108" w:type="dxa"/>
              <w:bottom w:w="0" w:type="dxa"/>
              <w:right w:w="108" w:type="dxa"/>
            </w:tcMar>
          </w:tcPr>
          <w:p w14:paraId="604C41AE"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r w:rsidRPr="002C1F40">
              <w:rPr>
                <w:rFonts w:ascii="Tahoma" w:eastAsia="Times New Roman" w:hAnsi="Tahoma" w:cs="Tahoma"/>
                <w:color w:val="000000"/>
                <w:kern w:val="3"/>
                <w:sz w:val="20"/>
                <w:szCs w:val="20"/>
              </w:rPr>
              <w:t>2022</w:t>
            </w:r>
          </w:p>
        </w:tc>
      </w:tr>
      <w:tr w:rsidR="002C1F40" w:rsidRPr="002C1F40" w14:paraId="1EA56B48" w14:textId="77777777" w:rsidTr="00B22913">
        <w:trPr>
          <w:trHeight w:val="255"/>
        </w:trPr>
        <w:tc>
          <w:tcPr>
            <w:tcW w:w="42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9929FFD"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8"/>
                <w:szCs w:val="18"/>
              </w:rPr>
              <w:t>70 – Recreation</w:t>
            </w:r>
          </w:p>
        </w:tc>
        <w:tc>
          <w:tcPr>
            <w:tcW w:w="144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910639B"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c>
          <w:tcPr>
            <w:tcW w:w="1350" w:type="dxa"/>
            <w:gridSpan w:val="2"/>
            <w:tcBorders>
              <w:top w:val="single" w:sz="4" w:space="0" w:color="00000A"/>
              <w:bottom w:val="single" w:sz="4" w:space="0" w:color="00000A"/>
              <w:right w:val="single" w:sz="4" w:space="0" w:color="00000A"/>
            </w:tcBorders>
            <w:tcMar>
              <w:top w:w="0" w:type="dxa"/>
              <w:left w:w="108" w:type="dxa"/>
              <w:bottom w:w="0" w:type="dxa"/>
              <w:right w:w="108" w:type="dxa"/>
            </w:tcMar>
          </w:tcPr>
          <w:p w14:paraId="04CA2214"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26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98A1AFA"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c>
          <w:tcPr>
            <w:tcW w:w="1530" w:type="dxa"/>
            <w:gridSpan w:val="3"/>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239CE20"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r>
      <w:tr w:rsidR="002C1F40" w:rsidRPr="002C1F40" w14:paraId="3D9DA5A7" w14:textId="77777777" w:rsidTr="00B22913">
        <w:trPr>
          <w:trHeight w:val="255"/>
        </w:trPr>
        <w:tc>
          <w:tcPr>
            <w:tcW w:w="42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1171D6"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xml:space="preserve">    10 – Program Donations</w:t>
            </w:r>
          </w:p>
        </w:tc>
        <w:tc>
          <w:tcPr>
            <w:tcW w:w="1440" w:type="dxa"/>
            <w:tcBorders>
              <w:bottom w:val="single" w:sz="4" w:space="0" w:color="00000A"/>
              <w:right w:val="single" w:sz="4" w:space="0" w:color="00000A"/>
            </w:tcBorders>
            <w:shd w:val="clear" w:color="auto" w:fill="FFFFFF"/>
            <w:tcMar>
              <w:top w:w="0" w:type="dxa"/>
              <w:left w:w="108" w:type="dxa"/>
              <w:bottom w:w="0" w:type="dxa"/>
              <w:right w:w="108" w:type="dxa"/>
            </w:tcMar>
          </w:tcPr>
          <w:p w14:paraId="7748FFEC"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w:t>
            </w:r>
          </w:p>
        </w:tc>
        <w:tc>
          <w:tcPr>
            <w:tcW w:w="1350" w:type="dxa"/>
            <w:gridSpan w:val="2"/>
            <w:tcBorders>
              <w:top w:val="single" w:sz="4" w:space="0" w:color="00000A"/>
              <w:bottom w:val="single" w:sz="4" w:space="0" w:color="00000A"/>
              <w:right w:val="single" w:sz="4" w:space="0" w:color="00000A"/>
            </w:tcBorders>
            <w:tcMar>
              <w:top w:w="0" w:type="dxa"/>
              <w:left w:w="108" w:type="dxa"/>
              <w:bottom w:w="0" w:type="dxa"/>
              <w:right w:w="108" w:type="dxa"/>
            </w:tcMar>
          </w:tcPr>
          <w:p w14:paraId="468EF120"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p>
        </w:tc>
        <w:tc>
          <w:tcPr>
            <w:tcW w:w="126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C54425"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w:t>
            </w:r>
          </w:p>
        </w:tc>
        <w:tc>
          <w:tcPr>
            <w:tcW w:w="1530" w:type="dxa"/>
            <w:gridSpan w:val="3"/>
            <w:tcBorders>
              <w:bottom w:val="single" w:sz="4" w:space="0" w:color="00000A"/>
              <w:right w:val="single" w:sz="4" w:space="0" w:color="00000A"/>
            </w:tcBorders>
            <w:shd w:val="clear" w:color="auto" w:fill="FFFFFF"/>
            <w:tcMar>
              <w:top w:w="0" w:type="dxa"/>
              <w:left w:w="108" w:type="dxa"/>
              <w:bottom w:w="0" w:type="dxa"/>
              <w:right w:w="108" w:type="dxa"/>
            </w:tcMar>
          </w:tcPr>
          <w:p w14:paraId="4ED43261"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w:t>
            </w:r>
          </w:p>
        </w:tc>
      </w:tr>
      <w:tr w:rsidR="002C1F40" w:rsidRPr="002C1F40" w14:paraId="20D041DD" w14:textId="77777777" w:rsidTr="00B22913">
        <w:trPr>
          <w:trHeight w:val="255"/>
        </w:trPr>
        <w:tc>
          <w:tcPr>
            <w:tcW w:w="4228"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63E8DF84"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 xml:space="preserve">         770 - BUM League Basketball </w:t>
            </w:r>
          </w:p>
        </w:tc>
        <w:tc>
          <w:tcPr>
            <w:tcW w:w="1440" w:type="dxa"/>
            <w:tcBorders>
              <w:bottom w:val="single" w:sz="4" w:space="0" w:color="auto"/>
              <w:right w:val="single" w:sz="4" w:space="0" w:color="00000A"/>
            </w:tcBorders>
            <w:shd w:val="clear" w:color="auto" w:fill="FFFFFF"/>
            <w:tcMar>
              <w:top w:w="0" w:type="dxa"/>
              <w:left w:w="108" w:type="dxa"/>
              <w:bottom w:w="0" w:type="dxa"/>
              <w:right w:w="108" w:type="dxa"/>
            </w:tcMar>
          </w:tcPr>
          <w:p w14:paraId="77D3C1B6" w14:textId="77777777" w:rsidR="002C1F40" w:rsidRPr="00DA24C4"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DA24C4">
              <w:rPr>
                <w:rFonts w:ascii="Tahoma" w:eastAsia="Calibri" w:hAnsi="Tahoma" w:cs="Tahoma"/>
                <w:b/>
                <w:bCs/>
                <w:color w:val="000000"/>
                <w:sz w:val="16"/>
                <w:szCs w:val="16"/>
              </w:rPr>
              <w:t>100.00</w:t>
            </w:r>
          </w:p>
        </w:tc>
        <w:tc>
          <w:tcPr>
            <w:tcW w:w="1350" w:type="dxa"/>
            <w:gridSpan w:val="2"/>
            <w:tcBorders>
              <w:top w:val="single" w:sz="4" w:space="0" w:color="00000A"/>
              <w:bottom w:val="single" w:sz="4" w:space="0" w:color="auto"/>
              <w:right w:val="single" w:sz="4" w:space="0" w:color="00000A"/>
            </w:tcBorders>
            <w:tcMar>
              <w:top w:w="0" w:type="dxa"/>
              <w:left w:w="108" w:type="dxa"/>
              <w:bottom w:w="0" w:type="dxa"/>
              <w:right w:w="108" w:type="dxa"/>
            </w:tcMar>
          </w:tcPr>
          <w:p w14:paraId="11BB5F80"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Times New Roman" w:hAnsi="Tahoma" w:cs="Tahoma"/>
                <w:kern w:val="3"/>
                <w:sz w:val="16"/>
                <w:szCs w:val="16"/>
              </w:rPr>
              <w:t>100.00</w:t>
            </w:r>
          </w:p>
        </w:tc>
        <w:tc>
          <w:tcPr>
            <w:tcW w:w="1262"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5C4B790E"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100.00</w:t>
            </w:r>
          </w:p>
        </w:tc>
        <w:tc>
          <w:tcPr>
            <w:tcW w:w="1530" w:type="dxa"/>
            <w:gridSpan w:val="3"/>
            <w:tcBorders>
              <w:bottom w:val="single" w:sz="4" w:space="0" w:color="auto"/>
              <w:right w:val="single" w:sz="4" w:space="0" w:color="00000A"/>
            </w:tcBorders>
            <w:shd w:val="clear" w:color="auto" w:fill="FFFFFF"/>
            <w:tcMar>
              <w:top w:w="0" w:type="dxa"/>
              <w:left w:w="108" w:type="dxa"/>
              <w:bottom w:w="0" w:type="dxa"/>
              <w:right w:w="108" w:type="dxa"/>
            </w:tcMar>
          </w:tcPr>
          <w:p w14:paraId="566FF9D5"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100.00</w:t>
            </w:r>
          </w:p>
        </w:tc>
      </w:tr>
      <w:tr w:rsidR="002C1F40" w:rsidRPr="002C1F40" w14:paraId="7C1F17BE" w14:textId="77777777" w:rsidTr="00B22913">
        <w:trPr>
          <w:trHeight w:val="255"/>
        </w:trPr>
        <w:tc>
          <w:tcPr>
            <w:tcW w:w="42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07B7AD2"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 xml:space="preserve">         771 - Knox Booster Club </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23CBB1" w14:textId="77777777" w:rsidR="002C1F40" w:rsidRPr="00DA24C4"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DA24C4">
              <w:rPr>
                <w:rFonts w:ascii="Tahoma" w:eastAsia="Calibri" w:hAnsi="Tahoma" w:cs="Tahoma"/>
                <w:b/>
                <w:bCs/>
                <w:color w:val="000000"/>
                <w:sz w:val="16"/>
                <w:szCs w:val="16"/>
              </w:rPr>
              <w:t>200.00</w:t>
            </w:r>
          </w:p>
        </w:tc>
        <w:tc>
          <w:tcPr>
            <w:tcW w:w="1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A1374"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Times New Roman" w:hAnsi="Tahoma" w:cs="Tahoma"/>
                <w:kern w:val="3"/>
                <w:sz w:val="16"/>
                <w:szCs w:val="16"/>
              </w:rPr>
              <w:t>1,000.00</w:t>
            </w:r>
          </w:p>
        </w:tc>
        <w:tc>
          <w:tcPr>
            <w:tcW w:w="12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8D90DEC"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200.00</w:t>
            </w:r>
          </w:p>
        </w:tc>
        <w:tc>
          <w:tcPr>
            <w:tcW w:w="153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9F80D32"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200.00</w:t>
            </w:r>
          </w:p>
        </w:tc>
      </w:tr>
      <w:tr w:rsidR="002C1F40" w:rsidRPr="002C1F40" w14:paraId="6F7D0F3E" w14:textId="77777777" w:rsidTr="00B22913">
        <w:trPr>
          <w:trHeight w:val="255"/>
        </w:trPr>
        <w:tc>
          <w:tcPr>
            <w:tcW w:w="4228"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4FDED965" w14:textId="77777777" w:rsidR="002C1F40" w:rsidRPr="002C1F40" w:rsidRDefault="002C1F40" w:rsidP="002C1F40">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Calibri" w:hAnsi="Tahoma" w:cs="Tahoma"/>
                <w:color w:val="000000"/>
                <w:sz w:val="16"/>
                <w:szCs w:val="16"/>
              </w:rPr>
              <w:t xml:space="preserve">         772 - Liberty Swimming </w:t>
            </w:r>
          </w:p>
        </w:tc>
        <w:tc>
          <w:tcPr>
            <w:tcW w:w="1440" w:type="dxa"/>
            <w:tcBorders>
              <w:top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3346DDD2" w14:textId="3979C424" w:rsidR="002C1F40" w:rsidRPr="00DA24C4"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DA24C4">
              <w:rPr>
                <w:rFonts w:ascii="Tahoma" w:eastAsia="Calibri" w:hAnsi="Tahoma" w:cs="Tahoma"/>
                <w:b/>
                <w:bCs/>
                <w:color w:val="000000"/>
                <w:sz w:val="16"/>
                <w:szCs w:val="16"/>
              </w:rPr>
              <w:t>1,</w:t>
            </w:r>
            <w:r w:rsidR="00DA24C4" w:rsidRPr="00DA24C4">
              <w:rPr>
                <w:rFonts w:ascii="Tahoma" w:eastAsia="Calibri" w:hAnsi="Tahoma" w:cs="Tahoma"/>
                <w:b/>
                <w:bCs/>
                <w:color w:val="000000"/>
                <w:sz w:val="16"/>
                <w:szCs w:val="16"/>
              </w:rPr>
              <w:t>000.0</w:t>
            </w:r>
            <w:r w:rsidRPr="00DA24C4">
              <w:rPr>
                <w:rFonts w:ascii="Tahoma" w:eastAsia="Calibri" w:hAnsi="Tahoma" w:cs="Tahoma"/>
                <w:b/>
                <w:bCs/>
                <w:color w:val="000000"/>
                <w:sz w:val="16"/>
                <w:szCs w:val="16"/>
              </w:rPr>
              <w:t>0</w:t>
            </w:r>
          </w:p>
        </w:tc>
        <w:tc>
          <w:tcPr>
            <w:tcW w:w="1350" w:type="dxa"/>
            <w:gridSpan w:val="2"/>
            <w:tcBorders>
              <w:top w:val="single" w:sz="4" w:space="0" w:color="auto"/>
              <w:bottom w:val="single" w:sz="4" w:space="0" w:color="auto"/>
              <w:right w:val="single" w:sz="4" w:space="0" w:color="00000A"/>
            </w:tcBorders>
            <w:tcMar>
              <w:top w:w="0" w:type="dxa"/>
              <w:left w:w="108" w:type="dxa"/>
              <w:bottom w:w="0" w:type="dxa"/>
              <w:right w:w="108" w:type="dxa"/>
            </w:tcMar>
          </w:tcPr>
          <w:p w14:paraId="40B88ADE" w14:textId="725598E6" w:rsidR="002C1F40" w:rsidRPr="002C1F40" w:rsidRDefault="00DA24C4"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Pr>
                <w:rFonts w:ascii="Tahoma" w:eastAsia="Times New Roman" w:hAnsi="Tahoma" w:cs="Tahoma"/>
                <w:color w:val="000000"/>
                <w:kern w:val="3"/>
                <w:sz w:val="16"/>
                <w:szCs w:val="16"/>
              </w:rPr>
              <w:t>1,000.00</w:t>
            </w:r>
          </w:p>
        </w:tc>
        <w:tc>
          <w:tcPr>
            <w:tcW w:w="1262"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02B44EBA"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2C1F40">
              <w:rPr>
                <w:rFonts w:ascii="Tahoma" w:eastAsia="Calibri" w:hAnsi="Tahoma" w:cs="Tahoma"/>
                <w:color w:val="000000"/>
                <w:sz w:val="16"/>
                <w:szCs w:val="16"/>
              </w:rPr>
              <w:t>1,200.00</w:t>
            </w:r>
          </w:p>
        </w:tc>
        <w:tc>
          <w:tcPr>
            <w:tcW w:w="1530" w:type="dxa"/>
            <w:gridSpan w:val="3"/>
            <w:tcBorders>
              <w:top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5A3CF482"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2C1F40">
              <w:rPr>
                <w:rFonts w:ascii="Tahoma" w:eastAsia="Calibri" w:hAnsi="Tahoma" w:cs="Tahoma"/>
                <w:color w:val="000000"/>
                <w:sz w:val="16"/>
                <w:szCs w:val="16"/>
              </w:rPr>
              <w:t>0.00</w:t>
            </w:r>
          </w:p>
        </w:tc>
      </w:tr>
      <w:tr w:rsidR="002C1F40" w:rsidRPr="002C1F40" w14:paraId="347B6C46" w14:textId="77777777" w:rsidTr="00B22913">
        <w:trPr>
          <w:trHeight w:val="255"/>
        </w:trPr>
        <w:tc>
          <w:tcPr>
            <w:tcW w:w="42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BBEC392" w14:textId="699CB5EF"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 xml:space="preserve">         773 - Liberty/Montv</w:t>
            </w:r>
            <w:r w:rsidR="00FF7FD3">
              <w:rPr>
                <w:rFonts w:ascii="Tahoma" w:eastAsia="Calibri" w:hAnsi="Tahoma" w:cs="Tahoma"/>
                <w:color w:val="000000"/>
                <w:sz w:val="16"/>
                <w:szCs w:val="16"/>
              </w:rPr>
              <w:t>ill</w:t>
            </w:r>
            <w:r w:rsidRPr="002C1F40">
              <w:rPr>
                <w:rFonts w:ascii="Tahoma" w:eastAsia="Calibri" w:hAnsi="Tahoma" w:cs="Tahoma"/>
                <w:color w:val="000000"/>
                <w:sz w:val="16"/>
                <w:szCs w:val="16"/>
              </w:rPr>
              <w:t xml:space="preserve">e Little League </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61903B" w14:textId="2730C690" w:rsidR="002C1F40" w:rsidRPr="00DA24C4" w:rsidRDefault="000047A5"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Pr>
                <w:rFonts w:ascii="Tahoma" w:eastAsia="Calibri" w:hAnsi="Tahoma" w:cs="Tahoma"/>
                <w:b/>
                <w:bCs/>
                <w:color w:val="000000"/>
                <w:sz w:val="16"/>
                <w:szCs w:val="16"/>
              </w:rPr>
              <w:t>20</w:t>
            </w:r>
            <w:r w:rsidR="00DA24C4" w:rsidRPr="00DA24C4">
              <w:rPr>
                <w:rFonts w:ascii="Tahoma" w:eastAsia="Calibri" w:hAnsi="Tahoma" w:cs="Tahoma"/>
                <w:b/>
                <w:bCs/>
                <w:color w:val="000000"/>
                <w:sz w:val="16"/>
                <w:szCs w:val="16"/>
              </w:rPr>
              <w:t>0.00</w:t>
            </w:r>
          </w:p>
        </w:tc>
        <w:tc>
          <w:tcPr>
            <w:tcW w:w="1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6F941" w14:textId="2E7BF87C" w:rsidR="002C1F40" w:rsidRPr="00DA24C4" w:rsidRDefault="00DA24C4"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DA24C4">
              <w:rPr>
                <w:rFonts w:ascii="Tahoma" w:eastAsia="Times New Roman" w:hAnsi="Tahoma" w:cs="Tahoma"/>
                <w:kern w:val="3"/>
                <w:sz w:val="16"/>
                <w:szCs w:val="16"/>
              </w:rPr>
              <w:t>0.00</w:t>
            </w:r>
          </w:p>
        </w:tc>
        <w:tc>
          <w:tcPr>
            <w:tcW w:w="12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F519F1"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200.00</w:t>
            </w:r>
          </w:p>
        </w:tc>
        <w:tc>
          <w:tcPr>
            <w:tcW w:w="153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F0F889"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200.00</w:t>
            </w:r>
          </w:p>
        </w:tc>
      </w:tr>
      <w:tr w:rsidR="002C1F40" w:rsidRPr="002C1F40" w14:paraId="0B9B5D31" w14:textId="77777777" w:rsidTr="00B22913">
        <w:trPr>
          <w:trHeight w:val="255"/>
        </w:trPr>
        <w:tc>
          <w:tcPr>
            <w:tcW w:w="4228"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7DF57E5C"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Calibri" w:hAnsi="Tahoma" w:cs="Tahoma"/>
                <w:color w:val="000000"/>
                <w:sz w:val="16"/>
                <w:szCs w:val="16"/>
              </w:rPr>
              <w:t xml:space="preserve">         774 - Town of Liberty-Roberts </w:t>
            </w:r>
            <w:proofErr w:type="spellStart"/>
            <w:r w:rsidRPr="002C1F40">
              <w:rPr>
                <w:rFonts w:ascii="Tahoma" w:eastAsia="Calibri" w:hAnsi="Tahoma" w:cs="Tahoma"/>
                <w:color w:val="000000"/>
                <w:sz w:val="16"/>
                <w:szCs w:val="16"/>
              </w:rPr>
              <w:t>Maint</w:t>
            </w:r>
            <w:proofErr w:type="spellEnd"/>
            <w:r w:rsidRPr="002C1F40">
              <w:rPr>
                <w:rFonts w:ascii="Tahoma" w:eastAsia="Calibri" w:hAnsi="Tahoma" w:cs="Tahoma"/>
                <w:color w:val="000000"/>
                <w:sz w:val="16"/>
                <w:szCs w:val="16"/>
              </w:rPr>
              <w:t xml:space="preserve"> </w:t>
            </w:r>
          </w:p>
        </w:tc>
        <w:tc>
          <w:tcPr>
            <w:tcW w:w="1440" w:type="dxa"/>
            <w:tcBorders>
              <w:top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4DFD93D2" w14:textId="77777777" w:rsidR="002C1F40" w:rsidRPr="00DA24C4"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DA24C4">
              <w:rPr>
                <w:rFonts w:ascii="Tahoma" w:eastAsia="Calibri" w:hAnsi="Tahoma" w:cs="Tahoma"/>
                <w:b/>
                <w:bCs/>
                <w:color w:val="000000"/>
                <w:sz w:val="16"/>
                <w:szCs w:val="16"/>
              </w:rPr>
              <w:t>1,000.00</w:t>
            </w:r>
          </w:p>
        </w:tc>
        <w:tc>
          <w:tcPr>
            <w:tcW w:w="1350" w:type="dxa"/>
            <w:gridSpan w:val="2"/>
            <w:tcBorders>
              <w:top w:val="single" w:sz="4" w:space="0" w:color="auto"/>
              <w:bottom w:val="single" w:sz="4" w:space="0" w:color="auto"/>
              <w:right w:val="single" w:sz="4" w:space="0" w:color="00000A"/>
            </w:tcBorders>
            <w:tcMar>
              <w:top w:w="0" w:type="dxa"/>
              <w:left w:w="108" w:type="dxa"/>
              <w:bottom w:w="0" w:type="dxa"/>
              <w:right w:w="108" w:type="dxa"/>
            </w:tcMar>
          </w:tcPr>
          <w:p w14:paraId="141CB7A2" w14:textId="2E278D12" w:rsidR="002C1F40" w:rsidRPr="00DA24C4" w:rsidRDefault="00DA24C4"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DA24C4">
              <w:rPr>
                <w:rFonts w:ascii="Tahoma" w:eastAsia="Times New Roman" w:hAnsi="Tahoma" w:cs="Tahoma"/>
                <w:kern w:val="3"/>
                <w:sz w:val="16"/>
                <w:szCs w:val="16"/>
              </w:rPr>
              <w:t>3,000.00</w:t>
            </w:r>
          </w:p>
        </w:tc>
        <w:tc>
          <w:tcPr>
            <w:tcW w:w="1262"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2CBD7B40"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1,000.00</w:t>
            </w:r>
          </w:p>
        </w:tc>
        <w:tc>
          <w:tcPr>
            <w:tcW w:w="1530" w:type="dxa"/>
            <w:gridSpan w:val="3"/>
            <w:tcBorders>
              <w:top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7C2DFEF8"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1,000.00</w:t>
            </w:r>
          </w:p>
        </w:tc>
      </w:tr>
      <w:tr w:rsidR="002C1F40" w:rsidRPr="002C1F40" w14:paraId="670F5847" w14:textId="77777777" w:rsidTr="00B22913">
        <w:trPr>
          <w:trHeight w:val="255"/>
        </w:trPr>
        <w:tc>
          <w:tcPr>
            <w:tcW w:w="42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252E642" w14:textId="77777777" w:rsidR="002C1F40" w:rsidRPr="002C1F40" w:rsidRDefault="002C1F40" w:rsidP="002C1F40">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Calibri" w:hAnsi="Tahoma" w:cs="Tahoma"/>
                <w:color w:val="000000"/>
                <w:sz w:val="16"/>
                <w:szCs w:val="16"/>
              </w:rPr>
              <w:t xml:space="preserve">         777 - Field Day </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585A6E" w14:textId="77777777" w:rsidR="002C1F40" w:rsidRPr="00DA24C4"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DA24C4">
              <w:rPr>
                <w:rFonts w:ascii="Tahoma" w:eastAsia="Calibri" w:hAnsi="Tahoma" w:cs="Tahoma"/>
                <w:b/>
                <w:bCs/>
                <w:color w:val="000000"/>
                <w:sz w:val="16"/>
                <w:szCs w:val="16"/>
              </w:rPr>
              <w:t>1,000.00</w:t>
            </w:r>
          </w:p>
        </w:tc>
        <w:tc>
          <w:tcPr>
            <w:tcW w:w="1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1E961" w14:textId="43C5BFD2" w:rsidR="002C1F40" w:rsidRPr="002C1F40" w:rsidRDefault="00DA24C4" w:rsidP="002C1F40">
            <w:pPr>
              <w:widowControl w:val="0"/>
              <w:suppressAutoHyphens/>
              <w:overflowPunct w:val="0"/>
              <w:autoSpaceDE w:val="0"/>
              <w:autoSpaceDN w:val="0"/>
              <w:jc w:val="right"/>
              <w:textAlignment w:val="baseline"/>
              <w:rPr>
                <w:rFonts w:ascii="Tahoma" w:eastAsia="Times New Roman" w:hAnsi="Tahoma" w:cs="Tahoma"/>
                <w:bCs/>
                <w:color w:val="000000"/>
                <w:kern w:val="3"/>
                <w:sz w:val="16"/>
                <w:szCs w:val="16"/>
              </w:rPr>
            </w:pPr>
            <w:r>
              <w:rPr>
                <w:rFonts w:ascii="Tahoma" w:eastAsia="Times New Roman" w:hAnsi="Tahoma" w:cs="Tahoma"/>
                <w:bCs/>
                <w:color w:val="000000"/>
                <w:kern w:val="3"/>
                <w:sz w:val="16"/>
                <w:szCs w:val="16"/>
              </w:rPr>
              <w:t>1,000.00</w:t>
            </w:r>
          </w:p>
        </w:tc>
        <w:tc>
          <w:tcPr>
            <w:tcW w:w="12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B309A6"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1,000.00</w:t>
            </w:r>
          </w:p>
        </w:tc>
        <w:tc>
          <w:tcPr>
            <w:tcW w:w="153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861639"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1,000.00</w:t>
            </w:r>
          </w:p>
        </w:tc>
      </w:tr>
      <w:tr w:rsidR="002C1F40" w:rsidRPr="002C1F40" w14:paraId="210692C2" w14:textId="77777777" w:rsidTr="00B22913">
        <w:trPr>
          <w:trHeight w:val="255"/>
        </w:trPr>
        <w:tc>
          <w:tcPr>
            <w:tcW w:w="42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2BA983F" w14:textId="77777777" w:rsidR="002C1F40" w:rsidRPr="002C1F40" w:rsidRDefault="002C1F40" w:rsidP="002C1F40">
            <w:pPr>
              <w:widowControl w:val="0"/>
              <w:suppressAutoHyphens/>
              <w:overflowPunct w:val="0"/>
              <w:autoSpaceDE w:val="0"/>
              <w:autoSpaceDN w:val="0"/>
              <w:textAlignment w:val="baseline"/>
              <w:rPr>
                <w:rFonts w:ascii="Tahoma" w:eastAsia="Calibri" w:hAnsi="Tahoma" w:cs="Tahoma"/>
                <w:color w:val="000000"/>
                <w:sz w:val="16"/>
                <w:szCs w:val="16"/>
              </w:rPr>
            </w:pPr>
            <w:r w:rsidRPr="002C1F40">
              <w:rPr>
                <w:rFonts w:ascii="Tahoma" w:eastAsia="Calibri" w:hAnsi="Tahoma" w:cs="Tahoma"/>
                <w:color w:val="000000"/>
                <w:sz w:val="16"/>
                <w:szCs w:val="16"/>
              </w:rPr>
              <w:t xml:space="preserve">         000 – </w:t>
            </w:r>
            <w:proofErr w:type="spellStart"/>
            <w:r w:rsidRPr="002C1F40">
              <w:rPr>
                <w:rFonts w:ascii="Tahoma" w:eastAsia="Calibri" w:hAnsi="Tahoma" w:cs="Tahoma"/>
                <w:color w:val="000000"/>
                <w:sz w:val="16"/>
                <w:szCs w:val="16"/>
              </w:rPr>
              <w:t>Northstar</w:t>
            </w:r>
            <w:proofErr w:type="spellEnd"/>
            <w:r w:rsidRPr="002C1F40">
              <w:rPr>
                <w:rFonts w:ascii="Tahoma" w:eastAsia="Calibri" w:hAnsi="Tahoma" w:cs="Tahoma"/>
                <w:color w:val="000000"/>
                <w:sz w:val="16"/>
                <w:szCs w:val="16"/>
              </w:rPr>
              <w:t xml:space="preserve"> Riders</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6F9DC6" w14:textId="77777777" w:rsidR="002C1F40" w:rsidRPr="002C1F40"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49C8E" w14:textId="77777777" w:rsidR="002C1F40" w:rsidRPr="002C1F40"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2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FF6D572" w14:textId="77777777" w:rsidR="002C1F40" w:rsidRPr="002C1F40"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67326E" w14:textId="77777777" w:rsidR="002C1F40" w:rsidRPr="002C1F40"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r>
      <w:tr w:rsidR="002C1F40" w:rsidRPr="002C1F40" w14:paraId="124EFA59" w14:textId="77777777" w:rsidTr="00B22913">
        <w:trPr>
          <w:trHeight w:val="255"/>
        </w:trPr>
        <w:tc>
          <w:tcPr>
            <w:tcW w:w="422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438EC6E"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8"/>
                <w:szCs w:val="18"/>
              </w:rPr>
              <w:t>Final Totals</w:t>
            </w:r>
          </w:p>
        </w:tc>
        <w:tc>
          <w:tcPr>
            <w:tcW w:w="144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6D2E42B" w14:textId="56EC36CD" w:rsidR="002C1F40" w:rsidRPr="002C1F40" w:rsidRDefault="00DA24C4"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Pr>
                <w:rFonts w:ascii="Tahoma" w:eastAsia="Times New Roman" w:hAnsi="Tahoma" w:cs="Tahoma"/>
                <w:b/>
                <w:bCs/>
                <w:color w:val="000000"/>
                <w:kern w:val="3"/>
                <w:sz w:val="16"/>
                <w:szCs w:val="16"/>
              </w:rPr>
              <w:t>3,300.00</w:t>
            </w:r>
          </w:p>
        </w:tc>
        <w:tc>
          <w:tcPr>
            <w:tcW w:w="1350" w:type="dxa"/>
            <w:gridSpan w:val="2"/>
            <w:tcBorders>
              <w:top w:val="single" w:sz="4" w:space="0" w:color="00000A"/>
              <w:bottom w:val="single" w:sz="4" w:space="0" w:color="00000A"/>
              <w:right w:val="single" w:sz="4" w:space="0" w:color="00000A"/>
            </w:tcBorders>
            <w:tcMar>
              <w:top w:w="0" w:type="dxa"/>
              <w:left w:w="108" w:type="dxa"/>
              <w:bottom w:w="0" w:type="dxa"/>
              <w:right w:w="108" w:type="dxa"/>
            </w:tcMar>
            <w:vAlign w:val="bottom"/>
          </w:tcPr>
          <w:p w14:paraId="438825E7" w14:textId="51E49BD3" w:rsidR="002C1F40" w:rsidRPr="002C1F40" w:rsidRDefault="00DA24C4" w:rsidP="002C1F40">
            <w:pPr>
              <w:widowControl w:val="0"/>
              <w:suppressAutoHyphens/>
              <w:overflowPunct w:val="0"/>
              <w:autoSpaceDE w:val="0"/>
              <w:autoSpaceDN w:val="0"/>
              <w:jc w:val="right"/>
              <w:textAlignment w:val="baseline"/>
              <w:rPr>
                <w:rFonts w:ascii="Times" w:eastAsia="Times New Roman" w:hAnsi="Times"/>
                <w:kern w:val="3"/>
                <w:szCs w:val="22"/>
              </w:rPr>
            </w:pPr>
            <w:r>
              <w:rPr>
                <w:rFonts w:ascii="Tahoma" w:eastAsia="Times New Roman" w:hAnsi="Tahoma" w:cs="Tahoma"/>
                <w:color w:val="000000"/>
                <w:kern w:val="3"/>
                <w:sz w:val="16"/>
                <w:szCs w:val="16"/>
              </w:rPr>
              <w:t>6,100.00</w:t>
            </w:r>
          </w:p>
        </w:tc>
        <w:tc>
          <w:tcPr>
            <w:tcW w:w="126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922F86A"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3,700.00</w:t>
            </w:r>
          </w:p>
        </w:tc>
        <w:tc>
          <w:tcPr>
            <w:tcW w:w="1530" w:type="dxa"/>
            <w:gridSpan w:val="3"/>
            <w:tcBorders>
              <w:bottom w:val="single" w:sz="4" w:space="0" w:color="00000A"/>
              <w:right w:val="single" w:sz="4" w:space="0" w:color="00000A"/>
            </w:tcBorders>
            <w:shd w:val="clear" w:color="auto" w:fill="auto"/>
            <w:tcMar>
              <w:top w:w="0" w:type="dxa"/>
              <w:left w:w="108" w:type="dxa"/>
              <w:bottom w:w="0" w:type="dxa"/>
              <w:right w:w="108" w:type="dxa"/>
            </w:tcMar>
            <w:vAlign w:val="bottom"/>
          </w:tcPr>
          <w:p w14:paraId="2DA0F11F"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2,500.00</w:t>
            </w:r>
          </w:p>
        </w:tc>
      </w:tr>
    </w:tbl>
    <w:p w14:paraId="7AE6D1C4" w14:textId="77777777" w:rsidR="002C1F40" w:rsidRPr="002C1F40" w:rsidRDefault="002C1F40" w:rsidP="002C1F40">
      <w:pPr>
        <w:widowControl w:val="0"/>
        <w:suppressAutoHyphens/>
        <w:overflowPunct w:val="0"/>
        <w:autoSpaceDE w:val="0"/>
        <w:autoSpaceDN w:val="0"/>
        <w:textAlignment w:val="baseline"/>
        <w:rPr>
          <w:rFonts w:ascii="Arial" w:eastAsia="Times New Roman" w:hAnsi="Arial" w:cs="Arial"/>
          <w:kern w:val="3"/>
          <w:sz w:val="10"/>
          <w:szCs w:val="10"/>
        </w:rPr>
      </w:pPr>
    </w:p>
    <w:p w14:paraId="16F4880E" w14:textId="085C0E29" w:rsidR="002C1F40" w:rsidRPr="00566B35" w:rsidRDefault="002C1F40" w:rsidP="002C1F40">
      <w:pPr>
        <w:widowControl w:val="0"/>
        <w:suppressAutoHyphens/>
        <w:overflowPunct w:val="0"/>
        <w:autoSpaceDE w:val="0"/>
        <w:autoSpaceDN w:val="0"/>
        <w:textAlignment w:val="baseline"/>
        <w:rPr>
          <w:rFonts w:ascii="Arial" w:eastAsia="Times New Roman" w:hAnsi="Arial" w:cs="Arial"/>
          <w:kern w:val="3"/>
          <w:sz w:val="18"/>
          <w:szCs w:val="18"/>
        </w:rPr>
      </w:pPr>
      <w:r w:rsidRPr="003212A1">
        <w:rPr>
          <w:rFonts w:asciiTheme="majorHAnsi" w:eastAsia="Times New Roman" w:hAnsiTheme="majorHAnsi" w:cstheme="majorHAnsi"/>
          <w:kern w:val="3"/>
          <w:sz w:val="18"/>
          <w:szCs w:val="18"/>
        </w:rPr>
        <w:t>*</w:t>
      </w:r>
      <w:r w:rsidRPr="003212A1">
        <w:rPr>
          <w:rFonts w:ascii="Arial" w:eastAsia="Times New Roman" w:hAnsi="Arial" w:cs="Arial"/>
          <w:kern w:val="3"/>
          <w:sz w:val="18"/>
          <w:szCs w:val="18"/>
        </w:rPr>
        <w:t>Items in Table G may be voted individually or as a total by fund type raised as directed from the floor to the Moderator.</w:t>
      </w:r>
    </w:p>
    <w:p w14:paraId="3E144379" w14:textId="77777777" w:rsidR="002C1F40" w:rsidRPr="003212A1" w:rsidRDefault="002C1F40" w:rsidP="002C1F40">
      <w:pPr>
        <w:widowControl w:val="0"/>
        <w:suppressAutoHyphens/>
        <w:overflowPunct w:val="0"/>
        <w:autoSpaceDE w:val="0"/>
        <w:autoSpaceDN w:val="0"/>
        <w:textAlignment w:val="baseline"/>
        <w:rPr>
          <w:rFonts w:ascii="Arial" w:eastAsia="Times New Roman" w:hAnsi="Arial" w:cs="Arial"/>
          <w:kern w:val="3"/>
          <w:szCs w:val="22"/>
        </w:rPr>
      </w:pPr>
      <w:r w:rsidRPr="003212A1">
        <w:rPr>
          <w:rFonts w:ascii="Arial" w:eastAsia="Times New Roman" w:hAnsi="Arial" w:cs="Arial"/>
          <w:kern w:val="3"/>
          <w:sz w:val="18"/>
          <w:szCs w:val="18"/>
        </w:rPr>
        <w:t>** The figures in the “2022 from taxation” column in Table G are the same as the amounts that were appropriated for each of these items at town meeting last year. The Select Board believes these amounts should be determined by the voters at town meeting.</w:t>
      </w:r>
    </w:p>
    <w:p w14:paraId="2A6D5040" w14:textId="153E3844" w:rsidR="002C1F40" w:rsidRDefault="002C1F40" w:rsidP="002C1F40">
      <w:pPr>
        <w:widowControl w:val="0"/>
        <w:suppressAutoHyphens/>
        <w:overflowPunct w:val="0"/>
        <w:autoSpaceDE w:val="0"/>
        <w:autoSpaceDN w:val="0"/>
        <w:textAlignment w:val="baseline"/>
        <w:rPr>
          <w:rFonts w:ascii="Times" w:eastAsia="Times New Roman" w:hAnsi="Times"/>
          <w:kern w:val="3"/>
          <w:sz w:val="16"/>
          <w:szCs w:val="16"/>
        </w:rPr>
      </w:pPr>
    </w:p>
    <w:p w14:paraId="0F0133CA" w14:textId="2E032F31" w:rsidR="000047A5" w:rsidRDefault="000047A5" w:rsidP="002C1F40">
      <w:pPr>
        <w:widowControl w:val="0"/>
        <w:suppressAutoHyphens/>
        <w:overflowPunct w:val="0"/>
        <w:autoSpaceDE w:val="0"/>
        <w:autoSpaceDN w:val="0"/>
        <w:textAlignment w:val="baseline"/>
        <w:rPr>
          <w:rFonts w:eastAsia="Times New Roman"/>
          <w:b/>
          <w:bCs/>
          <w:kern w:val="3"/>
        </w:rPr>
      </w:pPr>
      <w:r w:rsidRPr="00310902">
        <w:rPr>
          <w:rFonts w:eastAsia="Times New Roman"/>
          <w:b/>
          <w:bCs/>
          <w:kern w:val="3"/>
        </w:rPr>
        <w:t xml:space="preserve">Motion was made, and seconded, </w:t>
      </w:r>
      <w:r>
        <w:rPr>
          <w:rFonts w:eastAsia="Times New Roman"/>
          <w:b/>
          <w:bCs/>
          <w:kern w:val="3"/>
        </w:rPr>
        <w:t xml:space="preserve">amendment to add $200 to the Liberty/Montville little League line was made and seconded, passed by hand vote. Moved and seconded amended article, no further </w:t>
      </w:r>
      <w:r>
        <w:rPr>
          <w:rFonts w:eastAsia="Times New Roman"/>
          <w:b/>
          <w:bCs/>
          <w:kern w:val="3"/>
        </w:rPr>
        <w:lastRenderedPageBreak/>
        <w:t>discussion,</w:t>
      </w:r>
      <w:r w:rsidRPr="00310902">
        <w:rPr>
          <w:rFonts w:eastAsia="Times New Roman"/>
          <w:b/>
          <w:bCs/>
          <w:kern w:val="3"/>
        </w:rPr>
        <w:t xml:space="preserve"> moved to vote. PASSED by hand count.</w:t>
      </w:r>
    </w:p>
    <w:p w14:paraId="4B362864" w14:textId="77B86A01" w:rsidR="000047A5" w:rsidRDefault="000047A5" w:rsidP="002C1F40">
      <w:pPr>
        <w:widowControl w:val="0"/>
        <w:suppressAutoHyphens/>
        <w:overflowPunct w:val="0"/>
        <w:autoSpaceDE w:val="0"/>
        <w:autoSpaceDN w:val="0"/>
        <w:textAlignment w:val="baseline"/>
        <w:rPr>
          <w:rFonts w:eastAsia="Times New Roman"/>
          <w:b/>
          <w:bCs/>
          <w:kern w:val="3"/>
        </w:rPr>
      </w:pPr>
    </w:p>
    <w:p w14:paraId="78C794DB" w14:textId="05E448FB" w:rsidR="000047A5" w:rsidRDefault="000047A5" w:rsidP="002C1F40">
      <w:pPr>
        <w:widowControl w:val="0"/>
        <w:suppressAutoHyphens/>
        <w:overflowPunct w:val="0"/>
        <w:autoSpaceDE w:val="0"/>
        <w:autoSpaceDN w:val="0"/>
        <w:textAlignment w:val="baseline"/>
        <w:rPr>
          <w:rFonts w:eastAsia="Times New Roman"/>
          <w:b/>
          <w:bCs/>
          <w:kern w:val="3"/>
        </w:rPr>
      </w:pPr>
    </w:p>
    <w:p w14:paraId="21D06BEC" w14:textId="77777777" w:rsidR="000047A5" w:rsidRPr="002C1F40" w:rsidRDefault="000047A5" w:rsidP="002C1F40">
      <w:pPr>
        <w:widowControl w:val="0"/>
        <w:suppressAutoHyphens/>
        <w:overflowPunct w:val="0"/>
        <w:autoSpaceDE w:val="0"/>
        <w:autoSpaceDN w:val="0"/>
        <w:textAlignment w:val="baseline"/>
        <w:rPr>
          <w:rFonts w:ascii="Times" w:eastAsia="Times New Roman" w:hAnsi="Times"/>
          <w:kern w:val="3"/>
          <w:sz w:val="16"/>
          <w:szCs w:val="16"/>
        </w:rPr>
      </w:pPr>
    </w:p>
    <w:p w14:paraId="3EAC722E" w14:textId="77777777" w:rsidR="002C1F40" w:rsidRPr="002C1F40" w:rsidRDefault="002C1F40" w:rsidP="002C1F40">
      <w:pPr>
        <w:widowControl w:val="0"/>
        <w:suppressAutoHyphens/>
        <w:overflowPunct w:val="0"/>
        <w:autoSpaceDE w:val="0"/>
        <w:autoSpaceDN w:val="0"/>
        <w:textAlignment w:val="baseline"/>
        <w:rPr>
          <w:rFonts w:eastAsia="Times New Roman"/>
          <w:b/>
          <w:kern w:val="3"/>
          <w:u w:val="single"/>
        </w:rPr>
      </w:pPr>
      <w:bookmarkStart w:id="0" w:name="OLE_LINK8"/>
      <w:r w:rsidRPr="002C1F40">
        <w:rPr>
          <w:rFonts w:eastAsia="Times New Roman"/>
          <w:b/>
          <w:kern w:val="3"/>
          <w:u w:val="single"/>
        </w:rPr>
        <w:t xml:space="preserve">SOCIAL SERVICES </w:t>
      </w:r>
    </w:p>
    <w:p w14:paraId="78A51AC3" w14:textId="77777777" w:rsidR="002C1F40" w:rsidRPr="004D5902" w:rsidRDefault="002C1F40" w:rsidP="002C1F40">
      <w:pPr>
        <w:widowControl w:val="0"/>
        <w:suppressAutoHyphens/>
        <w:overflowPunct w:val="0"/>
        <w:autoSpaceDE w:val="0"/>
        <w:autoSpaceDN w:val="0"/>
        <w:textAlignment w:val="baseline"/>
        <w:rPr>
          <w:rFonts w:eastAsia="Times New Roman"/>
          <w:b/>
          <w:kern w:val="3"/>
          <w:sz w:val="16"/>
          <w:szCs w:val="16"/>
          <w:u w:val="single"/>
        </w:rPr>
      </w:pPr>
    </w:p>
    <w:p w14:paraId="710092B0" w14:textId="7513822F" w:rsidR="002C1F40" w:rsidRPr="002C1F40" w:rsidRDefault="002C1F40" w:rsidP="002C1F40">
      <w:pPr>
        <w:widowControl w:val="0"/>
        <w:suppressAutoHyphens/>
        <w:overflowPunct w:val="0"/>
        <w:autoSpaceDE w:val="0"/>
        <w:autoSpaceDN w:val="0"/>
        <w:textAlignment w:val="baseline"/>
        <w:rPr>
          <w:rFonts w:eastAsia="Times New Roman"/>
          <w:bCs/>
          <w:kern w:val="3"/>
        </w:rPr>
      </w:pPr>
      <w:r w:rsidRPr="002C1F40">
        <w:rPr>
          <w:rFonts w:eastAsia="Times New Roman"/>
          <w:bCs/>
          <w:kern w:val="3"/>
        </w:rPr>
        <w:t xml:space="preserve">Article </w:t>
      </w:r>
      <w:r w:rsidR="00C669B7">
        <w:rPr>
          <w:rFonts w:eastAsia="Times New Roman"/>
          <w:bCs/>
          <w:kern w:val="3"/>
        </w:rPr>
        <w:t>3</w:t>
      </w:r>
      <w:r w:rsidR="00AD7253">
        <w:rPr>
          <w:rFonts w:eastAsia="Times New Roman"/>
          <w:bCs/>
          <w:kern w:val="3"/>
        </w:rPr>
        <w:t>2</w:t>
      </w:r>
      <w:r w:rsidRPr="002C1F40">
        <w:rPr>
          <w:rFonts w:eastAsia="Times New Roman"/>
          <w:bCs/>
          <w:kern w:val="3"/>
        </w:rPr>
        <w:tab/>
        <w:t xml:space="preserve">To see what sum, if any, the Town will </w:t>
      </w:r>
      <w:r w:rsidR="00880B54">
        <w:rPr>
          <w:rFonts w:eastAsia="Times New Roman"/>
          <w:bCs/>
          <w:kern w:val="3"/>
        </w:rPr>
        <w:t xml:space="preserve">vote to </w:t>
      </w:r>
      <w:r w:rsidRPr="002C1F40">
        <w:rPr>
          <w:rFonts w:eastAsia="Times New Roman"/>
          <w:bCs/>
          <w:kern w:val="3"/>
        </w:rPr>
        <w:t>raise and appropriate for the Liberty Library.</w:t>
      </w:r>
    </w:p>
    <w:p w14:paraId="3E0860D9" w14:textId="2D79702F" w:rsidR="002C1F40" w:rsidRPr="002C1F40" w:rsidRDefault="002C1F40" w:rsidP="00187E1E">
      <w:pPr>
        <w:widowControl w:val="0"/>
        <w:suppressAutoHyphens/>
        <w:overflowPunct w:val="0"/>
        <w:autoSpaceDE w:val="0"/>
        <w:autoSpaceDN w:val="0"/>
        <w:ind w:left="2880" w:firstLine="720"/>
        <w:textAlignment w:val="baseline"/>
        <w:rPr>
          <w:rFonts w:ascii="Times" w:eastAsia="Times New Roman" w:hAnsi="Times"/>
          <w:bCs/>
          <w:kern w:val="3"/>
          <w:szCs w:val="22"/>
        </w:rPr>
      </w:pPr>
      <w:r w:rsidRPr="002C1F40">
        <w:rPr>
          <w:rFonts w:ascii="Times" w:eastAsia="Times New Roman" w:hAnsi="Times"/>
          <w:bCs/>
          <w:kern w:val="3"/>
          <w:szCs w:val="22"/>
        </w:rPr>
        <w:t>Requested $3,000.00</w:t>
      </w:r>
    </w:p>
    <w:p w14:paraId="3B900C92" w14:textId="5DC22634" w:rsidR="002C1F40" w:rsidRDefault="0093456F" w:rsidP="00187E1E">
      <w:pPr>
        <w:widowControl w:val="0"/>
        <w:suppressAutoHyphens/>
        <w:overflowPunct w:val="0"/>
        <w:autoSpaceDE w:val="0"/>
        <w:autoSpaceDN w:val="0"/>
        <w:ind w:left="2880" w:firstLine="720"/>
        <w:textAlignment w:val="baseline"/>
        <w:rPr>
          <w:rFonts w:eastAsia="Times New Roman"/>
          <w:kern w:val="3"/>
        </w:rPr>
      </w:pPr>
      <w:r w:rsidRPr="006024D9">
        <w:rPr>
          <w:rFonts w:eastAsia="Times New Roman"/>
          <w:kern w:val="3"/>
        </w:rPr>
        <w:t xml:space="preserve">Expended </w:t>
      </w:r>
      <w:r w:rsidR="006024D9">
        <w:rPr>
          <w:rFonts w:eastAsia="Times New Roman"/>
          <w:kern w:val="3"/>
        </w:rPr>
        <w:t xml:space="preserve">in </w:t>
      </w:r>
      <w:r w:rsidR="006024D9" w:rsidRPr="006024D9">
        <w:rPr>
          <w:rFonts w:eastAsia="Times New Roman"/>
          <w:kern w:val="3"/>
        </w:rPr>
        <w:t>2022</w:t>
      </w:r>
      <w:r w:rsidR="006024D9">
        <w:rPr>
          <w:rFonts w:eastAsia="Times New Roman"/>
          <w:kern w:val="3"/>
        </w:rPr>
        <w:t xml:space="preserve"> </w:t>
      </w:r>
      <w:r w:rsidR="006024D9" w:rsidRPr="006024D9">
        <w:rPr>
          <w:rFonts w:eastAsia="Times New Roman"/>
          <w:kern w:val="3"/>
        </w:rPr>
        <w:t>$</w:t>
      </w:r>
      <w:r w:rsidRPr="006024D9">
        <w:rPr>
          <w:rFonts w:eastAsia="Times New Roman"/>
          <w:kern w:val="3"/>
        </w:rPr>
        <w:t>2,500</w:t>
      </w:r>
    </w:p>
    <w:p w14:paraId="7C4087DB" w14:textId="56B7A748" w:rsidR="00CD4CE6" w:rsidRDefault="00CD4CE6" w:rsidP="00CD4CE6">
      <w:pPr>
        <w:widowControl w:val="0"/>
        <w:suppressAutoHyphens/>
        <w:overflowPunct w:val="0"/>
        <w:autoSpaceDE w:val="0"/>
        <w:autoSpaceDN w:val="0"/>
        <w:textAlignment w:val="baseline"/>
        <w:rPr>
          <w:rFonts w:eastAsia="Times New Roman"/>
          <w:kern w:val="3"/>
        </w:rPr>
      </w:pPr>
      <w:r w:rsidRPr="00310902">
        <w:rPr>
          <w:rFonts w:eastAsia="Times New Roman"/>
          <w:b/>
          <w:bCs/>
          <w:kern w:val="3"/>
        </w:rPr>
        <w:t>Motion was made, and seconded, discussion</w:t>
      </w:r>
      <w:r>
        <w:rPr>
          <w:rFonts w:eastAsia="Times New Roman"/>
          <w:b/>
          <w:bCs/>
          <w:kern w:val="3"/>
        </w:rPr>
        <w:t xml:space="preserve"> ensued in support of the increase to Liberty Library, and all the services it provides.</w:t>
      </w:r>
      <w:r w:rsidRPr="00310902">
        <w:rPr>
          <w:rFonts w:eastAsia="Times New Roman"/>
          <w:b/>
          <w:bCs/>
          <w:kern w:val="3"/>
        </w:rPr>
        <w:t xml:space="preserve"> </w:t>
      </w:r>
      <w:r>
        <w:rPr>
          <w:rFonts w:eastAsia="Times New Roman"/>
          <w:b/>
          <w:bCs/>
          <w:kern w:val="3"/>
        </w:rPr>
        <w:t>M</w:t>
      </w:r>
      <w:r w:rsidRPr="00310902">
        <w:rPr>
          <w:rFonts w:eastAsia="Times New Roman"/>
          <w:b/>
          <w:bCs/>
          <w:kern w:val="3"/>
        </w:rPr>
        <w:t>oved to vote. PASSED by hand count.</w:t>
      </w:r>
    </w:p>
    <w:p w14:paraId="11B44EA3" w14:textId="77777777" w:rsidR="006024D9" w:rsidRPr="004D5902" w:rsidRDefault="006024D9" w:rsidP="002C1F40">
      <w:pPr>
        <w:widowControl w:val="0"/>
        <w:suppressAutoHyphens/>
        <w:overflowPunct w:val="0"/>
        <w:autoSpaceDE w:val="0"/>
        <w:autoSpaceDN w:val="0"/>
        <w:textAlignment w:val="baseline"/>
        <w:rPr>
          <w:rFonts w:ascii="Times" w:eastAsia="Times New Roman" w:hAnsi="Times"/>
          <w:bCs/>
          <w:kern w:val="3"/>
          <w:sz w:val="16"/>
          <w:szCs w:val="16"/>
        </w:rPr>
      </w:pPr>
    </w:p>
    <w:p w14:paraId="7BC7D8D2" w14:textId="77777777" w:rsidR="005D5404" w:rsidRDefault="005D5404" w:rsidP="002C1F40">
      <w:pPr>
        <w:widowControl w:val="0"/>
        <w:suppressAutoHyphens/>
        <w:overflowPunct w:val="0"/>
        <w:autoSpaceDE w:val="0"/>
        <w:autoSpaceDN w:val="0"/>
        <w:textAlignment w:val="baseline"/>
        <w:rPr>
          <w:rFonts w:eastAsia="Times New Roman"/>
          <w:kern w:val="3"/>
        </w:rPr>
      </w:pPr>
    </w:p>
    <w:p w14:paraId="757AEEE6" w14:textId="7A37BF4B" w:rsidR="005D5404" w:rsidRPr="00076E69" w:rsidRDefault="005D5404" w:rsidP="005D5404">
      <w:pPr>
        <w:widowControl w:val="0"/>
        <w:suppressAutoHyphens/>
        <w:overflowPunct w:val="0"/>
        <w:autoSpaceDE w:val="0"/>
        <w:autoSpaceDN w:val="0"/>
        <w:textAlignment w:val="baseline"/>
        <w:rPr>
          <w:rFonts w:eastAsia="Times New Roman"/>
          <w:i/>
          <w:iCs/>
          <w:kern w:val="3"/>
        </w:rPr>
      </w:pPr>
      <w:r w:rsidRPr="00076E69">
        <w:rPr>
          <w:rFonts w:eastAsia="Times New Roman"/>
          <w:i/>
          <w:iCs/>
          <w:kern w:val="3"/>
        </w:rPr>
        <w:t>*Straw Pol</w:t>
      </w:r>
      <w:r w:rsidR="00076E69" w:rsidRPr="00076E69">
        <w:rPr>
          <w:rFonts w:eastAsia="Times New Roman"/>
          <w:i/>
          <w:iCs/>
          <w:kern w:val="3"/>
        </w:rPr>
        <w:t>l</w:t>
      </w:r>
      <w:r w:rsidRPr="00076E69">
        <w:rPr>
          <w:rFonts w:eastAsia="Times New Roman"/>
          <w:i/>
          <w:iCs/>
          <w:kern w:val="3"/>
        </w:rPr>
        <w:t xml:space="preserve"> was conducted by 3</w:t>
      </w:r>
      <w:r w:rsidRPr="00076E69">
        <w:rPr>
          <w:rFonts w:eastAsia="Times New Roman"/>
          <w:i/>
          <w:iCs/>
          <w:kern w:val="3"/>
          <w:vertAlign w:val="superscript"/>
        </w:rPr>
        <w:t>rd</w:t>
      </w:r>
      <w:r w:rsidRPr="00076E69">
        <w:rPr>
          <w:rFonts w:eastAsia="Times New Roman"/>
          <w:i/>
          <w:iCs/>
          <w:kern w:val="3"/>
        </w:rPr>
        <w:t xml:space="preserve"> Select Person to see if </w:t>
      </w:r>
      <w:r w:rsidR="00076E69" w:rsidRPr="00076E69">
        <w:rPr>
          <w:rFonts w:eastAsia="Times New Roman"/>
          <w:i/>
          <w:iCs/>
          <w:kern w:val="3"/>
        </w:rPr>
        <w:t>the Town would</w:t>
      </w:r>
      <w:r w:rsidRPr="00076E69">
        <w:rPr>
          <w:rFonts w:eastAsia="Times New Roman"/>
          <w:i/>
          <w:iCs/>
          <w:kern w:val="3"/>
        </w:rPr>
        <w:t xml:space="preserve"> </w:t>
      </w:r>
      <w:r w:rsidR="00076E69" w:rsidRPr="00076E69">
        <w:rPr>
          <w:rFonts w:eastAsia="Times New Roman"/>
          <w:i/>
          <w:iCs/>
          <w:kern w:val="3"/>
        </w:rPr>
        <w:t>be in favor of</w:t>
      </w:r>
      <w:r w:rsidRPr="00076E69">
        <w:rPr>
          <w:rFonts w:eastAsia="Times New Roman"/>
          <w:i/>
          <w:iCs/>
          <w:kern w:val="3"/>
        </w:rPr>
        <w:t xml:space="preserve"> the Select Board writing a letter of su</w:t>
      </w:r>
      <w:r w:rsidR="00076E69" w:rsidRPr="00076E69">
        <w:rPr>
          <w:rFonts w:eastAsia="Times New Roman"/>
          <w:i/>
          <w:iCs/>
          <w:kern w:val="3"/>
        </w:rPr>
        <w:t>p</w:t>
      </w:r>
      <w:r w:rsidRPr="00076E69">
        <w:rPr>
          <w:rFonts w:eastAsia="Times New Roman"/>
          <w:i/>
          <w:iCs/>
          <w:kern w:val="3"/>
        </w:rPr>
        <w:t>port for Haystack Grant Preservations</w:t>
      </w:r>
      <w:r w:rsidR="00076E69" w:rsidRPr="00076E69">
        <w:rPr>
          <w:rFonts w:eastAsia="Times New Roman"/>
          <w:i/>
          <w:iCs/>
          <w:kern w:val="3"/>
        </w:rPr>
        <w:t xml:space="preserve">. Town showed favorably in the Select Board writing that letter, concerns of increased property taxes for the whole Town due to the current Property Taxes on Haystack being removed from Tax Base. Cathy Roberts said she would pass that along to the Board of the </w:t>
      </w:r>
      <w:r w:rsidR="00775F13">
        <w:rPr>
          <w:rFonts w:eastAsia="Times New Roman"/>
          <w:i/>
          <w:iCs/>
          <w:kern w:val="3"/>
        </w:rPr>
        <w:t xml:space="preserve">Friends of </w:t>
      </w:r>
      <w:r w:rsidR="00076E69" w:rsidRPr="00076E69">
        <w:rPr>
          <w:rFonts w:eastAsia="Times New Roman"/>
          <w:i/>
          <w:iCs/>
          <w:kern w:val="3"/>
        </w:rPr>
        <w:t xml:space="preserve">Haystack </w:t>
      </w:r>
      <w:r w:rsidR="00775F13">
        <w:rPr>
          <w:rFonts w:eastAsia="Times New Roman"/>
          <w:i/>
          <w:iCs/>
          <w:kern w:val="3"/>
        </w:rPr>
        <w:t>Mountain</w:t>
      </w:r>
      <w:r w:rsidR="00076E69" w:rsidRPr="00076E69">
        <w:rPr>
          <w:rFonts w:eastAsia="Times New Roman"/>
          <w:i/>
          <w:iCs/>
          <w:kern w:val="3"/>
        </w:rPr>
        <w:t xml:space="preserve"> so they knew how the Town felt about that.*</w:t>
      </w:r>
    </w:p>
    <w:p w14:paraId="16223643" w14:textId="77777777" w:rsidR="005D5404" w:rsidRDefault="005D5404" w:rsidP="002C1F40">
      <w:pPr>
        <w:widowControl w:val="0"/>
        <w:suppressAutoHyphens/>
        <w:overflowPunct w:val="0"/>
        <w:autoSpaceDE w:val="0"/>
        <w:autoSpaceDN w:val="0"/>
        <w:textAlignment w:val="baseline"/>
        <w:rPr>
          <w:rFonts w:eastAsia="Times New Roman"/>
          <w:kern w:val="3"/>
        </w:rPr>
      </w:pPr>
    </w:p>
    <w:p w14:paraId="203EFF0E" w14:textId="082BDF4D" w:rsidR="002C1F40" w:rsidRDefault="002C1F40" w:rsidP="002C1F40">
      <w:pPr>
        <w:widowControl w:val="0"/>
        <w:suppressAutoHyphens/>
        <w:overflowPunct w:val="0"/>
        <w:autoSpaceDE w:val="0"/>
        <w:autoSpaceDN w:val="0"/>
        <w:textAlignment w:val="baseline"/>
        <w:rPr>
          <w:rFonts w:eastAsia="Times New Roman"/>
          <w:kern w:val="3"/>
        </w:rPr>
      </w:pPr>
      <w:r w:rsidRPr="002C1F40">
        <w:rPr>
          <w:rFonts w:eastAsia="Times New Roman"/>
          <w:kern w:val="3"/>
        </w:rPr>
        <w:t xml:space="preserve">Article </w:t>
      </w:r>
      <w:r w:rsidR="00C669B7">
        <w:rPr>
          <w:rFonts w:eastAsia="Times New Roman"/>
          <w:kern w:val="3"/>
        </w:rPr>
        <w:t>3</w:t>
      </w:r>
      <w:r w:rsidR="00AD7253">
        <w:rPr>
          <w:rFonts w:eastAsia="Times New Roman"/>
          <w:kern w:val="3"/>
        </w:rPr>
        <w:t>3</w:t>
      </w:r>
      <w:r w:rsidRPr="002C1F40">
        <w:rPr>
          <w:rFonts w:eastAsia="Times New Roman"/>
          <w:kern w:val="3"/>
        </w:rPr>
        <w:tab/>
        <w:t xml:space="preserve">To see what sum, if any, the Town will </w:t>
      </w:r>
      <w:r w:rsidR="00566B35">
        <w:rPr>
          <w:rFonts w:eastAsia="Times New Roman"/>
          <w:kern w:val="3"/>
        </w:rPr>
        <w:t xml:space="preserve">vote to </w:t>
      </w:r>
      <w:r w:rsidRPr="002C1F40">
        <w:rPr>
          <w:rFonts w:eastAsia="Times New Roman"/>
          <w:kern w:val="3"/>
        </w:rPr>
        <w:t xml:space="preserve">raise and appropriate from taxation for local social service organizations. For more information on these organizations, see descriptions located in the annual town report. (Amounts to be raised itemized in Table H below in </w:t>
      </w:r>
      <w:r w:rsidRPr="002C1F40">
        <w:rPr>
          <w:rFonts w:eastAsia="Times New Roman"/>
          <w:b/>
          <w:kern w:val="3"/>
        </w:rPr>
        <w:t>bold</w:t>
      </w:r>
      <w:r w:rsidRPr="002C1F40">
        <w:rPr>
          <w:rFonts w:eastAsia="Times New Roman"/>
          <w:kern w:val="3"/>
        </w:rPr>
        <w:t>.) *</w:t>
      </w:r>
    </w:p>
    <w:p w14:paraId="2BCB708A" w14:textId="77777777" w:rsidR="002C1F40" w:rsidRPr="002C1F40" w:rsidRDefault="002C1F40" w:rsidP="002C1F40">
      <w:pPr>
        <w:widowControl w:val="0"/>
        <w:suppressAutoHyphens/>
        <w:overflowPunct w:val="0"/>
        <w:autoSpaceDE w:val="0"/>
        <w:autoSpaceDN w:val="0"/>
        <w:textAlignment w:val="baseline"/>
        <w:rPr>
          <w:rFonts w:eastAsia="Times New Roman"/>
          <w:bCs/>
          <w:kern w:val="3"/>
          <w:sz w:val="18"/>
          <w:szCs w:val="18"/>
        </w:rPr>
      </w:pPr>
    </w:p>
    <w:p w14:paraId="36A9174E"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imes" w:eastAsia="Times New Roman" w:hAnsi="Times"/>
          <w:kern w:val="3"/>
          <w:szCs w:val="22"/>
        </w:rPr>
        <w:t>TABLE H</w:t>
      </w:r>
    </w:p>
    <w:tbl>
      <w:tblPr>
        <w:tblW w:w="9162" w:type="dxa"/>
        <w:tblInd w:w="85" w:type="dxa"/>
        <w:tblLayout w:type="fixed"/>
        <w:tblCellMar>
          <w:left w:w="10" w:type="dxa"/>
          <w:right w:w="10" w:type="dxa"/>
        </w:tblCellMar>
        <w:tblLook w:val="0000" w:firstRow="0" w:lastRow="0" w:firstColumn="0" w:lastColumn="0" w:noHBand="0" w:noVBand="0"/>
      </w:tblPr>
      <w:tblGrid>
        <w:gridCol w:w="3221"/>
        <w:gridCol w:w="1459"/>
        <w:gridCol w:w="1433"/>
        <w:gridCol w:w="1516"/>
        <w:gridCol w:w="1533"/>
      </w:tblGrid>
      <w:tr w:rsidR="002C1F40" w:rsidRPr="002C1F40" w14:paraId="60D98C38" w14:textId="77777777" w:rsidTr="00B22913">
        <w:trPr>
          <w:trHeight w:val="255"/>
        </w:trPr>
        <w:tc>
          <w:tcPr>
            <w:tcW w:w="3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bookmarkEnd w:id="0"/>
          <w:p w14:paraId="0FEFD585"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Arial" w:eastAsia="Times New Roman" w:hAnsi="Arial" w:cs="Arial"/>
                <w:kern w:val="3"/>
                <w:sz w:val="20"/>
                <w:szCs w:val="20"/>
              </w:rPr>
              <w:t> </w:t>
            </w:r>
          </w:p>
        </w:tc>
        <w:tc>
          <w:tcPr>
            <w:tcW w:w="145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DEFC0C"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b/>
                <w:bCs/>
                <w:kern w:val="3"/>
                <w:szCs w:val="22"/>
              </w:rPr>
            </w:pPr>
            <w:r w:rsidRPr="002C1F40">
              <w:rPr>
                <w:rFonts w:ascii="Tahoma" w:eastAsia="Times New Roman" w:hAnsi="Tahoma" w:cs="Tahoma"/>
                <w:b/>
                <w:bCs/>
                <w:color w:val="000000"/>
                <w:kern w:val="3"/>
                <w:sz w:val="20"/>
                <w:szCs w:val="20"/>
              </w:rPr>
              <w:t>2023 from Taxation**</w:t>
            </w:r>
          </w:p>
        </w:tc>
        <w:tc>
          <w:tcPr>
            <w:tcW w:w="1433" w:type="dxa"/>
            <w:tcBorders>
              <w:top w:val="single" w:sz="4" w:space="0" w:color="00000A"/>
              <w:bottom w:val="single" w:sz="4" w:space="0" w:color="00000A"/>
              <w:right w:val="single" w:sz="4" w:space="0" w:color="00000A"/>
            </w:tcBorders>
            <w:tcMar>
              <w:top w:w="0" w:type="dxa"/>
              <w:left w:w="108" w:type="dxa"/>
              <w:bottom w:w="0" w:type="dxa"/>
              <w:right w:w="108" w:type="dxa"/>
            </w:tcMar>
          </w:tcPr>
          <w:p w14:paraId="4B78430F"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Times New Roman" w:hAnsi="Tahoma" w:cs="Tahoma"/>
                <w:color w:val="000000"/>
                <w:kern w:val="3"/>
                <w:sz w:val="20"/>
                <w:szCs w:val="20"/>
              </w:rPr>
              <w:t>Requested 2023</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B16319"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Times New Roman" w:hAnsi="Tahoma" w:cs="Tahoma"/>
                <w:color w:val="000000"/>
                <w:kern w:val="3"/>
                <w:sz w:val="20"/>
                <w:szCs w:val="20"/>
              </w:rPr>
              <w:t>Budgeted 2022</w:t>
            </w:r>
          </w:p>
        </w:tc>
        <w:tc>
          <w:tcPr>
            <w:tcW w:w="153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33AF51"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Arial" w:eastAsia="Times New Roman" w:hAnsi="Arial" w:cs="Arial"/>
                <w:kern w:val="3"/>
                <w:sz w:val="20"/>
                <w:szCs w:val="20"/>
              </w:rPr>
              <w:t>Expended</w:t>
            </w:r>
            <w:r w:rsidRPr="002C1F40">
              <w:rPr>
                <w:rFonts w:ascii="Tahoma" w:eastAsia="Times New Roman" w:hAnsi="Tahoma" w:cs="Tahoma"/>
                <w:color w:val="000000"/>
                <w:kern w:val="3"/>
                <w:sz w:val="20"/>
                <w:szCs w:val="20"/>
              </w:rPr>
              <w:t xml:space="preserve"> 2022</w:t>
            </w:r>
          </w:p>
        </w:tc>
      </w:tr>
      <w:tr w:rsidR="002C1F40" w:rsidRPr="002C1F40" w14:paraId="133CD68C" w14:textId="77777777" w:rsidTr="00B22913">
        <w:trPr>
          <w:trHeight w:val="255"/>
        </w:trPr>
        <w:tc>
          <w:tcPr>
            <w:tcW w:w="322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E5195D"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Times New Roman" w:hAnsi="Tahoma" w:cs="Tahoma"/>
                <w:color w:val="000000"/>
                <w:kern w:val="3"/>
                <w:sz w:val="20"/>
                <w:szCs w:val="20"/>
              </w:rPr>
              <w:t>Account</w:t>
            </w:r>
          </w:p>
        </w:tc>
        <w:tc>
          <w:tcPr>
            <w:tcW w:w="1459" w:type="dxa"/>
            <w:tcBorders>
              <w:bottom w:val="single" w:sz="4" w:space="0" w:color="00000A"/>
              <w:right w:val="single" w:sz="4" w:space="0" w:color="00000A"/>
            </w:tcBorders>
            <w:shd w:val="clear" w:color="auto" w:fill="FFFFFF"/>
            <w:tcMar>
              <w:top w:w="0" w:type="dxa"/>
              <w:left w:w="108" w:type="dxa"/>
              <w:bottom w:w="0" w:type="dxa"/>
              <w:right w:w="108" w:type="dxa"/>
            </w:tcMar>
          </w:tcPr>
          <w:p w14:paraId="340AB02B"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b/>
                <w:bCs/>
                <w:color w:val="000000"/>
                <w:kern w:val="3"/>
                <w:sz w:val="20"/>
                <w:szCs w:val="20"/>
              </w:rPr>
            </w:pPr>
          </w:p>
        </w:tc>
        <w:tc>
          <w:tcPr>
            <w:tcW w:w="1433" w:type="dxa"/>
            <w:tcBorders>
              <w:top w:val="single" w:sz="4" w:space="0" w:color="00000A"/>
              <w:bottom w:val="single" w:sz="4" w:space="0" w:color="00000A"/>
              <w:right w:val="single" w:sz="4" w:space="0" w:color="00000A"/>
            </w:tcBorders>
            <w:tcMar>
              <w:top w:w="0" w:type="dxa"/>
              <w:left w:w="108" w:type="dxa"/>
              <w:bottom w:w="0" w:type="dxa"/>
              <w:right w:w="108" w:type="dxa"/>
            </w:tcMar>
          </w:tcPr>
          <w:p w14:paraId="191541FB"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p>
        </w:tc>
        <w:tc>
          <w:tcPr>
            <w:tcW w:w="15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910449"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p>
        </w:tc>
        <w:tc>
          <w:tcPr>
            <w:tcW w:w="1533" w:type="dxa"/>
            <w:tcBorders>
              <w:bottom w:val="single" w:sz="4" w:space="0" w:color="00000A"/>
              <w:right w:val="single" w:sz="4" w:space="0" w:color="00000A"/>
            </w:tcBorders>
            <w:shd w:val="clear" w:color="auto" w:fill="FFFFFF"/>
            <w:tcMar>
              <w:top w:w="0" w:type="dxa"/>
              <w:left w:w="108" w:type="dxa"/>
              <w:bottom w:w="0" w:type="dxa"/>
              <w:right w:w="108" w:type="dxa"/>
            </w:tcMar>
          </w:tcPr>
          <w:p w14:paraId="595E5702"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p>
        </w:tc>
      </w:tr>
      <w:tr w:rsidR="002C1F40" w:rsidRPr="002C1F40" w14:paraId="250EEAA8" w14:textId="77777777" w:rsidTr="00B22913">
        <w:trPr>
          <w:trHeight w:val="255"/>
        </w:trPr>
        <w:tc>
          <w:tcPr>
            <w:tcW w:w="322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FFF8523"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8"/>
                <w:szCs w:val="18"/>
              </w:rPr>
              <w:t>80 - Social Services</w:t>
            </w:r>
          </w:p>
        </w:tc>
        <w:tc>
          <w:tcPr>
            <w:tcW w:w="145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8A3661C"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b/>
                <w:bCs/>
                <w:kern w:val="3"/>
                <w:szCs w:val="22"/>
              </w:rPr>
            </w:pPr>
            <w:r w:rsidRPr="002C1F40">
              <w:rPr>
                <w:rFonts w:ascii="Tahoma" w:eastAsia="Times New Roman" w:hAnsi="Tahoma" w:cs="Tahoma"/>
                <w:b/>
                <w:bCs/>
                <w:color w:val="000000"/>
                <w:kern w:val="3"/>
                <w:sz w:val="16"/>
                <w:szCs w:val="16"/>
              </w:rPr>
              <w:t> </w:t>
            </w:r>
          </w:p>
        </w:tc>
        <w:tc>
          <w:tcPr>
            <w:tcW w:w="1433" w:type="dxa"/>
            <w:tcBorders>
              <w:top w:val="single" w:sz="4" w:space="0" w:color="00000A"/>
              <w:bottom w:val="single" w:sz="4" w:space="0" w:color="00000A"/>
              <w:right w:val="single" w:sz="4" w:space="0" w:color="00000A"/>
            </w:tcBorders>
            <w:tcMar>
              <w:top w:w="0" w:type="dxa"/>
              <w:left w:w="108" w:type="dxa"/>
              <w:bottom w:w="0" w:type="dxa"/>
              <w:right w:w="108" w:type="dxa"/>
            </w:tcMar>
          </w:tcPr>
          <w:p w14:paraId="1F910436"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p>
        </w:tc>
        <w:tc>
          <w:tcPr>
            <w:tcW w:w="15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95B3C66"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c>
          <w:tcPr>
            <w:tcW w:w="1533"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C28D20C"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r>
      <w:tr w:rsidR="002C1F40" w:rsidRPr="002C1F40" w14:paraId="47F161CC" w14:textId="77777777" w:rsidTr="00B22913">
        <w:trPr>
          <w:trHeight w:val="255"/>
        </w:trPr>
        <w:tc>
          <w:tcPr>
            <w:tcW w:w="322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4CEFC5"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b/>
                <w:bCs/>
                <w:color w:val="000000"/>
                <w:kern w:val="3"/>
                <w:sz w:val="16"/>
                <w:szCs w:val="16"/>
              </w:rPr>
              <w:t xml:space="preserve">    20 - Donation</w:t>
            </w:r>
          </w:p>
        </w:tc>
        <w:tc>
          <w:tcPr>
            <w:tcW w:w="1459" w:type="dxa"/>
            <w:tcBorders>
              <w:bottom w:val="single" w:sz="4" w:space="0" w:color="00000A"/>
              <w:right w:val="single" w:sz="4" w:space="0" w:color="00000A"/>
            </w:tcBorders>
            <w:shd w:val="clear" w:color="auto" w:fill="FFFFFF"/>
            <w:tcMar>
              <w:top w:w="0" w:type="dxa"/>
              <w:left w:w="108" w:type="dxa"/>
              <w:bottom w:w="0" w:type="dxa"/>
              <w:right w:w="108" w:type="dxa"/>
            </w:tcMar>
          </w:tcPr>
          <w:p w14:paraId="4A973002"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8"/>
                <w:szCs w:val="18"/>
              </w:rPr>
            </w:pPr>
            <w:r w:rsidRPr="002C1F40">
              <w:rPr>
                <w:rFonts w:ascii="Tahoma" w:eastAsia="Times New Roman" w:hAnsi="Tahoma" w:cs="Tahoma"/>
                <w:b/>
                <w:bCs/>
                <w:color w:val="000000"/>
                <w:kern w:val="3"/>
                <w:sz w:val="18"/>
                <w:szCs w:val="18"/>
              </w:rPr>
              <w:t> </w:t>
            </w:r>
          </w:p>
        </w:tc>
        <w:tc>
          <w:tcPr>
            <w:tcW w:w="1433" w:type="dxa"/>
            <w:tcBorders>
              <w:top w:val="single" w:sz="4" w:space="0" w:color="00000A"/>
              <w:bottom w:val="single" w:sz="4" w:space="0" w:color="00000A"/>
              <w:right w:val="single" w:sz="4" w:space="0" w:color="00000A"/>
            </w:tcBorders>
            <w:tcMar>
              <w:top w:w="0" w:type="dxa"/>
              <w:left w:w="108" w:type="dxa"/>
              <w:bottom w:w="0" w:type="dxa"/>
              <w:right w:w="108" w:type="dxa"/>
            </w:tcMar>
          </w:tcPr>
          <w:p w14:paraId="25199598"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8"/>
                <w:szCs w:val="18"/>
              </w:rPr>
            </w:pPr>
          </w:p>
        </w:tc>
        <w:tc>
          <w:tcPr>
            <w:tcW w:w="15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8CAC07"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p>
        </w:tc>
        <w:tc>
          <w:tcPr>
            <w:tcW w:w="1533" w:type="dxa"/>
            <w:tcBorders>
              <w:bottom w:val="single" w:sz="4" w:space="0" w:color="00000A"/>
              <w:right w:val="single" w:sz="4" w:space="0" w:color="00000A"/>
            </w:tcBorders>
            <w:shd w:val="clear" w:color="auto" w:fill="FFFFFF"/>
            <w:tcMar>
              <w:top w:w="0" w:type="dxa"/>
              <w:left w:w="108" w:type="dxa"/>
              <w:bottom w:w="0" w:type="dxa"/>
              <w:right w:w="108" w:type="dxa"/>
            </w:tcMar>
          </w:tcPr>
          <w:p w14:paraId="6CB07124"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p>
        </w:tc>
      </w:tr>
      <w:tr w:rsidR="002C1F40" w:rsidRPr="002C1F40" w14:paraId="0F813C19" w14:textId="77777777" w:rsidTr="00B22913">
        <w:trPr>
          <w:trHeight w:val="255"/>
        </w:trPr>
        <w:tc>
          <w:tcPr>
            <w:tcW w:w="322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41A25C"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970 - Belfast Area Child Care Serv</w:t>
            </w:r>
          </w:p>
        </w:tc>
        <w:tc>
          <w:tcPr>
            <w:tcW w:w="145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AFE4F54"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2C1F40">
              <w:rPr>
                <w:rFonts w:ascii="Tahoma" w:eastAsia="Calibri" w:hAnsi="Tahoma" w:cs="Tahoma"/>
                <w:b/>
                <w:bCs/>
                <w:color w:val="000000"/>
                <w:sz w:val="16"/>
                <w:szCs w:val="16"/>
              </w:rPr>
              <w:t>250.00</w:t>
            </w:r>
          </w:p>
        </w:tc>
        <w:tc>
          <w:tcPr>
            <w:tcW w:w="1433" w:type="dxa"/>
            <w:tcBorders>
              <w:top w:val="single" w:sz="4" w:space="0" w:color="00000A"/>
              <w:bottom w:val="single" w:sz="4" w:space="0" w:color="00000A"/>
              <w:right w:val="single" w:sz="4" w:space="0" w:color="00000A"/>
            </w:tcBorders>
            <w:tcMar>
              <w:top w:w="0" w:type="dxa"/>
              <w:left w:w="108" w:type="dxa"/>
              <w:bottom w:w="0" w:type="dxa"/>
              <w:right w:w="108" w:type="dxa"/>
            </w:tcMar>
          </w:tcPr>
          <w:p w14:paraId="0936344B"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Times New Roman" w:hAnsi="Tahoma" w:cs="Tahoma"/>
                <w:kern w:val="3"/>
                <w:sz w:val="16"/>
                <w:szCs w:val="16"/>
              </w:rPr>
              <w:t>500.00</w:t>
            </w:r>
          </w:p>
        </w:tc>
        <w:tc>
          <w:tcPr>
            <w:tcW w:w="15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80CE93"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250.00</w:t>
            </w:r>
          </w:p>
        </w:tc>
        <w:tc>
          <w:tcPr>
            <w:tcW w:w="1533" w:type="dxa"/>
            <w:tcBorders>
              <w:bottom w:val="single" w:sz="4" w:space="0" w:color="00000A"/>
              <w:right w:val="single" w:sz="4" w:space="0" w:color="00000A"/>
            </w:tcBorders>
            <w:shd w:val="clear" w:color="auto" w:fill="FFFFFF"/>
            <w:tcMar>
              <w:top w:w="0" w:type="dxa"/>
              <w:left w:w="108" w:type="dxa"/>
              <w:bottom w:w="0" w:type="dxa"/>
              <w:right w:w="108" w:type="dxa"/>
            </w:tcMar>
          </w:tcPr>
          <w:p w14:paraId="0B81D97D"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250.00</w:t>
            </w:r>
          </w:p>
        </w:tc>
      </w:tr>
      <w:tr w:rsidR="002C1F40" w:rsidRPr="002C1F40" w14:paraId="6268598D" w14:textId="77777777" w:rsidTr="00B22913">
        <w:trPr>
          <w:trHeight w:val="255"/>
        </w:trPr>
        <w:tc>
          <w:tcPr>
            <w:tcW w:w="322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EB3A96"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972 - The Game Loft</w:t>
            </w:r>
          </w:p>
        </w:tc>
        <w:tc>
          <w:tcPr>
            <w:tcW w:w="145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A336C7A"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2C1F40">
              <w:rPr>
                <w:rFonts w:ascii="Tahoma" w:eastAsia="Calibri" w:hAnsi="Tahoma" w:cs="Tahoma"/>
                <w:b/>
                <w:bCs/>
                <w:color w:val="000000"/>
                <w:sz w:val="16"/>
                <w:szCs w:val="16"/>
              </w:rPr>
              <w:t>100.00</w:t>
            </w:r>
          </w:p>
        </w:tc>
        <w:tc>
          <w:tcPr>
            <w:tcW w:w="1433" w:type="dxa"/>
            <w:tcBorders>
              <w:top w:val="single" w:sz="4" w:space="0" w:color="00000A"/>
              <w:bottom w:val="single" w:sz="4" w:space="0" w:color="00000A"/>
              <w:right w:val="single" w:sz="4" w:space="0" w:color="00000A"/>
            </w:tcBorders>
            <w:tcMar>
              <w:top w:w="0" w:type="dxa"/>
              <w:left w:w="108" w:type="dxa"/>
              <w:bottom w:w="0" w:type="dxa"/>
              <w:right w:w="108" w:type="dxa"/>
            </w:tcMar>
          </w:tcPr>
          <w:p w14:paraId="61D55205"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Times New Roman" w:hAnsi="Tahoma" w:cs="Tahoma"/>
                <w:kern w:val="3"/>
                <w:sz w:val="16"/>
                <w:szCs w:val="16"/>
              </w:rPr>
              <w:t>200.00</w:t>
            </w:r>
          </w:p>
        </w:tc>
        <w:tc>
          <w:tcPr>
            <w:tcW w:w="15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B87184"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100.00</w:t>
            </w:r>
          </w:p>
        </w:tc>
        <w:tc>
          <w:tcPr>
            <w:tcW w:w="1533" w:type="dxa"/>
            <w:tcBorders>
              <w:bottom w:val="single" w:sz="4" w:space="0" w:color="00000A"/>
              <w:right w:val="single" w:sz="4" w:space="0" w:color="00000A"/>
            </w:tcBorders>
            <w:shd w:val="clear" w:color="auto" w:fill="FFFFFF"/>
            <w:tcMar>
              <w:top w:w="0" w:type="dxa"/>
              <w:left w:w="108" w:type="dxa"/>
              <w:bottom w:w="0" w:type="dxa"/>
              <w:right w:w="108" w:type="dxa"/>
            </w:tcMar>
          </w:tcPr>
          <w:p w14:paraId="71E7BDC6"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100.00</w:t>
            </w:r>
          </w:p>
        </w:tc>
      </w:tr>
      <w:tr w:rsidR="002C1F40" w:rsidRPr="002C1F40" w14:paraId="4E6DC77E" w14:textId="77777777" w:rsidTr="00B22913">
        <w:trPr>
          <w:trHeight w:val="255"/>
        </w:trPr>
        <w:tc>
          <w:tcPr>
            <w:tcW w:w="322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40638B"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973 - Hospice of Waldo County</w:t>
            </w:r>
          </w:p>
        </w:tc>
        <w:tc>
          <w:tcPr>
            <w:tcW w:w="145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3937A5DC"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2C1F40">
              <w:rPr>
                <w:rFonts w:ascii="Tahoma" w:eastAsia="Calibri" w:hAnsi="Tahoma" w:cs="Tahoma"/>
                <w:b/>
                <w:bCs/>
                <w:color w:val="000000"/>
                <w:sz w:val="16"/>
                <w:szCs w:val="16"/>
              </w:rPr>
              <w:t>300.00</w:t>
            </w:r>
          </w:p>
        </w:tc>
        <w:tc>
          <w:tcPr>
            <w:tcW w:w="1433" w:type="dxa"/>
            <w:tcBorders>
              <w:top w:val="single" w:sz="4" w:space="0" w:color="00000A"/>
              <w:bottom w:val="single" w:sz="4" w:space="0" w:color="00000A"/>
              <w:right w:val="single" w:sz="4" w:space="0" w:color="00000A"/>
            </w:tcBorders>
            <w:tcMar>
              <w:top w:w="0" w:type="dxa"/>
              <w:left w:w="108" w:type="dxa"/>
              <w:bottom w:w="0" w:type="dxa"/>
              <w:right w:w="108" w:type="dxa"/>
            </w:tcMar>
          </w:tcPr>
          <w:p w14:paraId="26E2C503"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Times New Roman" w:hAnsi="Tahoma" w:cs="Tahoma"/>
                <w:kern w:val="3"/>
                <w:sz w:val="16"/>
                <w:szCs w:val="16"/>
              </w:rPr>
              <w:t>300.00</w:t>
            </w:r>
          </w:p>
        </w:tc>
        <w:tc>
          <w:tcPr>
            <w:tcW w:w="15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ACC0A1"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Calibri" w:hAnsi="Tahoma" w:cs="Tahoma"/>
                <w:color w:val="000000"/>
                <w:sz w:val="16"/>
                <w:szCs w:val="16"/>
              </w:rPr>
              <w:t>300.00</w:t>
            </w:r>
          </w:p>
        </w:tc>
        <w:tc>
          <w:tcPr>
            <w:tcW w:w="1533" w:type="dxa"/>
            <w:tcBorders>
              <w:bottom w:val="single" w:sz="4" w:space="0" w:color="00000A"/>
              <w:right w:val="single" w:sz="4" w:space="0" w:color="00000A"/>
            </w:tcBorders>
            <w:shd w:val="clear" w:color="auto" w:fill="FFFFFF"/>
            <w:tcMar>
              <w:top w:w="0" w:type="dxa"/>
              <w:left w:w="108" w:type="dxa"/>
              <w:bottom w:w="0" w:type="dxa"/>
              <w:right w:w="108" w:type="dxa"/>
            </w:tcMar>
          </w:tcPr>
          <w:p w14:paraId="5266D7B3"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Calibri" w:hAnsi="Tahoma" w:cs="Tahoma"/>
                <w:color w:val="000000"/>
                <w:sz w:val="16"/>
                <w:szCs w:val="16"/>
              </w:rPr>
              <w:t>300.00</w:t>
            </w:r>
          </w:p>
        </w:tc>
      </w:tr>
      <w:tr w:rsidR="002C1F40" w:rsidRPr="002C1F40" w14:paraId="5DDE2C3A" w14:textId="77777777" w:rsidTr="00B22913">
        <w:trPr>
          <w:trHeight w:val="242"/>
        </w:trPr>
        <w:tc>
          <w:tcPr>
            <w:tcW w:w="322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8B01F7"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974 - Liberty AMVETS Food Pantry</w:t>
            </w:r>
          </w:p>
        </w:tc>
        <w:tc>
          <w:tcPr>
            <w:tcW w:w="145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3D74EBA"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2C1F40">
              <w:rPr>
                <w:rFonts w:ascii="Tahoma" w:eastAsia="Calibri" w:hAnsi="Tahoma" w:cs="Tahoma"/>
                <w:b/>
                <w:bCs/>
                <w:color w:val="000000"/>
                <w:sz w:val="16"/>
                <w:szCs w:val="16"/>
              </w:rPr>
              <w:t>0.00</w:t>
            </w:r>
          </w:p>
        </w:tc>
        <w:tc>
          <w:tcPr>
            <w:tcW w:w="1433" w:type="dxa"/>
            <w:tcBorders>
              <w:top w:val="single" w:sz="4" w:space="0" w:color="00000A"/>
              <w:bottom w:val="single" w:sz="4" w:space="0" w:color="00000A"/>
              <w:right w:val="single" w:sz="4" w:space="0" w:color="00000A"/>
            </w:tcBorders>
            <w:tcMar>
              <w:top w:w="0" w:type="dxa"/>
              <w:left w:w="108" w:type="dxa"/>
              <w:bottom w:w="0" w:type="dxa"/>
              <w:right w:w="108" w:type="dxa"/>
            </w:tcMar>
          </w:tcPr>
          <w:p w14:paraId="35F401EC"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p>
        </w:tc>
        <w:tc>
          <w:tcPr>
            <w:tcW w:w="15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FA9818"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Calibri" w:hAnsi="Tahoma" w:cs="Tahoma"/>
                <w:color w:val="000000"/>
                <w:sz w:val="16"/>
                <w:szCs w:val="16"/>
              </w:rPr>
              <w:t>600.00</w:t>
            </w:r>
          </w:p>
        </w:tc>
        <w:tc>
          <w:tcPr>
            <w:tcW w:w="1533" w:type="dxa"/>
            <w:tcBorders>
              <w:bottom w:val="single" w:sz="4" w:space="0" w:color="00000A"/>
              <w:right w:val="single" w:sz="4" w:space="0" w:color="00000A"/>
            </w:tcBorders>
            <w:shd w:val="clear" w:color="auto" w:fill="FFFFFF"/>
            <w:tcMar>
              <w:top w:w="0" w:type="dxa"/>
              <w:left w:w="108" w:type="dxa"/>
              <w:bottom w:w="0" w:type="dxa"/>
              <w:right w:w="108" w:type="dxa"/>
            </w:tcMar>
          </w:tcPr>
          <w:p w14:paraId="64A9B6FE"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Calibri" w:hAnsi="Tahoma" w:cs="Tahoma"/>
                <w:color w:val="000000"/>
                <w:sz w:val="16"/>
                <w:szCs w:val="16"/>
              </w:rPr>
              <w:t>600.00</w:t>
            </w:r>
          </w:p>
        </w:tc>
      </w:tr>
      <w:tr w:rsidR="002C1F40" w:rsidRPr="002C1F40" w14:paraId="4D3C2D87" w14:textId="77777777" w:rsidTr="00B22913">
        <w:trPr>
          <w:trHeight w:val="255"/>
        </w:trPr>
        <w:tc>
          <w:tcPr>
            <w:tcW w:w="322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5393E0"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976 - Lifeflight Foundation</w:t>
            </w:r>
          </w:p>
        </w:tc>
        <w:tc>
          <w:tcPr>
            <w:tcW w:w="1459" w:type="dxa"/>
            <w:tcBorders>
              <w:bottom w:val="single" w:sz="4" w:space="0" w:color="00000A"/>
              <w:right w:val="single" w:sz="4" w:space="0" w:color="00000A"/>
            </w:tcBorders>
            <w:shd w:val="clear" w:color="auto" w:fill="FFFFFF"/>
            <w:tcMar>
              <w:top w:w="0" w:type="dxa"/>
              <w:left w:w="108" w:type="dxa"/>
              <w:bottom w:w="0" w:type="dxa"/>
              <w:right w:w="108" w:type="dxa"/>
            </w:tcMar>
          </w:tcPr>
          <w:p w14:paraId="345CB3F2" w14:textId="7A09CCDB" w:rsidR="002C1F40" w:rsidRPr="002C1F40" w:rsidRDefault="005D5404"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Pr>
                <w:rFonts w:ascii="Tahoma" w:eastAsia="Times New Roman" w:hAnsi="Tahoma" w:cs="Tahoma"/>
                <w:b/>
                <w:bCs/>
                <w:color w:val="000000"/>
                <w:kern w:val="3"/>
                <w:sz w:val="16"/>
                <w:szCs w:val="16"/>
              </w:rPr>
              <w:t>510</w:t>
            </w:r>
            <w:r w:rsidR="002C1F40" w:rsidRPr="002C1F40">
              <w:rPr>
                <w:rFonts w:ascii="Tahoma" w:eastAsia="Times New Roman" w:hAnsi="Tahoma" w:cs="Tahoma"/>
                <w:b/>
                <w:bCs/>
                <w:color w:val="000000"/>
                <w:kern w:val="3"/>
                <w:sz w:val="16"/>
                <w:szCs w:val="16"/>
              </w:rPr>
              <w:t>.00</w:t>
            </w:r>
          </w:p>
        </w:tc>
        <w:tc>
          <w:tcPr>
            <w:tcW w:w="1433" w:type="dxa"/>
            <w:tcBorders>
              <w:top w:val="single" w:sz="4" w:space="0" w:color="00000A"/>
              <w:bottom w:val="single" w:sz="4" w:space="0" w:color="00000A"/>
              <w:right w:val="single" w:sz="4" w:space="0" w:color="00000A"/>
            </w:tcBorders>
            <w:tcMar>
              <w:top w:w="0" w:type="dxa"/>
              <w:left w:w="108" w:type="dxa"/>
              <w:bottom w:w="0" w:type="dxa"/>
              <w:right w:w="108" w:type="dxa"/>
            </w:tcMar>
          </w:tcPr>
          <w:p w14:paraId="63700DE6"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Times New Roman" w:hAnsi="Tahoma" w:cs="Tahoma"/>
                <w:kern w:val="3"/>
                <w:sz w:val="16"/>
                <w:szCs w:val="16"/>
              </w:rPr>
              <w:t>510.00</w:t>
            </w:r>
          </w:p>
        </w:tc>
        <w:tc>
          <w:tcPr>
            <w:tcW w:w="15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D2193A"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Times New Roman" w:hAnsi="Tahoma" w:cs="Tahoma"/>
                <w:color w:val="000000"/>
                <w:kern w:val="3"/>
                <w:sz w:val="16"/>
                <w:szCs w:val="16"/>
              </w:rPr>
              <w:t>0.00</w:t>
            </w:r>
          </w:p>
        </w:tc>
        <w:tc>
          <w:tcPr>
            <w:tcW w:w="1533" w:type="dxa"/>
            <w:tcBorders>
              <w:bottom w:val="single" w:sz="4" w:space="0" w:color="00000A"/>
              <w:right w:val="single" w:sz="4" w:space="0" w:color="00000A"/>
            </w:tcBorders>
            <w:shd w:val="clear" w:color="auto" w:fill="FFFFFF"/>
            <w:tcMar>
              <w:top w:w="0" w:type="dxa"/>
              <w:left w:w="108" w:type="dxa"/>
              <w:bottom w:w="0" w:type="dxa"/>
              <w:right w:w="108" w:type="dxa"/>
            </w:tcMar>
          </w:tcPr>
          <w:p w14:paraId="031EBCC3"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kern w:val="3"/>
                <w:sz w:val="16"/>
                <w:szCs w:val="16"/>
              </w:rPr>
            </w:pPr>
            <w:r w:rsidRPr="002C1F40">
              <w:rPr>
                <w:rFonts w:ascii="Tahoma" w:eastAsia="Times New Roman" w:hAnsi="Tahoma" w:cs="Tahoma"/>
                <w:color w:val="000000"/>
                <w:kern w:val="3"/>
                <w:sz w:val="16"/>
                <w:szCs w:val="16"/>
              </w:rPr>
              <w:t xml:space="preserve">                 0.00</w:t>
            </w:r>
          </w:p>
        </w:tc>
      </w:tr>
      <w:tr w:rsidR="002C1F40" w:rsidRPr="002C1F40" w14:paraId="2B795469" w14:textId="77777777" w:rsidTr="00B22913">
        <w:trPr>
          <w:trHeight w:val="255"/>
        </w:trPr>
        <w:tc>
          <w:tcPr>
            <w:tcW w:w="322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AB5FBA"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977 - New Hope Mid Coast</w:t>
            </w:r>
          </w:p>
        </w:tc>
        <w:tc>
          <w:tcPr>
            <w:tcW w:w="1459" w:type="dxa"/>
            <w:tcBorders>
              <w:bottom w:val="single" w:sz="4" w:space="0" w:color="00000A"/>
              <w:right w:val="single" w:sz="4" w:space="0" w:color="00000A"/>
            </w:tcBorders>
            <w:shd w:val="clear" w:color="auto" w:fill="FFFFFF"/>
            <w:tcMar>
              <w:top w:w="0" w:type="dxa"/>
              <w:left w:w="108" w:type="dxa"/>
              <w:bottom w:w="0" w:type="dxa"/>
              <w:right w:w="108" w:type="dxa"/>
            </w:tcMar>
          </w:tcPr>
          <w:p w14:paraId="01841839"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2C1F40">
              <w:rPr>
                <w:rFonts w:ascii="Tahoma" w:eastAsia="Times New Roman" w:hAnsi="Tahoma" w:cs="Tahoma"/>
                <w:b/>
                <w:bCs/>
                <w:color w:val="000000"/>
                <w:kern w:val="3"/>
                <w:sz w:val="16"/>
                <w:szCs w:val="16"/>
              </w:rPr>
              <w:t>750.00</w:t>
            </w:r>
          </w:p>
        </w:tc>
        <w:tc>
          <w:tcPr>
            <w:tcW w:w="1433" w:type="dxa"/>
            <w:tcBorders>
              <w:top w:val="single" w:sz="4" w:space="0" w:color="00000A"/>
              <w:bottom w:val="single" w:sz="4" w:space="0" w:color="00000A"/>
              <w:right w:val="single" w:sz="4" w:space="0" w:color="00000A"/>
            </w:tcBorders>
            <w:tcMar>
              <w:top w:w="0" w:type="dxa"/>
              <w:left w:w="108" w:type="dxa"/>
              <w:bottom w:w="0" w:type="dxa"/>
              <w:right w:w="108" w:type="dxa"/>
            </w:tcMar>
          </w:tcPr>
          <w:p w14:paraId="43A1F848"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Times New Roman" w:hAnsi="Tahoma" w:cs="Tahoma"/>
                <w:kern w:val="3"/>
                <w:sz w:val="16"/>
                <w:szCs w:val="16"/>
              </w:rPr>
              <w:t>900.00</w:t>
            </w:r>
          </w:p>
        </w:tc>
        <w:tc>
          <w:tcPr>
            <w:tcW w:w="151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BEB720"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Calibri" w:hAnsi="Tahoma" w:cs="Tahoma"/>
                <w:color w:val="000000"/>
                <w:sz w:val="16"/>
                <w:szCs w:val="16"/>
              </w:rPr>
              <w:t>750.00</w:t>
            </w:r>
          </w:p>
        </w:tc>
        <w:tc>
          <w:tcPr>
            <w:tcW w:w="1533" w:type="dxa"/>
            <w:tcBorders>
              <w:bottom w:val="single" w:sz="4" w:space="0" w:color="00000A"/>
              <w:right w:val="single" w:sz="4" w:space="0" w:color="00000A"/>
            </w:tcBorders>
            <w:shd w:val="clear" w:color="auto" w:fill="FFFFFF"/>
            <w:tcMar>
              <w:top w:w="0" w:type="dxa"/>
              <w:left w:w="108" w:type="dxa"/>
              <w:bottom w:w="0" w:type="dxa"/>
              <w:right w:w="108" w:type="dxa"/>
            </w:tcMar>
          </w:tcPr>
          <w:p w14:paraId="2A842B2E"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Calibri" w:hAnsi="Tahoma" w:cs="Tahoma"/>
                <w:color w:val="000000"/>
                <w:sz w:val="16"/>
                <w:szCs w:val="16"/>
              </w:rPr>
              <w:t>750.00</w:t>
            </w:r>
          </w:p>
        </w:tc>
      </w:tr>
      <w:tr w:rsidR="002C1F40" w:rsidRPr="002C1F40" w14:paraId="550D282C" w14:textId="77777777" w:rsidTr="00B22913">
        <w:trPr>
          <w:trHeight w:val="255"/>
        </w:trPr>
        <w:tc>
          <w:tcPr>
            <w:tcW w:w="3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A80BAC"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978 - Spectrum Generations</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D4A2EC"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2C1F40">
              <w:rPr>
                <w:rFonts w:ascii="Tahoma" w:eastAsia="Times New Roman" w:hAnsi="Tahoma" w:cs="Tahoma"/>
                <w:b/>
                <w:bCs/>
                <w:color w:val="000000"/>
                <w:kern w:val="3"/>
                <w:sz w:val="16"/>
                <w:szCs w:val="16"/>
              </w:rPr>
              <w:t>584.00</w:t>
            </w:r>
          </w:p>
        </w:tc>
        <w:tc>
          <w:tcPr>
            <w:tcW w:w="14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7AFE9E"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Times New Roman" w:hAnsi="Tahoma" w:cs="Tahoma"/>
                <w:kern w:val="3"/>
                <w:sz w:val="16"/>
                <w:szCs w:val="16"/>
              </w:rPr>
              <w:t>644.00</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86C6CA"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Calibri" w:hAnsi="Tahoma" w:cs="Tahoma"/>
                <w:color w:val="000000"/>
                <w:sz w:val="16"/>
                <w:szCs w:val="16"/>
              </w:rPr>
              <w:t>584.00</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8539F5"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Calibri" w:hAnsi="Tahoma" w:cs="Tahoma"/>
                <w:color w:val="000000"/>
                <w:sz w:val="16"/>
                <w:szCs w:val="16"/>
              </w:rPr>
              <w:t>584.00</w:t>
            </w:r>
          </w:p>
        </w:tc>
      </w:tr>
      <w:tr w:rsidR="002C1F40" w:rsidRPr="002C1F40" w14:paraId="4B496D60" w14:textId="77777777" w:rsidTr="00B22913">
        <w:trPr>
          <w:trHeight w:val="255"/>
        </w:trPr>
        <w:tc>
          <w:tcPr>
            <w:tcW w:w="3221"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74CAF45A"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979 - Waldo Community Action Partner</w:t>
            </w:r>
          </w:p>
        </w:tc>
        <w:tc>
          <w:tcPr>
            <w:tcW w:w="1459" w:type="dxa"/>
            <w:tcBorders>
              <w:top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290D0EC4"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2C1F40">
              <w:rPr>
                <w:rFonts w:ascii="Tahoma" w:eastAsia="Times New Roman" w:hAnsi="Tahoma" w:cs="Tahoma"/>
                <w:b/>
                <w:bCs/>
                <w:color w:val="000000"/>
                <w:kern w:val="3"/>
                <w:sz w:val="16"/>
                <w:szCs w:val="16"/>
              </w:rPr>
              <w:t>1,911.00</w:t>
            </w:r>
          </w:p>
        </w:tc>
        <w:tc>
          <w:tcPr>
            <w:tcW w:w="1433" w:type="dxa"/>
            <w:tcBorders>
              <w:top w:val="single" w:sz="4" w:space="0" w:color="00000A"/>
              <w:bottom w:val="single" w:sz="4" w:space="0" w:color="auto"/>
              <w:right w:val="single" w:sz="4" w:space="0" w:color="00000A"/>
            </w:tcBorders>
            <w:tcMar>
              <w:top w:w="0" w:type="dxa"/>
              <w:left w:w="108" w:type="dxa"/>
              <w:bottom w:w="0" w:type="dxa"/>
              <w:right w:w="108" w:type="dxa"/>
            </w:tcMar>
          </w:tcPr>
          <w:p w14:paraId="74FC4898"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Times New Roman" w:hAnsi="Tahoma" w:cs="Tahoma"/>
                <w:kern w:val="3"/>
                <w:sz w:val="16"/>
                <w:szCs w:val="16"/>
              </w:rPr>
              <w:t>6,802.00</w:t>
            </w:r>
          </w:p>
        </w:tc>
        <w:tc>
          <w:tcPr>
            <w:tcW w:w="151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0D79F5CB"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Calibri" w:hAnsi="Tahoma" w:cs="Tahoma"/>
                <w:color w:val="000000"/>
                <w:sz w:val="16"/>
                <w:szCs w:val="16"/>
              </w:rPr>
              <w:t>1,911.00</w:t>
            </w:r>
          </w:p>
        </w:tc>
        <w:tc>
          <w:tcPr>
            <w:tcW w:w="1533" w:type="dxa"/>
            <w:tcBorders>
              <w:top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1AD728EB"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Calibri" w:hAnsi="Tahoma" w:cs="Tahoma"/>
                <w:color w:val="000000"/>
                <w:sz w:val="16"/>
                <w:szCs w:val="16"/>
              </w:rPr>
              <w:t>1,911.00</w:t>
            </w:r>
          </w:p>
        </w:tc>
      </w:tr>
      <w:tr w:rsidR="002C1F40" w:rsidRPr="002C1F40" w14:paraId="3121C42A" w14:textId="77777777" w:rsidTr="00B22913">
        <w:trPr>
          <w:trHeight w:val="255"/>
        </w:trPr>
        <w:tc>
          <w:tcPr>
            <w:tcW w:w="32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F5E9F1"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981 - American Red Cross</w:t>
            </w:r>
          </w:p>
        </w:tc>
        <w:tc>
          <w:tcPr>
            <w:tcW w:w="14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1CBC3C"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2C1F40">
              <w:rPr>
                <w:rFonts w:ascii="Tahoma" w:eastAsia="Times New Roman" w:hAnsi="Tahoma" w:cs="Tahoma"/>
                <w:b/>
                <w:bCs/>
                <w:color w:val="000000"/>
                <w:kern w:val="3"/>
                <w:sz w:val="16"/>
                <w:szCs w:val="16"/>
              </w:rPr>
              <w:t>500.00</w:t>
            </w:r>
          </w:p>
        </w:tc>
        <w:tc>
          <w:tcPr>
            <w:tcW w:w="14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E230A"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Times New Roman" w:hAnsi="Tahoma" w:cs="Tahoma"/>
                <w:kern w:val="3"/>
                <w:sz w:val="16"/>
                <w:szCs w:val="16"/>
              </w:rPr>
              <w:t>500.00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042F6EB"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Calibri" w:hAnsi="Tahoma" w:cs="Tahoma"/>
                <w:color w:val="000000"/>
                <w:sz w:val="16"/>
                <w:szCs w:val="16"/>
              </w:rPr>
              <w:t>500.00</w:t>
            </w: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4078FBC"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Calibri" w:hAnsi="Tahoma" w:cs="Tahoma"/>
                <w:color w:val="000000"/>
                <w:sz w:val="16"/>
                <w:szCs w:val="16"/>
              </w:rPr>
              <w:t>500.00</w:t>
            </w:r>
          </w:p>
        </w:tc>
      </w:tr>
      <w:tr w:rsidR="002C1F40" w:rsidRPr="002C1F40" w14:paraId="057C382B" w14:textId="77777777" w:rsidTr="00B22913">
        <w:trPr>
          <w:trHeight w:val="255"/>
        </w:trPr>
        <w:tc>
          <w:tcPr>
            <w:tcW w:w="3221"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6F40D1"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982 - Garry Owen House</w:t>
            </w:r>
          </w:p>
        </w:tc>
        <w:tc>
          <w:tcPr>
            <w:tcW w:w="1459"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02168FA9" w14:textId="05455014" w:rsidR="002C1F40" w:rsidRPr="002C1F40" w:rsidRDefault="002A060D"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Pr>
                <w:rFonts w:ascii="Tahoma" w:eastAsia="Times New Roman" w:hAnsi="Tahoma" w:cs="Tahoma"/>
                <w:b/>
                <w:bCs/>
                <w:color w:val="000000"/>
                <w:kern w:val="3"/>
                <w:sz w:val="16"/>
                <w:szCs w:val="16"/>
              </w:rPr>
              <w:t>5</w:t>
            </w:r>
            <w:r w:rsidR="005D5404">
              <w:rPr>
                <w:rFonts w:ascii="Tahoma" w:eastAsia="Times New Roman" w:hAnsi="Tahoma" w:cs="Tahoma"/>
                <w:b/>
                <w:bCs/>
                <w:color w:val="000000"/>
                <w:kern w:val="3"/>
                <w:sz w:val="16"/>
                <w:szCs w:val="16"/>
              </w:rPr>
              <w:t>0</w:t>
            </w:r>
            <w:r>
              <w:rPr>
                <w:rFonts w:ascii="Tahoma" w:eastAsia="Times New Roman" w:hAnsi="Tahoma" w:cs="Tahoma"/>
                <w:b/>
                <w:bCs/>
                <w:color w:val="000000"/>
                <w:kern w:val="3"/>
                <w:sz w:val="16"/>
                <w:szCs w:val="16"/>
              </w:rPr>
              <w:t>0.00</w:t>
            </w:r>
          </w:p>
        </w:tc>
        <w:tc>
          <w:tcPr>
            <w:tcW w:w="1433" w:type="dxa"/>
            <w:tcBorders>
              <w:top w:val="single" w:sz="4" w:space="0" w:color="auto"/>
              <w:bottom w:val="single" w:sz="4" w:space="0" w:color="00000A"/>
              <w:right w:val="single" w:sz="4" w:space="0" w:color="00000A"/>
            </w:tcBorders>
            <w:tcMar>
              <w:top w:w="0" w:type="dxa"/>
              <w:left w:w="108" w:type="dxa"/>
              <w:bottom w:w="0" w:type="dxa"/>
              <w:right w:w="108" w:type="dxa"/>
            </w:tcMar>
          </w:tcPr>
          <w:p w14:paraId="3691F214" w14:textId="029D41E5" w:rsidR="002C1F40" w:rsidRPr="002C1F40" w:rsidRDefault="002A060D"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Pr>
                <w:rFonts w:ascii="Tahoma" w:eastAsia="Times New Roman" w:hAnsi="Tahoma" w:cs="Tahoma"/>
                <w:kern w:val="3"/>
                <w:sz w:val="16"/>
                <w:szCs w:val="16"/>
              </w:rPr>
              <w:t>250.00</w:t>
            </w:r>
          </w:p>
        </w:tc>
        <w:tc>
          <w:tcPr>
            <w:tcW w:w="1516"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00BF23"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Calibri" w:hAnsi="Tahoma" w:cs="Tahoma"/>
                <w:color w:val="000000"/>
                <w:sz w:val="16"/>
                <w:szCs w:val="16"/>
              </w:rPr>
              <w:t>250.00</w:t>
            </w:r>
          </w:p>
        </w:tc>
        <w:tc>
          <w:tcPr>
            <w:tcW w:w="1533"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6FB17256"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Calibri" w:hAnsi="Tahoma" w:cs="Tahoma"/>
                <w:color w:val="000000"/>
                <w:sz w:val="16"/>
                <w:szCs w:val="16"/>
              </w:rPr>
              <w:t>250.00</w:t>
            </w:r>
          </w:p>
        </w:tc>
      </w:tr>
      <w:tr w:rsidR="002C1F40" w:rsidRPr="002C1F40" w14:paraId="057E5AE3" w14:textId="77777777" w:rsidTr="00B22913">
        <w:trPr>
          <w:trHeight w:val="197"/>
        </w:trPr>
        <w:tc>
          <w:tcPr>
            <w:tcW w:w="3221"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098384E5" w14:textId="77777777" w:rsidR="002C1F40" w:rsidRPr="002C1F40" w:rsidRDefault="002C1F40" w:rsidP="002C1F40">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000 - Waldo County Woodshed</w:t>
            </w:r>
          </w:p>
        </w:tc>
        <w:tc>
          <w:tcPr>
            <w:tcW w:w="1459" w:type="dxa"/>
            <w:tcBorders>
              <w:bottom w:val="single" w:sz="4" w:space="0" w:color="auto"/>
              <w:right w:val="single" w:sz="4" w:space="0" w:color="00000A"/>
            </w:tcBorders>
            <w:shd w:val="clear" w:color="auto" w:fill="FFFFFF"/>
            <w:tcMar>
              <w:top w:w="0" w:type="dxa"/>
              <w:left w:w="108" w:type="dxa"/>
              <w:bottom w:w="0" w:type="dxa"/>
              <w:right w:w="108" w:type="dxa"/>
            </w:tcMar>
          </w:tcPr>
          <w:p w14:paraId="158DEC4F" w14:textId="120EC92B" w:rsidR="002C1F40" w:rsidRPr="002C1F40" w:rsidRDefault="005D5404"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Pr>
                <w:rFonts w:ascii="Tahoma" w:eastAsia="Times New Roman" w:hAnsi="Tahoma" w:cs="Tahoma"/>
                <w:b/>
                <w:bCs/>
                <w:color w:val="000000"/>
                <w:kern w:val="3"/>
                <w:sz w:val="16"/>
                <w:szCs w:val="16"/>
              </w:rPr>
              <w:t>100</w:t>
            </w:r>
            <w:r w:rsidR="002C1F40" w:rsidRPr="002C1F40">
              <w:rPr>
                <w:rFonts w:ascii="Tahoma" w:eastAsia="Times New Roman" w:hAnsi="Tahoma" w:cs="Tahoma"/>
                <w:b/>
                <w:bCs/>
                <w:color w:val="000000"/>
                <w:kern w:val="3"/>
                <w:sz w:val="16"/>
                <w:szCs w:val="16"/>
              </w:rPr>
              <w:t>0.00</w:t>
            </w:r>
          </w:p>
        </w:tc>
        <w:tc>
          <w:tcPr>
            <w:tcW w:w="1433" w:type="dxa"/>
            <w:tcBorders>
              <w:top w:val="single" w:sz="4" w:space="0" w:color="00000A"/>
              <w:bottom w:val="single" w:sz="4" w:space="0" w:color="auto"/>
              <w:right w:val="single" w:sz="4" w:space="0" w:color="00000A"/>
            </w:tcBorders>
            <w:tcMar>
              <w:top w:w="0" w:type="dxa"/>
              <w:left w:w="108" w:type="dxa"/>
              <w:bottom w:w="0" w:type="dxa"/>
              <w:right w:w="108" w:type="dxa"/>
            </w:tcMar>
          </w:tcPr>
          <w:p w14:paraId="00AF3F23"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Times New Roman" w:hAnsi="Tahoma" w:cs="Tahoma"/>
                <w:kern w:val="3"/>
                <w:sz w:val="16"/>
                <w:szCs w:val="16"/>
              </w:rPr>
              <w:t>1,000.00</w:t>
            </w:r>
          </w:p>
        </w:tc>
        <w:tc>
          <w:tcPr>
            <w:tcW w:w="1516"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5E15CA2D" w14:textId="77777777" w:rsidR="002C1F40" w:rsidRPr="002C1F40"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533" w:type="dxa"/>
            <w:tcBorders>
              <w:bottom w:val="single" w:sz="4" w:space="0" w:color="auto"/>
              <w:right w:val="single" w:sz="4" w:space="0" w:color="00000A"/>
            </w:tcBorders>
            <w:shd w:val="clear" w:color="auto" w:fill="FFFFFF"/>
            <w:tcMar>
              <w:top w:w="0" w:type="dxa"/>
              <w:left w:w="108" w:type="dxa"/>
              <w:bottom w:w="0" w:type="dxa"/>
              <w:right w:w="108" w:type="dxa"/>
            </w:tcMar>
          </w:tcPr>
          <w:p w14:paraId="04F9FD7D" w14:textId="77777777" w:rsidR="002C1F40" w:rsidRPr="002C1F40"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r>
      <w:tr w:rsidR="002C1F40" w:rsidRPr="002C1F40" w14:paraId="24BF1398" w14:textId="77777777" w:rsidTr="00B22913">
        <w:trPr>
          <w:trHeight w:val="197"/>
        </w:trPr>
        <w:tc>
          <w:tcPr>
            <w:tcW w:w="3221"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5B716BF6" w14:textId="77777777" w:rsidR="002C1F40" w:rsidRPr="002C1F40" w:rsidRDefault="002C1F40" w:rsidP="002C1F40">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000  - Belfast Soup Kitchen</w:t>
            </w:r>
          </w:p>
        </w:tc>
        <w:tc>
          <w:tcPr>
            <w:tcW w:w="1459" w:type="dxa"/>
            <w:tcBorders>
              <w:bottom w:val="single" w:sz="4" w:space="0" w:color="auto"/>
              <w:right w:val="single" w:sz="4" w:space="0" w:color="00000A"/>
            </w:tcBorders>
            <w:shd w:val="clear" w:color="auto" w:fill="FFFFFF"/>
            <w:tcMar>
              <w:top w:w="0" w:type="dxa"/>
              <w:left w:w="108" w:type="dxa"/>
              <w:bottom w:w="0" w:type="dxa"/>
              <w:right w:w="108" w:type="dxa"/>
            </w:tcMar>
          </w:tcPr>
          <w:p w14:paraId="2947B0BC" w14:textId="594FBE0F" w:rsidR="002C1F40" w:rsidRPr="002C1F40" w:rsidRDefault="005D5404"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Pr>
                <w:rFonts w:ascii="Tahoma" w:eastAsia="Times New Roman" w:hAnsi="Tahoma" w:cs="Tahoma"/>
                <w:b/>
                <w:bCs/>
                <w:color w:val="000000"/>
                <w:kern w:val="3"/>
                <w:sz w:val="16"/>
                <w:szCs w:val="16"/>
              </w:rPr>
              <w:t>50</w:t>
            </w:r>
            <w:r w:rsidR="002C1F40" w:rsidRPr="002C1F40">
              <w:rPr>
                <w:rFonts w:ascii="Tahoma" w:eastAsia="Times New Roman" w:hAnsi="Tahoma" w:cs="Tahoma"/>
                <w:b/>
                <w:bCs/>
                <w:color w:val="000000"/>
                <w:kern w:val="3"/>
                <w:sz w:val="16"/>
                <w:szCs w:val="16"/>
              </w:rPr>
              <w:t>0.00</w:t>
            </w:r>
          </w:p>
        </w:tc>
        <w:tc>
          <w:tcPr>
            <w:tcW w:w="1433" w:type="dxa"/>
            <w:tcBorders>
              <w:top w:val="single" w:sz="4" w:space="0" w:color="00000A"/>
              <w:bottom w:val="single" w:sz="4" w:space="0" w:color="auto"/>
              <w:right w:val="single" w:sz="4" w:space="0" w:color="00000A"/>
            </w:tcBorders>
            <w:tcMar>
              <w:top w:w="0" w:type="dxa"/>
              <w:left w:w="108" w:type="dxa"/>
              <w:bottom w:w="0" w:type="dxa"/>
              <w:right w:w="108" w:type="dxa"/>
            </w:tcMar>
          </w:tcPr>
          <w:p w14:paraId="3E53D325"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Times New Roman" w:hAnsi="Tahoma" w:cs="Tahoma"/>
                <w:kern w:val="3"/>
                <w:sz w:val="16"/>
                <w:szCs w:val="16"/>
              </w:rPr>
              <w:t>500.00</w:t>
            </w:r>
          </w:p>
        </w:tc>
        <w:tc>
          <w:tcPr>
            <w:tcW w:w="1516"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30D80AC8" w14:textId="77777777" w:rsidR="002C1F40" w:rsidRPr="002C1F40"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533" w:type="dxa"/>
            <w:tcBorders>
              <w:bottom w:val="single" w:sz="4" w:space="0" w:color="auto"/>
              <w:right w:val="single" w:sz="4" w:space="0" w:color="00000A"/>
            </w:tcBorders>
            <w:shd w:val="clear" w:color="auto" w:fill="FFFFFF"/>
            <w:tcMar>
              <w:top w:w="0" w:type="dxa"/>
              <w:left w:w="108" w:type="dxa"/>
              <w:bottom w:w="0" w:type="dxa"/>
              <w:right w:w="108" w:type="dxa"/>
            </w:tcMar>
          </w:tcPr>
          <w:p w14:paraId="6B227A6A" w14:textId="77777777" w:rsidR="002C1F40" w:rsidRPr="002C1F40"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r>
      <w:tr w:rsidR="002C1F40" w:rsidRPr="002C1F40" w14:paraId="4E738CA8" w14:textId="77777777" w:rsidTr="00B22913">
        <w:trPr>
          <w:trHeight w:val="197"/>
        </w:trPr>
        <w:tc>
          <w:tcPr>
            <w:tcW w:w="32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15F7506" w14:textId="77777777" w:rsidR="002C1F40" w:rsidRPr="002C1F40" w:rsidRDefault="002C1F40" w:rsidP="002C1F40">
            <w:pPr>
              <w:widowControl w:val="0"/>
              <w:suppressAutoHyphens/>
              <w:overflowPunct w:val="0"/>
              <w:autoSpaceDE w:val="0"/>
              <w:autoSpaceDN w:val="0"/>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000 – Waldo County Pet Food Pantry</w:t>
            </w:r>
          </w:p>
        </w:tc>
        <w:tc>
          <w:tcPr>
            <w:tcW w:w="14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1959F8"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2C1F40">
              <w:rPr>
                <w:rFonts w:ascii="Tahoma" w:eastAsia="Times New Roman" w:hAnsi="Tahoma" w:cs="Tahoma"/>
                <w:b/>
                <w:bCs/>
                <w:color w:val="000000"/>
                <w:kern w:val="3"/>
                <w:sz w:val="16"/>
                <w:szCs w:val="16"/>
              </w:rPr>
              <w:t>0.00</w:t>
            </w:r>
          </w:p>
        </w:tc>
        <w:tc>
          <w:tcPr>
            <w:tcW w:w="14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D636D"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Times New Roman" w:hAnsi="Tahoma" w:cs="Tahoma"/>
                <w:kern w:val="3"/>
                <w:sz w:val="16"/>
                <w:szCs w:val="16"/>
              </w:rPr>
              <w:t>250.00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FC0865" w14:textId="77777777" w:rsidR="002C1F40" w:rsidRPr="002C1F40"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DABC38" w14:textId="77777777" w:rsidR="002C1F40" w:rsidRPr="002C1F40" w:rsidRDefault="002C1F40" w:rsidP="002C1F40">
            <w:pPr>
              <w:widowControl w:val="0"/>
              <w:suppressAutoHyphens/>
              <w:overflowPunct w:val="0"/>
              <w:autoSpaceDE w:val="0"/>
              <w:autoSpaceDN w:val="0"/>
              <w:jc w:val="right"/>
              <w:textAlignment w:val="baseline"/>
              <w:rPr>
                <w:rFonts w:ascii="Tahoma" w:eastAsia="Calibri" w:hAnsi="Tahoma" w:cs="Tahoma"/>
                <w:color w:val="000000"/>
                <w:sz w:val="16"/>
                <w:szCs w:val="16"/>
              </w:rPr>
            </w:pPr>
          </w:p>
        </w:tc>
      </w:tr>
      <w:tr w:rsidR="002C1F40" w:rsidRPr="002C1F40" w14:paraId="3FBFE5D3" w14:textId="77777777" w:rsidTr="00B22913">
        <w:trPr>
          <w:trHeight w:val="255"/>
        </w:trPr>
        <w:tc>
          <w:tcPr>
            <w:tcW w:w="32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1E7DA7A"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8"/>
                <w:szCs w:val="18"/>
              </w:rPr>
              <w:t>Final Totals</w:t>
            </w:r>
          </w:p>
        </w:tc>
        <w:tc>
          <w:tcPr>
            <w:tcW w:w="14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6B5652A" w14:textId="299C4DF1" w:rsidR="002C1F40" w:rsidRPr="002C1F40" w:rsidRDefault="005D5404"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Pr>
                <w:rFonts w:ascii="Tahoma" w:eastAsia="Times New Roman" w:hAnsi="Tahoma" w:cs="Tahoma"/>
                <w:b/>
                <w:bCs/>
                <w:color w:val="000000"/>
                <w:kern w:val="3"/>
                <w:sz w:val="16"/>
                <w:szCs w:val="16"/>
              </w:rPr>
              <w:t>6,905</w:t>
            </w:r>
            <w:r w:rsidR="002A060D">
              <w:rPr>
                <w:rFonts w:ascii="Tahoma" w:eastAsia="Times New Roman" w:hAnsi="Tahoma" w:cs="Tahoma"/>
                <w:b/>
                <w:bCs/>
                <w:color w:val="000000"/>
                <w:kern w:val="3"/>
                <w:sz w:val="16"/>
                <w:szCs w:val="16"/>
              </w:rPr>
              <w:t>.00</w:t>
            </w:r>
          </w:p>
        </w:tc>
        <w:tc>
          <w:tcPr>
            <w:tcW w:w="14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7F6FD36" w14:textId="22CE9D83"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kern w:val="3"/>
                <w:sz w:val="16"/>
                <w:szCs w:val="16"/>
              </w:rPr>
            </w:pPr>
            <w:r w:rsidRPr="002C1F40">
              <w:rPr>
                <w:rFonts w:ascii="Tahoma" w:eastAsia="Times New Roman" w:hAnsi="Tahoma" w:cs="Tahoma"/>
                <w:kern w:val="3"/>
                <w:sz w:val="16"/>
                <w:szCs w:val="16"/>
              </w:rPr>
              <w:t>12,</w:t>
            </w:r>
            <w:r w:rsidR="002A060D">
              <w:rPr>
                <w:rFonts w:ascii="Tahoma" w:eastAsia="Times New Roman" w:hAnsi="Tahoma" w:cs="Tahoma"/>
                <w:kern w:val="3"/>
                <w:sz w:val="16"/>
                <w:szCs w:val="16"/>
              </w:rPr>
              <w:t>356</w:t>
            </w:r>
            <w:r w:rsidRPr="002C1F40">
              <w:rPr>
                <w:rFonts w:ascii="Tahoma" w:eastAsia="Times New Roman" w:hAnsi="Tahoma" w:cs="Tahoma"/>
                <w:kern w:val="3"/>
                <w:sz w:val="16"/>
                <w:szCs w:val="16"/>
              </w:rPr>
              <w:t>.00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95CCB52"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5,245.00</w:t>
            </w: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7F0E64E"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 xml:space="preserve">            5,245.00</w:t>
            </w:r>
          </w:p>
        </w:tc>
      </w:tr>
    </w:tbl>
    <w:p w14:paraId="3FE09EED" w14:textId="77777777" w:rsidR="002C1F40" w:rsidRPr="002C1F40" w:rsidRDefault="002C1F40" w:rsidP="002C1F40">
      <w:pPr>
        <w:widowControl w:val="0"/>
        <w:suppressAutoHyphens/>
        <w:overflowPunct w:val="0"/>
        <w:autoSpaceDE w:val="0"/>
        <w:autoSpaceDN w:val="0"/>
        <w:textAlignment w:val="baseline"/>
        <w:rPr>
          <w:rFonts w:ascii="Arial" w:eastAsia="Times New Roman" w:hAnsi="Arial" w:cs="Arial"/>
          <w:kern w:val="3"/>
          <w:sz w:val="18"/>
          <w:szCs w:val="18"/>
        </w:rPr>
      </w:pPr>
    </w:p>
    <w:p w14:paraId="08955439" w14:textId="3A4FD3D8" w:rsidR="002C1F40" w:rsidRPr="00566B35" w:rsidRDefault="002C1F40" w:rsidP="00566B35">
      <w:pPr>
        <w:widowControl w:val="0"/>
        <w:suppressAutoHyphens/>
        <w:overflowPunct w:val="0"/>
        <w:autoSpaceDE w:val="0"/>
        <w:autoSpaceDN w:val="0"/>
        <w:textAlignment w:val="baseline"/>
        <w:rPr>
          <w:rFonts w:ascii="Arial" w:eastAsia="Times New Roman" w:hAnsi="Arial" w:cs="Arial"/>
          <w:kern w:val="3"/>
          <w:sz w:val="18"/>
          <w:szCs w:val="18"/>
        </w:rPr>
      </w:pPr>
      <w:r w:rsidRPr="00566B35">
        <w:rPr>
          <w:rFonts w:ascii="Arial" w:eastAsia="Times New Roman" w:hAnsi="Arial" w:cs="Arial"/>
          <w:kern w:val="3"/>
          <w:sz w:val="18"/>
          <w:szCs w:val="18"/>
        </w:rPr>
        <w:t xml:space="preserve">*Items in Table H may be voted individually or as a total by fund type raised as directed from the floor to the Moderator.  </w:t>
      </w:r>
    </w:p>
    <w:p w14:paraId="63CCCE78" w14:textId="77777777" w:rsidR="002C1F40" w:rsidRPr="00566B35" w:rsidRDefault="002C1F40" w:rsidP="002C1F40">
      <w:pPr>
        <w:spacing w:line="100" w:lineRule="atLeast"/>
        <w:rPr>
          <w:rFonts w:ascii="Arial" w:eastAsia="SimSun" w:hAnsi="Arial" w:cs="Arial"/>
          <w:sz w:val="18"/>
          <w:szCs w:val="18"/>
        </w:rPr>
      </w:pPr>
      <w:r w:rsidRPr="00566B35">
        <w:rPr>
          <w:rFonts w:ascii="Arial" w:eastAsia="SimSun" w:hAnsi="Arial" w:cs="Arial"/>
          <w:sz w:val="18"/>
          <w:szCs w:val="18"/>
        </w:rPr>
        <w:t>** The figures in the “2022 Donations from taxation” column in Table H are the same as the amounts that were appropriated for each of these items at town meeting last year. The Select Board believes these amounts should be determined by the voters at town meeting.</w:t>
      </w:r>
    </w:p>
    <w:p w14:paraId="4319C189" w14:textId="06F7D4E1" w:rsidR="002C1F40" w:rsidRPr="005D5404" w:rsidRDefault="005D5404" w:rsidP="002C1F40">
      <w:pPr>
        <w:widowControl w:val="0"/>
        <w:suppressAutoHyphens/>
        <w:overflowPunct w:val="0"/>
        <w:autoSpaceDE w:val="0"/>
        <w:autoSpaceDN w:val="0"/>
        <w:textAlignment w:val="baseline"/>
        <w:rPr>
          <w:rFonts w:eastAsia="Times New Roman"/>
          <w:b/>
          <w:bCs/>
          <w:kern w:val="3"/>
        </w:rPr>
      </w:pPr>
      <w:r w:rsidRPr="005D5404">
        <w:rPr>
          <w:rFonts w:eastAsia="Times New Roman"/>
          <w:b/>
          <w:bCs/>
          <w:kern w:val="3"/>
        </w:rPr>
        <w:t xml:space="preserve">Motion made and seconded. </w:t>
      </w:r>
      <w:r w:rsidRPr="005D5404">
        <w:rPr>
          <w:rFonts w:eastAsia="Times New Roman"/>
          <w:b/>
          <w:bCs/>
          <w:kern w:val="3"/>
        </w:rPr>
        <w:t>Amendment made to increase Garry Owen House from $250 to $500, seconded, PASSED with hand vote. Another Amendment made to increase Waldo County Woodshed line from $0 to $1,000, seconded, PASSED with hand vote.</w:t>
      </w:r>
      <w:r>
        <w:rPr>
          <w:rFonts w:eastAsia="Times New Roman"/>
          <w:b/>
          <w:bCs/>
          <w:kern w:val="3"/>
        </w:rPr>
        <w:t xml:space="preserve"> </w:t>
      </w:r>
      <w:r w:rsidRPr="005D5404">
        <w:rPr>
          <w:rFonts w:eastAsia="Times New Roman"/>
          <w:b/>
          <w:bCs/>
          <w:kern w:val="3"/>
        </w:rPr>
        <w:t xml:space="preserve">Amendment made to increase </w:t>
      </w:r>
      <w:proofErr w:type="spellStart"/>
      <w:r w:rsidRPr="005D5404">
        <w:rPr>
          <w:rFonts w:eastAsia="Times New Roman"/>
          <w:b/>
          <w:bCs/>
          <w:kern w:val="3"/>
        </w:rPr>
        <w:t>Lifeflight</w:t>
      </w:r>
      <w:proofErr w:type="spellEnd"/>
      <w:r w:rsidRPr="005D5404">
        <w:rPr>
          <w:rFonts w:eastAsia="Times New Roman"/>
          <w:b/>
          <w:bCs/>
          <w:kern w:val="3"/>
        </w:rPr>
        <w:t xml:space="preserve"> line from $0 to $510, seconded. Amendment passed by hand vote. Amendment made to increase all line items to match the requested amount including the amendments already made, seconded, hand </w:t>
      </w:r>
      <w:r w:rsidRPr="005D5404">
        <w:rPr>
          <w:rFonts w:eastAsia="Times New Roman"/>
          <w:b/>
          <w:bCs/>
          <w:kern w:val="3"/>
        </w:rPr>
        <w:lastRenderedPageBreak/>
        <w:t>count, FAILED 27 YES, 31 NO. Another Amendment made to increase Belfast Soup Kitchen line from $0 to $500, seconded, PASSED by hand count. Moved to vote on Amended article, which increased the final total from $4645 to $6905, PASSED by hand count.</w:t>
      </w:r>
    </w:p>
    <w:p w14:paraId="368399F8" w14:textId="77777777" w:rsidR="00566B35" w:rsidRPr="002C1F40" w:rsidRDefault="00566B35" w:rsidP="002C1F40">
      <w:pPr>
        <w:widowControl w:val="0"/>
        <w:suppressAutoHyphens/>
        <w:overflowPunct w:val="0"/>
        <w:autoSpaceDE w:val="0"/>
        <w:autoSpaceDN w:val="0"/>
        <w:textAlignment w:val="baseline"/>
        <w:rPr>
          <w:rFonts w:eastAsia="Times New Roman"/>
          <w:kern w:val="3"/>
          <w:sz w:val="20"/>
          <w:szCs w:val="20"/>
        </w:rPr>
      </w:pPr>
    </w:p>
    <w:p w14:paraId="4E228CD8"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b/>
          <w:kern w:val="3"/>
          <w:u w:val="single"/>
        </w:rPr>
        <w:t>PERPETUAL CARE</w:t>
      </w:r>
    </w:p>
    <w:p w14:paraId="1E821FC6" w14:textId="77777777" w:rsidR="002C1F40" w:rsidRPr="002C1F40" w:rsidRDefault="002C1F40" w:rsidP="002C1F40">
      <w:pPr>
        <w:widowControl w:val="0"/>
        <w:suppressAutoHyphens/>
        <w:overflowPunct w:val="0"/>
        <w:autoSpaceDE w:val="0"/>
        <w:autoSpaceDN w:val="0"/>
        <w:textAlignment w:val="baseline"/>
        <w:rPr>
          <w:rFonts w:eastAsia="Times New Roman"/>
          <w:kern w:val="3"/>
          <w:sz w:val="20"/>
          <w:szCs w:val="20"/>
        </w:rPr>
      </w:pPr>
    </w:p>
    <w:p w14:paraId="0109B897" w14:textId="53B07976"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eastAsia="Times New Roman"/>
          <w:kern w:val="3"/>
        </w:rPr>
        <w:t xml:space="preserve">Article </w:t>
      </w:r>
      <w:r w:rsidR="00C669B7">
        <w:rPr>
          <w:rFonts w:eastAsia="Times New Roman"/>
          <w:kern w:val="3"/>
        </w:rPr>
        <w:t>3</w:t>
      </w:r>
      <w:r w:rsidR="00AD7253">
        <w:rPr>
          <w:rFonts w:eastAsia="Times New Roman"/>
          <w:kern w:val="3"/>
        </w:rPr>
        <w:t>4</w:t>
      </w:r>
      <w:r w:rsidRPr="002C1F40">
        <w:rPr>
          <w:rFonts w:eastAsia="Times New Roman"/>
          <w:kern w:val="3"/>
        </w:rPr>
        <w:tab/>
        <w:t xml:space="preserve">To see what sum, if any, the Town will </w:t>
      </w:r>
      <w:r w:rsidR="00880B54">
        <w:rPr>
          <w:rFonts w:eastAsia="Times New Roman"/>
          <w:kern w:val="3"/>
        </w:rPr>
        <w:t xml:space="preserve">vote to </w:t>
      </w:r>
      <w:r w:rsidRPr="002C1F40">
        <w:rPr>
          <w:rFonts w:eastAsia="Times New Roman"/>
          <w:kern w:val="3"/>
        </w:rPr>
        <w:t xml:space="preserve">raise and appropriate from taxation for the perpetual care and maintenance of Montville cemeteries. (Recommended amounts to be raised itemized in Table I in </w:t>
      </w:r>
      <w:r w:rsidRPr="002C1F40">
        <w:rPr>
          <w:rFonts w:eastAsia="Times New Roman"/>
          <w:b/>
          <w:kern w:val="3"/>
        </w:rPr>
        <w:t>bold</w:t>
      </w:r>
      <w:r w:rsidRPr="002C1F40">
        <w:rPr>
          <w:rFonts w:eastAsia="Times New Roman"/>
          <w:kern w:val="3"/>
        </w:rPr>
        <w:t>.) *</w:t>
      </w:r>
    </w:p>
    <w:p w14:paraId="6CFB1B2C" w14:textId="77777777" w:rsidR="002C1F40" w:rsidRPr="002C1F40" w:rsidRDefault="002C1F40" w:rsidP="002C1F40">
      <w:pPr>
        <w:widowControl w:val="0"/>
        <w:suppressAutoHyphens/>
        <w:overflowPunct w:val="0"/>
        <w:autoSpaceDE w:val="0"/>
        <w:autoSpaceDN w:val="0"/>
        <w:textAlignment w:val="baseline"/>
        <w:rPr>
          <w:rFonts w:eastAsia="Times New Roman"/>
          <w:kern w:val="3"/>
          <w:sz w:val="18"/>
          <w:szCs w:val="18"/>
        </w:rPr>
      </w:pPr>
    </w:p>
    <w:p w14:paraId="784E482A"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imes" w:eastAsia="Times New Roman" w:hAnsi="Times"/>
          <w:kern w:val="3"/>
          <w:szCs w:val="22"/>
        </w:rPr>
        <w:t>TABLE I</w:t>
      </w:r>
    </w:p>
    <w:tbl>
      <w:tblPr>
        <w:tblW w:w="7440" w:type="dxa"/>
        <w:tblInd w:w="-108" w:type="dxa"/>
        <w:tblLayout w:type="fixed"/>
        <w:tblCellMar>
          <w:left w:w="10" w:type="dxa"/>
          <w:right w:w="10" w:type="dxa"/>
        </w:tblCellMar>
        <w:tblLook w:val="0000" w:firstRow="0" w:lastRow="0" w:firstColumn="0" w:lastColumn="0" w:noHBand="0" w:noVBand="0"/>
      </w:tblPr>
      <w:tblGrid>
        <w:gridCol w:w="3040"/>
        <w:gridCol w:w="1383"/>
        <w:gridCol w:w="1536"/>
        <w:gridCol w:w="1481"/>
      </w:tblGrid>
      <w:tr w:rsidR="002C1F40" w:rsidRPr="002C1F40" w14:paraId="03EDA978" w14:textId="77777777" w:rsidTr="0091527F">
        <w:trPr>
          <w:trHeight w:val="255"/>
        </w:trPr>
        <w:tc>
          <w:tcPr>
            <w:tcW w:w="3040"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6E336F43"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Times New Roman" w:hAnsi="Tahoma" w:cs="Tahoma"/>
                <w:color w:val="000000"/>
                <w:kern w:val="3"/>
                <w:sz w:val="20"/>
                <w:szCs w:val="20"/>
              </w:rPr>
              <w:t>Account</w:t>
            </w:r>
          </w:p>
        </w:tc>
        <w:tc>
          <w:tcPr>
            <w:tcW w:w="1383" w:type="dxa"/>
            <w:tcBorders>
              <w:top w:val="single" w:sz="4" w:space="0" w:color="00000A"/>
              <w:right w:val="single" w:sz="4" w:space="0" w:color="00000A"/>
            </w:tcBorders>
            <w:shd w:val="clear" w:color="auto" w:fill="FFFFFF"/>
            <w:tcMar>
              <w:top w:w="0" w:type="dxa"/>
              <w:left w:w="108" w:type="dxa"/>
              <w:bottom w:w="0" w:type="dxa"/>
              <w:right w:w="108" w:type="dxa"/>
            </w:tcMar>
          </w:tcPr>
          <w:p w14:paraId="46404EDB" w14:textId="77777777" w:rsidR="002C1F40" w:rsidRPr="00DA24C4" w:rsidRDefault="002C1F40" w:rsidP="002C1F40">
            <w:pPr>
              <w:widowControl w:val="0"/>
              <w:suppressAutoHyphens/>
              <w:overflowPunct w:val="0"/>
              <w:autoSpaceDE w:val="0"/>
              <w:autoSpaceDN w:val="0"/>
              <w:jc w:val="center"/>
              <w:textAlignment w:val="baseline"/>
              <w:rPr>
                <w:rFonts w:ascii="Tahoma" w:eastAsia="Times New Roman" w:hAnsi="Tahoma" w:cs="Tahoma"/>
                <w:b/>
                <w:bCs/>
                <w:color w:val="000000"/>
                <w:kern w:val="3"/>
                <w:sz w:val="20"/>
                <w:szCs w:val="20"/>
              </w:rPr>
            </w:pPr>
            <w:r w:rsidRPr="00DA24C4">
              <w:rPr>
                <w:rFonts w:ascii="Tahoma" w:eastAsia="Times New Roman" w:hAnsi="Tahoma" w:cs="Tahoma"/>
                <w:b/>
                <w:bCs/>
                <w:color w:val="000000"/>
                <w:kern w:val="3"/>
                <w:sz w:val="20"/>
                <w:szCs w:val="20"/>
              </w:rPr>
              <w:t>2023 from</w:t>
            </w:r>
          </w:p>
        </w:tc>
        <w:tc>
          <w:tcPr>
            <w:tcW w:w="1536" w:type="dxa"/>
            <w:tcBorders>
              <w:top w:val="single" w:sz="4" w:space="0" w:color="00000A"/>
              <w:right w:val="single" w:sz="4" w:space="0" w:color="00000A"/>
            </w:tcBorders>
            <w:shd w:val="clear" w:color="auto" w:fill="FFFFFF"/>
            <w:tcMar>
              <w:top w:w="0" w:type="dxa"/>
              <w:left w:w="108" w:type="dxa"/>
              <w:bottom w:w="0" w:type="dxa"/>
              <w:right w:w="108" w:type="dxa"/>
            </w:tcMar>
          </w:tcPr>
          <w:p w14:paraId="2C1E0898"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Times New Roman" w:hAnsi="Tahoma" w:cs="Tahoma"/>
                <w:color w:val="000000"/>
                <w:kern w:val="3"/>
                <w:sz w:val="20"/>
                <w:szCs w:val="20"/>
              </w:rPr>
              <w:t>Budgeted</w:t>
            </w:r>
          </w:p>
        </w:tc>
        <w:tc>
          <w:tcPr>
            <w:tcW w:w="1481" w:type="dxa"/>
            <w:tcBorders>
              <w:top w:val="single" w:sz="4" w:space="0" w:color="00000A"/>
              <w:right w:val="single" w:sz="4" w:space="0" w:color="00000A"/>
            </w:tcBorders>
            <w:shd w:val="clear" w:color="auto" w:fill="FFFFFF"/>
            <w:tcMar>
              <w:top w:w="0" w:type="dxa"/>
              <w:left w:w="108" w:type="dxa"/>
              <w:bottom w:w="0" w:type="dxa"/>
              <w:right w:w="108" w:type="dxa"/>
            </w:tcMar>
            <w:vAlign w:val="bottom"/>
          </w:tcPr>
          <w:p w14:paraId="173C6B50"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Arial" w:eastAsia="Times New Roman" w:hAnsi="Arial" w:cs="Arial"/>
                <w:kern w:val="3"/>
                <w:sz w:val="20"/>
                <w:szCs w:val="20"/>
              </w:rPr>
              <w:t>Expended</w:t>
            </w:r>
          </w:p>
        </w:tc>
      </w:tr>
      <w:tr w:rsidR="002C1F40" w:rsidRPr="002C1F40" w14:paraId="69B59D64" w14:textId="77777777" w:rsidTr="0091527F">
        <w:trPr>
          <w:trHeight w:val="255"/>
        </w:trPr>
        <w:tc>
          <w:tcPr>
            <w:tcW w:w="304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8B060F" w14:textId="77777777" w:rsidR="002C1F40" w:rsidRPr="002C1F40" w:rsidRDefault="002C1F40" w:rsidP="002C1F40">
            <w:pPr>
              <w:widowControl w:val="0"/>
              <w:suppressAutoHyphens/>
              <w:overflowPunct w:val="0"/>
              <w:autoSpaceDE w:val="0"/>
              <w:autoSpaceDN w:val="0"/>
              <w:jc w:val="center"/>
              <w:textAlignment w:val="baseline"/>
              <w:rPr>
                <w:rFonts w:ascii="Tahoma" w:eastAsia="Times New Roman" w:hAnsi="Tahoma" w:cs="Tahoma"/>
                <w:color w:val="000000"/>
                <w:kern w:val="3"/>
                <w:sz w:val="20"/>
                <w:szCs w:val="20"/>
              </w:rPr>
            </w:pPr>
          </w:p>
        </w:tc>
        <w:tc>
          <w:tcPr>
            <w:tcW w:w="1383" w:type="dxa"/>
            <w:tcBorders>
              <w:bottom w:val="single" w:sz="4" w:space="0" w:color="00000A"/>
              <w:right w:val="single" w:sz="4" w:space="0" w:color="00000A"/>
            </w:tcBorders>
            <w:shd w:val="clear" w:color="auto" w:fill="FFFFFF"/>
            <w:tcMar>
              <w:top w:w="0" w:type="dxa"/>
              <w:left w:w="108" w:type="dxa"/>
              <w:bottom w:w="0" w:type="dxa"/>
              <w:right w:w="108" w:type="dxa"/>
            </w:tcMar>
          </w:tcPr>
          <w:p w14:paraId="23744066" w14:textId="77777777" w:rsidR="002C1F40" w:rsidRPr="00DA24C4" w:rsidRDefault="002C1F40" w:rsidP="002C1F40">
            <w:pPr>
              <w:widowControl w:val="0"/>
              <w:suppressAutoHyphens/>
              <w:overflowPunct w:val="0"/>
              <w:autoSpaceDE w:val="0"/>
              <w:autoSpaceDN w:val="0"/>
              <w:jc w:val="center"/>
              <w:textAlignment w:val="baseline"/>
              <w:rPr>
                <w:rFonts w:ascii="Tahoma" w:eastAsia="Times New Roman" w:hAnsi="Tahoma" w:cs="Tahoma"/>
                <w:b/>
                <w:bCs/>
                <w:color w:val="000000"/>
                <w:kern w:val="3"/>
                <w:sz w:val="20"/>
                <w:szCs w:val="20"/>
              </w:rPr>
            </w:pPr>
            <w:r w:rsidRPr="00DA24C4">
              <w:rPr>
                <w:rFonts w:ascii="Tahoma" w:eastAsia="Times New Roman" w:hAnsi="Tahoma" w:cs="Tahoma"/>
                <w:b/>
                <w:bCs/>
                <w:color w:val="000000"/>
                <w:kern w:val="3"/>
                <w:sz w:val="20"/>
                <w:szCs w:val="20"/>
              </w:rPr>
              <w:t>Taxation</w:t>
            </w:r>
          </w:p>
        </w:tc>
        <w:tc>
          <w:tcPr>
            <w:tcW w:w="1536" w:type="dxa"/>
            <w:tcBorders>
              <w:bottom w:val="single" w:sz="4" w:space="0" w:color="00000A"/>
              <w:right w:val="single" w:sz="4" w:space="0" w:color="00000A"/>
            </w:tcBorders>
            <w:shd w:val="clear" w:color="auto" w:fill="FFFFFF"/>
            <w:tcMar>
              <w:top w:w="0" w:type="dxa"/>
              <w:left w:w="108" w:type="dxa"/>
              <w:bottom w:w="0" w:type="dxa"/>
              <w:right w:w="108" w:type="dxa"/>
            </w:tcMar>
          </w:tcPr>
          <w:p w14:paraId="3DD73F74"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Times New Roman" w:hAnsi="Tahoma" w:cs="Tahoma"/>
                <w:color w:val="000000"/>
                <w:kern w:val="3"/>
                <w:sz w:val="20"/>
                <w:szCs w:val="20"/>
              </w:rPr>
              <w:t>2022</w:t>
            </w:r>
          </w:p>
        </w:tc>
        <w:tc>
          <w:tcPr>
            <w:tcW w:w="1481" w:type="dxa"/>
            <w:tcBorders>
              <w:bottom w:val="single" w:sz="4" w:space="0" w:color="00000A"/>
              <w:right w:val="single" w:sz="4" w:space="0" w:color="00000A"/>
            </w:tcBorders>
            <w:shd w:val="clear" w:color="auto" w:fill="FFFFFF"/>
            <w:tcMar>
              <w:top w:w="0" w:type="dxa"/>
              <w:left w:w="108" w:type="dxa"/>
              <w:bottom w:w="0" w:type="dxa"/>
              <w:right w:w="108" w:type="dxa"/>
            </w:tcMar>
          </w:tcPr>
          <w:p w14:paraId="05AA1A0A" w14:textId="77777777" w:rsidR="002C1F40" w:rsidRPr="002C1F40" w:rsidRDefault="002C1F40" w:rsidP="002C1F40">
            <w:pPr>
              <w:widowControl w:val="0"/>
              <w:suppressAutoHyphens/>
              <w:overflowPunct w:val="0"/>
              <w:autoSpaceDE w:val="0"/>
              <w:autoSpaceDN w:val="0"/>
              <w:jc w:val="center"/>
              <w:textAlignment w:val="baseline"/>
              <w:rPr>
                <w:rFonts w:ascii="Times" w:eastAsia="Times New Roman" w:hAnsi="Times"/>
                <w:kern w:val="3"/>
                <w:szCs w:val="22"/>
              </w:rPr>
            </w:pPr>
            <w:r w:rsidRPr="002C1F40">
              <w:rPr>
                <w:rFonts w:ascii="Tahoma" w:eastAsia="Times New Roman" w:hAnsi="Tahoma" w:cs="Tahoma"/>
                <w:color w:val="000000"/>
                <w:kern w:val="3"/>
                <w:sz w:val="20"/>
                <w:szCs w:val="20"/>
              </w:rPr>
              <w:t>2022</w:t>
            </w:r>
          </w:p>
        </w:tc>
      </w:tr>
      <w:tr w:rsidR="002C1F40" w:rsidRPr="002C1F40" w14:paraId="30364859" w14:textId="77777777" w:rsidTr="005C3B28">
        <w:trPr>
          <w:trHeight w:val="255"/>
        </w:trPr>
        <w:tc>
          <w:tcPr>
            <w:tcW w:w="3040"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bottom"/>
          </w:tcPr>
          <w:p w14:paraId="7763E229"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8"/>
                <w:szCs w:val="18"/>
              </w:rPr>
              <w:t>60 - Cemetery</w:t>
            </w:r>
          </w:p>
        </w:tc>
        <w:tc>
          <w:tcPr>
            <w:tcW w:w="1383" w:type="dxa"/>
            <w:tcBorders>
              <w:bottom w:val="single" w:sz="4" w:space="0" w:color="auto"/>
              <w:right w:val="single" w:sz="4" w:space="0" w:color="00000A"/>
            </w:tcBorders>
            <w:shd w:val="clear" w:color="auto" w:fill="FFFFFF"/>
            <w:tcMar>
              <w:top w:w="0" w:type="dxa"/>
              <w:left w:w="108" w:type="dxa"/>
              <w:bottom w:w="0" w:type="dxa"/>
              <w:right w:w="108" w:type="dxa"/>
            </w:tcMar>
            <w:vAlign w:val="bottom"/>
          </w:tcPr>
          <w:p w14:paraId="4DE8411F"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c>
          <w:tcPr>
            <w:tcW w:w="1536" w:type="dxa"/>
            <w:tcBorders>
              <w:bottom w:val="single" w:sz="4" w:space="0" w:color="auto"/>
              <w:right w:val="single" w:sz="4" w:space="0" w:color="00000A"/>
            </w:tcBorders>
            <w:shd w:val="clear" w:color="auto" w:fill="FFFFFF"/>
            <w:tcMar>
              <w:top w:w="0" w:type="dxa"/>
              <w:left w:w="108" w:type="dxa"/>
              <w:bottom w:w="0" w:type="dxa"/>
              <w:right w:w="108" w:type="dxa"/>
            </w:tcMar>
            <w:vAlign w:val="bottom"/>
          </w:tcPr>
          <w:p w14:paraId="62171069"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c>
          <w:tcPr>
            <w:tcW w:w="1481" w:type="dxa"/>
            <w:tcBorders>
              <w:bottom w:val="single" w:sz="4" w:space="0" w:color="auto"/>
              <w:right w:val="single" w:sz="4" w:space="0" w:color="00000A"/>
            </w:tcBorders>
            <w:shd w:val="clear" w:color="auto" w:fill="FFFFFF"/>
            <w:tcMar>
              <w:top w:w="0" w:type="dxa"/>
              <w:left w:w="108" w:type="dxa"/>
              <w:bottom w:w="0" w:type="dxa"/>
              <w:right w:w="108" w:type="dxa"/>
            </w:tcMar>
            <w:vAlign w:val="bottom"/>
          </w:tcPr>
          <w:p w14:paraId="29DD774B"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w:t>
            </w:r>
          </w:p>
        </w:tc>
      </w:tr>
      <w:tr w:rsidR="006024D9" w:rsidRPr="002C1F40" w14:paraId="00F9E148" w14:textId="77777777" w:rsidTr="005C3B28">
        <w:trPr>
          <w:trHeight w:val="255"/>
        </w:trPr>
        <w:tc>
          <w:tcPr>
            <w:tcW w:w="30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82387A" w14:textId="77777777" w:rsidR="006024D9" w:rsidRPr="002C1F40" w:rsidRDefault="006024D9" w:rsidP="006024D9">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170 - Wages</w:t>
            </w:r>
          </w:p>
        </w:tc>
        <w:tc>
          <w:tcPr>
            <w:tcW w:w="13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7BD785C" w14:textId="39F3B5E4" w:rsidR="006024D9" w:rsidRPr="00DA24C4" w:rsidRDefault="006024D9" w:rsidP="006024D9">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DA24C4">
              <w:rPr>
                <w:rFonts w:ascii="Tahoma" w:hAnsi="Tahoma" w:cs="Tahoma"/>
                <w:b/>
                <w:bCs/>
                <w:color w:val="000000"/>
                <w:sz w:val="16"/>
                <w:szCs w:val="16"/>
              </w:rPr>
              <w:t>650.00</w:t>
            </w:r>
          </w:p>
        </w:tc>
        <w:tc>
          <w:tcPr>
            <w:tcW w:w="1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ABF4BAC" w14:textId="77777777" w:rsidR="006024D9" w:rsidRPr="002C1F40" w:rsidRDefault="006024D9" w:rsidP="006024D9">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500.00</w:t>
            </w:r>
          </w:p>
        </w:tc>
        <w:tc>
          <w:tcPr>
            <w:tcW w:w="14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C6CED7" w14:textId="77777777" w:rsidR="006024D9" w:rsidRPr="002C1F40" w:rsidRDefault="006024D9" w:rsidP="006024D9">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637.00</w:t>
            </w:r>
          </w:p>
        </w:tc>
      </w:tr>
      <w:tr w:rsidR="006024D9" w:rsidRPr="002C1F40" w14:paraId="5734A3A0" w14:textId="77777777" w:rsidTr="005C3B28">
        <w:trPr>
          <w:trHeight w:val="255"/>
        </w:trPr>
        <w:tc>
          <w:tcPr>
            <w:tcW w:w="3040"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442C19" w14:textId="77777777" w:rsidR="006024D9" w:rsidRPr="002C1F40" w:rsidRDefault="006024D9" w:rsidP="006024D9">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210 - Town FICA/Soc Sec</w:t>
            </w:r>
          </w:p>
        </w:tc>
        <w:tc>
          <w:tcPr>
            <w:tcW w:w="1383"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14:paraId="0B5C839E" w14:textId="6C09B718" w:rsidR="006024D9" w:rsidRPr="00DA24C4" w:rsidRDefault="006024D9" w:rsidP="006024D9">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DA24C4">
              <w:rPr>
                <w:rFonts w:ascii="Tahoma" w:hAnsi="Tahoma" w:cs="Tahoma"/>
                <w:b/>
                <w:bCs/>
                <w:color w:val="000000"/>
                <w:sz w:val="16"/>
                <w:szCs w:val="16"/>
              </w:rPr>
              <w:t>40.30</w:t>
            </w:r>
          </w:p>
        </w:tc>
        <w:tc>
          <w:tcPr>
            <w:tcW w:w="1536"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7731FCC7" w14:textId="77777777" w:rsidR="006024D9" w:rsidRPr="002C1F40" w:rsidRDefault="006024D9" w:rsidP="006024D9">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31.00</w:t>
            </w:r>
          </w:p>
        </w:tc>
        <w:tc>
          <w:tcPr>
            <w:tcW w:w="1481"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14:paraId="53BB6593" w14:textId="77777777" w:rsidR="006024D9" w:rsidRPr="002C1F40" w:rsidRDefault="006024D9" w:rsidP="006024D9">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39.50</w:t>
            </w:r>
          </w:p>
        </w:tc>
      </w:tr>
      <w:tr w:rsidR="006024D9" w:rsidRPr="002C1F40" w14:paraId="753D82B2" w14:textId="77777777" w:rsidTr="0091527F">
        <w:trPr>
          <w:trHeight w:val="255"/>
        </w:trPr>
        <w:tc>
          <w:tcPr>
            <w:tcW w:w="304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760832" w14:textId="77777777" w:rsidR="006024D9" w:rsidRPr="002C1F40" w:rsidRDefault="006024D9" w:rsidP="006024D9">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215 - Town Medicare</w:t>
            </w:r>
          </w:p>
        </w:tc>
        <w:tc>
          <w:tcPr>
            <w:tcW w:w="1383"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0251C30" w14:textId="6EAB801A" w:rsidR="006024D9" w:rsidRPr="00DA24C4" w:rsidRDefault="006024D9" w:rsidP="006024D9">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DA24C4">
              <w:rPr>
                <w:rFonts w:ascii="Tahoma" w:hAnsi="Tahoma" w:cs="Tahoma"/>
                <w:b/>
                <w:bCs/>
                <w:color w:val="000000"/>
                <w:sz w:val="16"/>
                <w:szCs w:val="16"/>
              </w:rPr>
              <w:t>9.43</w:t>
            </w:r>
          </w:p>
        </w:tc>
        <w:tc>
          <w:tcPr>
            <w:tcW w:w="1536" w:type="dxa"/>
            <w:tcBorders>
              <w:bottom w:val="single" w:sz="4" w:space="0" w:color="00000A"/>
              <w:right w:val="single" w:sz="4" w:space="0" w:color="00000A"/>
            </w:tcBorders>
            <w:shd w:val="clear" w:color="auto" w:fill="FFFFFF"/>
            <w:tcMar>
              <w:top w:w="0" w:type="dxa"/>
              <w:left w:w="108" w:type="dxa"/>
              <w:bottom w:w="0" w:type="dxa"/>
              <w:right w:w="108" w:type="dxa"/>
            </w:tcMar>
          </w:tcPr>
          <w:p w14:paraId="0AB735DB" w14:textId="77777777" w:rsidR="006024D9" w:rsidRPr="002C1F40" w:rsidRDefault="006024D9" w:rsidP="006024D9">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7.25</w:t>
            </w:r>
          </w:p>
        </w:tc>
        <w:tc>
          <w:tcPr>
            <w:tcW w:w="1481" w:type="dxa"/>
            <w:tcBorders>
              <w:bottom w:val="single" w:sz="4" w:space="0" w:color="00000A"/>
              <w:right w:val="single" w:sz="4" w:space="0" w:color="00000A"/>
            </w:tcBorders>
            <w:shd w:val="clear" w:color="auto" w:fill="FFFFFF"/>
            <w:tcMar>
              <w:top w:w="0" w:type="dxa"/>
              <w:left w:w="108" w:type="dxa"/>
              <w:bottom w:w="0" w:type="dxa"/>
              <w:right w:w="108" w:type="dxa"/>
            </w:tcMar>
          </w:tcPr>
          <w:p w14:paraId="3199D2EC" w14:textId="77777777" w:rsidR="006024D9" w:rsidRPr="002C1F40" w:rsidRDefault="006024D9" w:rsidP="006024D9">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9.24</w:t>
            </w:r>
          </w:p>
        </w:tc>
      </w:tr>
      <w:tr w:rsidR="006024D9" w:rsidRPr="002C1F40" w14:paraId="38A919E5" w14:textId="77777777" w:rsidTr="0091527F">
        <w:trPr>
          <w:trHeight w:val="255"/>
        </w:trPr>
        <w:tc>
          <w:tcPr>
            <w:tcW w:w="304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CBD422" w14:textId="77777777" w:rsidR="006024D9" w:rsidRPr="002C1F40" w:rsidRDefault="006024D9" w:rsidP="006024D9">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610 - Mowing</w:t>
            </w:r>
          </w:p>
        </w:tc>
        <w:tc>
          <w:tcPr>
            <w:tcW w:w="1383"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4D9604BA" w14:textId="74B08026" w:rsidR="006024D9" w:rsidRPr="00DA24C4" w:rsidRDefault="006024D9" w:rsidP="006024D9">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DA24C4">
              <w:rPr>
                <w:rFonts w:ascii="Tahoma" w:hAnsi="Tahoma" w:cs="Tahoma"/>
                <w:b/>
                <w:bCs/>
                <w:color w:val="000000"/>
                <w:sz w:val="16"/>
                <w:szCs w:val="16"/>
              </w:rPr>
              <w:t>4,300.00</w:t>
            </w:r>
          </w:p>
        </w:tc>
        <w:tc>
          <w:tcPr>
            <w:tcW w:w="1536" w:type="dxa"/>
            <w:tcBorders>
              <w:bottom w:val="single" w:sz="4" w:space="0" w:color="00000A"/>
              <w:right w:val="single" w:sz="4" w:space="0" w:color="00000A"/>
            </w:tcBorders>
            <w:shd w:val="clear" w:color="auto" w:fill="FFFFFF"/>
            <w:tcMar>
              <w:top w:w="0" w:type="dxa"/>
              <w:left w:w="108" w:type="dxa"/>
              <w:bottom w:w="0" w:type="dxa"/>
              <w:right w:w="108" w:type="dxa"/>
            </w:tcMar>
          </w:tcPr>
          <w:p w14:paraId="0F402E63" w14:textId="77777777" w:rsidR="006024D9" w:rsidRPr="002C1F40" w:rsidRDefault="006024D9" w:rsidP="006024D9">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4,000.00</w:t>
            </w:r>
          </w:p>
        </w:tc>
        <w:tc>
          <w:tcPr>
            <w:tcW w:w="1481" w:type="dxa"/>
            <w:tcBorders>
              <w:bottom w:val="single" w:sz="4" w:space="0" w:color="00000A"/>
              <w:right w:val="single" w:sz="4" w:space="0" w:color="00000A"/>
            </w:tcBorders>
            <w:shd w:val="clear" w:color="auto" w:fill="FFFFFF"/>
            <w:tcMar>
              <w:top w:w="0" w:type="dxa"/>
              <w:left w:w="108" w:type="dxa"/>
              <w:bottom w:w="0" w:type="dxa"/>
              <w:right w:w="108" w:type="dxa"/>
            </w:tcMar>
          </w:tcPr>
          <w:p w14:paraId="2C404523" w14:textId="77777777" w:rsidR="006024D9" w:rsidRPr="002C1F40" w:rsidRDefault="006024D9" w:rsidP="006024D9">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4,300.00</w:t>
            </w:r>
          </w:p>
        </w:tc>
      </w:tr>
      <w:tr w:rsidR="006024D9" w:rsidRPr="002C1F40" w14:paraId="3D85F5E4" w14:textId="77777777" w:rsidTr="0091527F">
        <w:trPr>
          <w:trHeight w:val="255"/>
        </w:trPr>
        <w:tc>
          <w:tcPr>
            <w:tcW w:w="304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533949" w14:textId="77777777" w:rsidR="006024D9" w:rsidRPr="002C1F40" w:rsidRDefault="006024D9" w:rsidP="006024D9">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745 - Equipment</w:t>
            </w:r>
          </w:p>
        </w:tc>
        <w:tc>
          <w:tcPr>
            <w:tcW w:w="1383"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5C99037" w14:textId="23A8F070" w:rsidR="006024D9" w:rsidRPr="00DA24C4" w:rsidRDefault="006024D9" w:rsidP="006024D9">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DA24C4">
              <w:rPr>
                <w:rFonts w:ascii="Tahoma" w:hAnsi="Tahoma" w:cs="Tahoma"/>
                <w:b/>
                <w:bCs/>
                <w:color w:val="000000"/>
                <w:sz w:val="16"/>
                <w:szCs w:val="16"/>
              </w:rPr>
              <w:t>250.00</w:t>
            </w:r>
          </w:p>
        </w:tc>
        <w:tc>
          <w:tcPr>
            <w:tcW w:w="1536" w:type="dxa"/>
            <w:tcBorders>
              <w:bottom w:val="single" w:sz="4" w:space="0" w:color="00000A"/>
              <w:right w:val="single" w:sz="4" w:space="0" w:color="00000A"/>
            </w:tcBorders>
            <w:shd w:val="clear" w:color="auto" w:fill="FFFFFF"/>
            <w:tcMar>
              <w:top w:w="0" w:type="dxa"/>
              <w:left w:w="108" w:type="dxa"/>
              <w:bottom w:w="0" w:type="dxa"/>
              <w:right w:w="108" w:type="dxa"/>
            </w:tcMar>
          </w:tcPr>
          <w:p w14:paraId="50AE80FF" w14:textId="77777777" w:rsidR="006024D9" w:rsidRPr="002C1F40" w:rsidRDefault="006024D9" w:rsidP="006024D9">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250.00</w:t>
            </w:r>
          </w:p>
        </w:tc>
        <w:tc>
          <w:tcPr>
            <w:tcW w:w="1481" w:type="dxa"/>
            <w:tcBorders>
              <w:bottom w:val="single" w:sz="4" w:space="0" w:color="00000A"/>
              <w:right w:val="single" w:sz="4" w:space="0" w:color="00000A"/>
            </w:tcBorders>
            <w:shd w:val="clear" w:color="auto" w:fill="FFFFFF"/>
            <w:tcMar>
              <w:top w:w="0" w:type="dxa"/>
              <w:left w:w="108" w:type="dxa"/>
              <w:bottom w:w="0" w:type="dxa"/>
              <w:right w:w="108" w:type="dxa"/>
            </w:tcMar>
          </w:tcPr>
          <w:p w14:paraId="51978995" w14:textId="77777777" w:rsidR="006024D9" w:rsidRPr="002C1F40" w:rsidRDefault="006024D9" w:rsidP="006024D9">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40.76</w:t>
            </w:r>
          </w:p>
        </w:tc>
      </w:tr>
      <w:tr w:rsidR="006024D9" w:rsidRPr="002C1F40" w14:paraId="54F315D2" w14:textId="77777777" w:rsidTr="0091527F">
        <w:trPr>
          <w:trHeight w:val="255"/>
        </w:trPr>
        <w:tc>
          <w:tcPr>
            <w:tcW w:w="304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3700B9" w14:textId="77777777" w:rsidR="006024D9" w:rsidRPr="002C1F40" w:rsidRDefault="006024D9" w:rsidP="006024D9">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6"/>
                <w:szCs w:val="16"/>
              </w:rPr>
              <w:t xml:space="preserve">        980 - Halldale Cemetery Donation</w:t>
            </w:r>
          </w:p>
        </w:tc>
        <w:tc>
          <w:tcPr>
            <w:tcW w:w="1383"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4238B53" w14:textId="23387D0E" w:rsidR="006024D9" w:rsidRPr="00DA24C4" w:rsidRDefault="006024D9" w:rsidP="006024D9">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DA24C4">
              <w:rPr>
                <w:rFonts w:ascii="Tahoma" w:hAnsi="Tahoma" w:cs="Tahoma"/>
                <w:b/>
                <w:bCs/>
                <w:color w:val="000000"/>
                <w:sz w:val="16"/>
                <w:szCs w:val="16"/>
              </w:rPr>
              <w:t>250.00</w:t>
            </w:r>
          </w:p>
        </w:tc>
        <w:tc>
          <w:tcPr>
            <w:tcW w:w="1536" w:type="dxa"/>
            <w:tcBorders>
              <w:bottom w:val="single" w:sz="4" w:space="0" w:color="00000A"/>
              <w:right w:val="single" w:sz="4" w:space="0" w:color="00000A"/>
            </w:tcBorders>
            <w:shd w:val="clear" w:color="auto" w:fill="FFFFFF"/>
            <w:tcMar>
              <w:top w:w="0" w:type="dxa"/>
              <w:left w:w="108" w:type="dxa"/>
              <w:bottom w:w="0" w:type="dxa"/>
              <w:right w:w="108" w:type="dxa"/>
            </w:tcMar>
          </w:tcPr>
          <w:p w14:paraId="12A4F25B" w14:textId="77777777" w:rsidR="006024D9" w:rsidRPr="002C1F40" w:rsidRDefault="006024D9" w:rsidP="006024D9">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250.00</w:t>
            </w:r>
          </w:p>
        </w:tc>
        <w:tc>
          <w:tcPr>
            <w:tcW w:w="1481" w:type="dxa"/>
            <w:tcBorders>
              <w:bottom w:val="single" w:sz="4" w:space="0" w:color="00000A"/>
              <w:right w:val="single" w:sz="4" w:space="0" w:color="00000A"/>
            </w:tcBorders>
            <w:shd w:val="clear" w:color="auto" w:fill="FFFFFF"/>
            <w:tcMar>
              <w:top w:w="0" w:type="dxa"/>
              <w:left w:w="108" w:type="dxa"/>
              <w:bottom w:w="0" w:type="dxa"/>
              <w:right w:w="108" w:type="dxa"/>
            </w:tcMar>
          </w:tcPr>
          <w:p w14:paraId="5CF242A2" w14:textId="77777777" w:rsidR="006024D9" w:rsidRPr="002C1F40" w:rsidRDefault="006024D9" w:rsidP="006024D9">
            <w:pPr>
              <w:widowControl w:val="0"/>
              <w:suppressAutoHyphens/>
              <w:overflowPunct w:val="0"/>
              <w:autoSpaceDE w:val="0"/>
              <w:autoSpaceDN w:val="0"/>
              <w:jc w:val="right"/>
              <w:textAlignment w:val="baseline"/>
              <w:rPr>
                <w:rFonts w:ascii="Times" w:eastAsia="Times New Roman" w:hAnsi="Times"/>
                <w:kern w:val="3"/>
                <w:szCs w:val="22"/>
              </w:rPr>
            </w:pPr>
            <w:r w:rsidRPr="002C1F40">
              <w:rPr>
                <w:rFonts w:ascii="Tahoma" w:eastAsia="Calibri" w:hAnsi="Tahoma" w:cs="Tahoma"/>
                <w:color w:val="000000"/>
                <w:sz w:val="16"/>
                <w:szCs w:val="16"/>
              </w:rPr>
              <w:t>250.00</w:t>
            </w:r>
          </w:p>
        </w:tc>
      </w:tr>
      <w:tr w:rsidR="002C1F40" w:rsidRPr="002C1F40" w14:paraId="3D5CA9F3" w14:textId="77777777" w:rsidTr="0091527F">
        <w:trPr>
          <w:trHeight w:val="255"/>
        </w:trPr>
        <w:tc>
          <w:tcPr>
            <w:tcW w:w="304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C98F262"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Tahoma" w:eastAsia="Times New Roman" w:hAnsi="Tahoma" w:cs="Tahoma"/>
                <w:color w:val="000000"/>
                <w:kern w:val="3"/>
                <w:sz w:val="18"/>
                <w:szCs w:val="18"/>
              </w:rPr>
              <w:t>Final Totals</w:t>
            </w:r>
          </w:p>
        </w:tc>
        <w:tc>
          <w:tcPr>
            <w:tcW w:w="1383"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2974BF4" w14:textId="4BCA6577" w:rsidR="002C1F40" w:rsidRPr="00DA24C4" w:rsidRDefault="00DA24C4" w:rsidP="002C1F40">
            <w:pPr>
              <w:widowControl w:val="0"/>
              <w:suppressAutoHyphens/>
              <w:overflowPunct w:val="0"/>
              <w:autoSpaceDE w:val="0"/>
              <w:autoSpaceDN w:val="0"/>
              <w:jc w:val="right"/>
              <w:textAlignment w:val="baseline"/>
              <w:rPr>
                <w:rFonts w:ascii="Tahoma" w:eastAsia="Times New Roman" w:hAnsi="Tahoma" w:cs="Tahoma"/>
                <w:b/>
                <w:bCs/>
                <w:color w:val="000000"/>
                <w:kern w:val="3"/>
                <w:sz w:val="16"/>
                <w:szCs w:val="16"/>
              </w:rPr>
            </w:pPr>
            <w:r w:rsidRPr="00DA24C4">
              <w:rPr>
                <w:rFonts w:ascii="Tahoma" w:eastAsia="Times New Roman" w:hAnsi="Tahoma" w:cs="Tahoma"/>
                <w:b/>
                <w:bCs/>
                <w:color w:val="000000"/>
                <w:kern w:val="3"/>
                <w:sz w:val="16"/>
                <w:szCs w:val="16"/>
              </w:rPr>
              <w:t>5,499.73</w:t>
            </w:r>
          </w:p>
        </w:tc>
        <w:tc>
          <w:tcPr>
            <w:tcW w:w="1536"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149ABE0"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5,038.25</w:t>
            </w:r>
          </w:p>
        </w:tc>
        <w:tc>
          <w:tcPr>
            <w:tcW w:w="148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6253A137" w14:textId="77777777" w:rsidR="002C1F40" w:rsidRPr="002C1F40" w:rsidRDefault="002C1F40" w:rsidP="002C1F40">
            <w:pPr>
              <w:widowControl w:val="0"/>
              <w:suppressAutoHyphens/>
              <w:overflowPunct w:val="0"/>
              <w:autoSpaceDE w:val="0"/>
              <w:autoSpaceDN w:val="0"/>
              <w:jc w:val="right"/>
              <w:textAlignment w:val="baseline"/>
              <w:rPr>
                <w:rFonts w:ascii="Tahoma" w:eastAsia="Times New Roman" w:hAnsi="Tahoma" w:cs="Tahoma"/>
                <w:color w:val="000000"/>
                <w:kern w:val="3"/>
                <w:sz w:val="16"/>
                <w:szCs w:val="16"/>
              </w:rPr>
            </w:pPr>
            <w:r w:rsidRPr="002C1F40">
              <w:rPr>
                <w:rFonts w:ascii="Tahoma" w:eastAsia="Times New Roman" w:hAnsi="Tahoma" w:cs="Tahoma"/>
                <w:color w:val="000000"/>
                <w:kern w:val="3"/>
                <w:sz w:val="16"/>
                <w:szCs w:val="16"/>
              </w:rPr>
              <w:t>5,276.50</w:t>
            </w:r>
          </w:p>
        </w:tc>
      </w:tr>
    </w:tbl>
    <w:p w14:paraId="26F0A97E" w14:textId="77777777" w:rsidR="002C1F40" w:rsidRPr="002C1F40" w:rsidRDefault="002C1F40" w:rsidP="002C1F40">
      <w:pPr>
        <w:widowControl w:val="0"/>
        <w:suppressAutoHyphens/>
        <w:overflowPunct w:val="0"/>
        <w:autoSpaceDE w:val="0"/>
        <w:autoSpaceDN w:val="0"/>
        <w:textAlignment w:val="baseline"/>
        <w:rPr>
          <w:rFonts w:ascii="Arial" w:eastAsia="Times New Roman" w:hAnsi="Arial" w:cs="Arial"/>
          <w:kern w:val="3"/>
          <w:sz w:val="12"/>
          <w:szCs w:val="12"/>
        </w:rPr>
      </w:pPr>
    </w:p>
    <w:p w14:paraId="79A314EC" w14:textId="77777777" w:rsidR="002C1F40" w:rsidRPr="002C1F40" w:rsidRDefault="002C1F40" w:rsidP="002C1F40">
      <w:pPr>
        <w:widowControl w:val="0"/>
        <w:suppressAutoHyphens/>
        <w:overflowPunct w:val="0"/>
        <w:autoSpaceDE w:val="0"/>
        <w:autoSpaceDN w:val="0"/>
        <w:textAlignment w:val="baseline"/>
        <w:rPr>
          <w:rFonts w:ascii="Times" w:eastAsia="Times New Roman" w:hAnsi="Times"/>
          <w:kern w:val="3"/>
          <w:szCs w:val="22"/>
        </w:rPr>
      </w:pPr>
      <w:r w:rsidRPr="002C1F40">
        <w:rPr>
          <w:rFonts w:ascii="Arial" w:eastAsia="Times New Roman" w:hAnsi="Arial" w:cs="Arial"/>
          <w:kern w:val="3"/>
          <w:sz w:val="18"/>
          <w:szCs w:val="18"/>
        </w:rPr>
        <w:t>*Items in Table I may be voted individually or as a total by fund type raised as directed from the floor to the Moderator.</w:t>
      </w:r>
    </w:p>
    <w:p w14:paraId="00668CE3" w14:textId="422440D5" w:rsidR="002C1F40" w:rsidRDefault="00CD4CE6" w:rsidP="002C1F40">
      <w:pPr>
        <w:widowControl w:val="0"/>
        <w:suppressAutoHyphens/>
        <w:overflowPunct w:val="0"/>
        <w:autoSpaceDE w:val="0"/>
        <w:autoSpaceDN w:val="0"/>
        <w:textAlignment w:val="baseline"/>
        <w:rPr>
          <w:rFonts w:eastAsia="Times New Roman"/>
          <w:kern w:val="3"/>
          <w:sz w:val="20"/>
          <w:szCs w:val="20"/>
        </w:rPr>
      </w:pPr>
      <w:r w:rsidRPr="00310902">
        <w:rPr>
          <w:rFonts w:eastAsia="Times New Roman"/>
          <w:b/>
          <w:bCs/>
          <w:kern w:val="3"/>
        </w:rPr>
        <w:t>Motion was made, and seconded, no discussion, moved to vote. PASSED by hand count.</w:t>
      </w:r>
    </w:p>
    <w:p w14:paraId="2C2FD5A7" w14:textId="77777777" w:rsidR="00CD4CE6" w:rsidRPr="002C1F40" w:rsidRDefault="00CD4CE6" w:rsidP="002C1F40">
      <w:pPr>
        <w:widowControl w:val="0"/>
        <w:suppressAutoHyphens/>
        <w:overflowPunct w:val="0"/>
        <w:autoSpaceDE w:val="0"/>
        <w:autoSpaceDN w:val="0"/>
        <w:textAlignment w:val="baseline"/>
        <w:rPr>
          <w:rFonts w:eastAsia="Times New Roman"/>
          <w:kern w:val="3"/>
          <w:sz w:val="20"/>
          <w:szCs w:val="20"/>
        </w:rPr>
      </w:pPr>
    </w:p>
    <w:p w14:paraId="79378A59" w14:textId="03D80B11" w:rsidR="002C1F40" w:rsidRDefault="002C1F40" w:rsidP="002C1F40">
      <w:pPr>
        <w:widowControl w:val="0"/>
        <w:suppressAutoHyphens/>
        <w:overflowPunct w:val="0"/>
        <w:autoSpaceDE w:val="0"/>
        <w:autoSpaceDN w:val="0"/>
        <w:textAlignment w:val="baseline"/>
        <w:rPr>
          <w:rFonts w:eastAsia="Times New Roman"/>
          <w:kern w:val="3"/>
        </w:rPr>
      </w:pPr>
      <w:r w:rsidRPr="002C1F40">
        <w:rPr>
          <w:rFonts w:eastAsia="Times New Roman"/>
          <w:kern w:val="3"/>
        </w:rPr>
        <w:t xml:space="preserve">Article </w:t>
      </w:r>
      <w:r w:rsidR="00C669B7">
        <w:rPr>
          <w:rFonts w:eastAsia="Times New Roman"/>
          <w:kern w:val="3"/>
        </w:rPr>
        <w:t>3</w:t>
      </w:r>
      <w:r w:rsidR="00AD7253">
        <w:rPr>
          <w:rFonts w:eastAsia="Times New Roman"/>
          <w:kern w:val="3"/>
        </w:rPr>
        <w:t>5</w:t>
      </w:r>
      <w:r w:rsidRPr="002C1F40">
        <w:rPr>
          <w:rFonts w:eastAsia="Times New Roman"/>
          <w:kern w:val="3"/>
        </w:rPr>
        <w:tab/>
        <w:t xml:space="preserve">To see if the Town, as a result of the budget approved in accordance with the Articles herein, will authorize a one-time exemption from </w:t>
      </w:r>
      <w:r w:rsidRPr="00123674">
        <w:rPr>
          <w:rFonts w:eastAsia="Times New Roman"/>
          <w:kern w:val="3"/>
        </w:rPr>
        <w:t>the LD 1 Law</w:t>
      </w:r>
      <w:r w:rsidRPr="002C1F40">
        <w:rPr>
          <w:rFonts w:eastAsia="Times New Roman"/>
          <w:kern w:val="3"/>
        </w:rPr>
        <w:t xml:space="preserve"> governing annual Town expenditures to accommodate for the approved budget. </w:t>
      </w:r>
    </w:p>
    <w:p w14:paraId="122D3CEE" w14:textId="6C874150" w:rsidR="00CD4CE6" w:rsidRPr="002C1F40" w:rsidRDefault="00CD4CE6" w:rsidP="002C1F40">
      <w:pPr>
        <w:widowControl w:val="0"/>
        <w:suppressAutoHyphens/>
        <w:overflowPunct w:val="0"/>
        <w:autoSpaceDE w:val="0"/>
        <w:autoSpaceDN w:val="0"/>
        <w:textAlignment w:val="baseline"/>
        <w:rPr>
          <w:rFonts w:ascii="Times" w:eastAsia="Times New Roman" w:hAnsi="Times"/>
          <w:kern w:val="3"/>
          <w:szCs w:val="22"/>
        </w:rPr>
      </w:pPr>
      <w:r w:rsidRPr="00310902">
        <w:rPr>
          <w:rFonts w:eastAsia="Times New Roman"/>
          <w:b/>
          <w:bCs/>
          <w:kern w:val="3"/>
        </w:rPr>
        <w:t>Motion was made, and seconded, no discussion, moved to vote. PASSED by hand count.</w:t>
      </w:r>
    </w:p>
    <w:p w14:paraId="62C366C7" w14:textId="77777777" w:rsidR="002C1F40" w:rsidRPr="002C1F40" w:rsidRDefault="002C1F40" w:rsidP="002C1F40">
      <w:pPr>
        <w:widowControl w:val="0"/>
        <w:suppressAutoHyphens/>
        <w:overflowPunct w:val="0"/>
        <w:autoSpaceDE w:val="0"/>
        <w:autoSpaceDN w:val="0"/>
        <w:textAlignment w:val="baseline"/>
        <w:rPr>
          <w:rFonts w:eastAsia="Times New Roman"/>
          <w:kern w:val="3"/>
          <w:sz w:val="20"/>
          <w:szCs w:val="20"/>
        </w:rPr>
      </w:pPr>
    </w:p>
    <w:p w14:paraId="7D4ABE79" w14:textId="543A5B01" w:rsidR="002C1F40" w:rsidRPr="002C1F40" w:rsidRDefault="002C1F40" w:rsidP="002C1F40">
      <w:pPr>
        <w:widowControl w:val="0"/>
        <w:suppressAutoHyphens/>
        <w:overflowPunct w:val="0"/>
        <w:autoSpaceDE w:val="0"/>
        <w:autoSpaceDN w:val="0"/>
        <w:textAlignment w:val="baseline"/>
        <w:rPr>
          <w:rFonts w:eastAsia="Times New Roman"/>
          <w:b/>
          <w:kern w:val="3"/>
        </w:rPr>
      </w:pPr>
      <w:r w:rsidRPr="002C1F40">
        <w:rPr>
          <w:rFonts w:eastAsia="Times New Roman"/>
          <w:kern w:val="3"/>
        </w:rPr>
        <w:t xml:space="preserve">Article </w:t>
      </w:r>
      <w:r w:rsidR="00C669B7">
        <w:rPr>
          <w:rFonts w:eastAsia="Times New Roman"/>
          <w:kern w:val="3"/>
        </w:rPr>
        <w:t>3</w:t>
      </w:r>
      <w:r w:rsidR="00AD7253">
        <w:rPr>
          <w:rFonts w:eastAsia="Times New Roman"/>
          <w:kern w:val="3"/>
        </w:rPr>
        <w:t>6</w:t>
      </w:r>
      <w:r w:rsidRPr="002C1F40">
        <w:rPr>
          <w:rFonts w:eastAsia="Times New Roman"/>
          <w:kern w:val="3"/>
        </w:rPr>
        <w:tab/>
        <w:t>Motion to adjourn</w:t>
      </w:r>
      <w:r w:rsidRPr="002C1F40">
        <w:rPr>
          <w:rFonts w:eastAsia="Times New Roman"/>
          <w:b/>
          <w:kern w:val="3"/>
        </w:rPr>
        <w:t>.</w:t>
      </w:r>
      <w:r w:rsidR="00CD4CE6">
        <w:rPr>
          <w:rFonts w:eastAsia="Times New Roman"/>
          <w:b/>
          <w:kern w:val="3"/>
        </w:rPr>
        <w:t xml:space="preserve"> </w:t>
      </w:r>
      <w:r w:rsidR="00CD4CE6" w:rsidRPr="00310902">
        <w:rPr>
          <w:rFonts w:eastAsia="Times New Roman"/>
          <w:b/>
          <w:bCs/>
          <w:kern w:val="3"/>
        </w:rPr>
        <w:t>Motion was made, and seconded, no discussion, moved to vote. PASSED by hand count.</w:t>
      </w:r>
      <w:r w:rsidR="00CD4CE6">
        <w:rPr>
          <w:rFonts w:eastAsia="Times New Roman"/>
          <w:b/>
          <w:bCs/>
          <w:kern w:val="3"/>
        </w:rPr>
        <w:t xml:space="preserve"> Adjourned at 12:33 PM</w:t>
      </w:r>
    </w:p>
    <w:p w14:paraId="663DC93A" w14:textId="77777777" w:rsidR="002C1F40" w:rsidRPr="002C1F40" w:rsidRDefault="002C1F40" w:rsidP="002C1F40">
      <w:pPr>
        <w:widowControl w:val="0"/>
        <w:suppressAutoHyphens/>
        <w:overflowPunct w:val="0"/>
        <w:autoSpaceDE w:val="0"/>
        <w:autoSpaceDN w:val="0"/>
        <w:jc w:val="right"/>
        <w:textAlignment w:val="baseline"/>
        <w:rPr>
          <w:rFonts w:eastAsia="Times New Roman"/>
          <w:kern w:val="3"/>
          <w:sz w:val="20"/>
          <w:szCs w:val="20"/>
        </w:rPr>
      </w:pPr>
    </w:p>
    <w:p w14:paraId="6B5D9A06" w14:textId="77777777" w:rsidR="002C1F40" w:rsidRPr="002C1F40" w:rsidRDefault="002C1F40" w:rsidP="002C1F40">
      <w:pPr>
        <w:widowControl w:val="0"/>
        <w:suppressAutoHyphens/>
        <w:overflowPunct w:val="0"/>
        <w:autoSpaceDE w:val="0"/>
        <w:autoSpaceDN w:val="0"/>
        <w:jc w:val="right"/>
        <w:textAlignment w:val="baseline"/>
        <w:rPr>
          <w:rFonts w:eastAsia="Times New Roman"/>
          <w:kern w:val="3"/>
          <w:sz w:val="20"/>
          <w:szCs w:val="20"/>
        </w:rPr>
      </w:pPr>
    </w:p>
    <w:p w14:paraId="00EABDDD" w14:textId="26A57A76"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8678A7">
        <w:rPr>
          <w:rFonts w:eastAsia="Times New Roman"/>
          <w:kern w:val="3"/>
        </w:rPr>
        <w:t xml:space="preserve">Given under our hands </w:t>
      </w:r>
      <w:r w:rsidRPr="008678A7">
        <w:rPr>
          <w:rFonts w:ascii="Times" w:eastAsia="Times New Roman" w:hAnsi="Times"/>
          <w:kern w:val="3"/>
          <w:szCs w:val="22"/>
        </w:rPr>
        <w:t xml:space="preserve">this </w:t>
      </w:r>
      <w:r w:rsidR="008318FB">
        <w:rPr>
          <w:rFonts w:ascii="Times" w:eastAsia="Times New Roman" w:hAnsi="Times"/>
          <w:kern w:val="3"/>
          <w:szCs w:val="22"/>
        </w:rPr>
        <w:t>1</w:t>
      </w:r>
      <w:r w:rsidR="008318FB">
        <w:rPr>
          <w:rFonts w:eastAsia="Times New Roman"/>
          <w:kern w:val="3"/>
        </w:rPr>
        <w:t>st</w:t>
      </w:r>
      <w:r w:rsidRPr="008678A7">
        <w:rPr>
          <w:rFonts w:eastAsia="Times New Roman"/>
          <w:kern w:val="3"/>
        </w:rPr>
        <w:t xml:space="preserve"> day of March, 2023 A.D.</w:t>
      </w:r>
    </w:p>
    <w:p w14:paraId="48826721" w14:textId="77777777" w:rsidR="002C1F40" w:rsidRPr="002C1F40" w:rsidRDefault="002C1F40" w:rsidP="002C1F40">
      <w:pPr>
        <w:widowControl w:val="0"/>
        <w:suppressAutoHyphens/>
        <w:overflowPunct w:val="0"/>
        <w:autoSpaceDE w:val="0"/>
        <w:autoSpaceDN w:val="0"/>
        <w:jc w:val="right"/>
        <w:textAlignment w:val="baseline"/>
        <w:rPr>
          <w:rFonts w:eastAsia="Times New Roman"/>
          <w:kern w:val="3"/>
          <w:sz w:val="20"/>
          <w:szCs w:val="20"/>
        </w:rPr>
      </w:pPr>
    </w:p>
    <w:p w14:paraId="23559317" w14:textId="77777777" w:rsidR="002C1F40" w:rsidRPr="002C1F40" w:rsidRDefault="002C1F40" w:rsidP="003F7C18">
      <w:pPr>
        <w:widowControl w:val="0"/>
        <w:suppressAutoHyphens/>
        <w:overflowPunct w:val="0"/>
        <w:autoSpaceDE w:val="0"/>
        <w:autoSpaceDN w:val="0"/>
        <w:textAlignment w:val="baseline"/>
        <w:rPr>
          <w:rFonts w:eastAsia="Times New Roman"/>
          <w:kern w:val="3"/>
          <w:sz w:val="20"/>
          <w:szCs w:val="20"/>
        </w:rPr>
      </w:pPr>
    </w:p>
    <w:p w14:paraId="24F8B080"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eastAsia="Times New Roman"/>
          <w:kern w:val="3"/>
        </w:rPr>
        <w:t>Cathy Roberts, First Selectperson</w:t>
      </w:r>
    </w:p>
    <w:p w14:paraId="7397DB7D" w14:textId="77777777" w:rsidR="002C1F40" w:rsidRPr="002C1F40" w:rsidRDefault="002C1F40" w:rsidP="002C1F40">
      <w:pPr>
        <w:widowControl w:val="0"/>
        <w:suppressAutoHyphens/>
        <w:overflowPunct w:val="0"/>
        <w:autoSpaceDE w:val="0"/>
        <w:autoSpaceDN w:val="0"/>
        <w:jc w:val="right"/>
        <w:textAlignment w:val="baseline"/>
        <w:rPr>
          <w:rFonts w:eastAsia="Times New Roman"/>
          <w:kern w:val="3"/>
          <w:sz w:val="20"/>
          <w:szCs w:val="20"/>
        </w:rPr>
      </w:pPr>
    </w:p>
    <w:p w14:paraId="6E828459" w14:textId="77777777" w:rsidR="002C1F40" w:rsidRPr="002C1F40" w:rsidRDefault="002C1F40" w:rsidP="003F7C18">
      <w:pPr>
        <w:widowControl w:val="0"/>
        <w:suppressAutoHyphens/>
        <w:overflowPunct w:val="0"/>
        <w:autoSpaceDE w:val="0"/>
        <w:autoSpaceDN w:val="0"/>
        <w:textAlignment w:val="baseline"/>
        <w:rPr>
          <w:rFonts w:eastAsia="Times New Roman"/>
          <w:kern w:val="3"/>
          <w:sz w:val="20"/>
          <w:szCs w:val="20"/>
        </w:rPr>
      </w:pPr>
    </w:p>
    <w:p w14:paraId="201C4F1B" w14:textId="77777777" w:rsidR="002C1F40" w:rsidRPr="002C1F40" w:rsidRDefault="002C1F40" w:rsidP="002C1F40">
      <w:pPr>
        <w:widowControl w:val="0"/>
        <w:suppressAutoHyphens/>
        <w:overflowPunct w:val="0"/>
        <w:autoSpaceDE w:val="0"/>
        <w:autoSpaceDN w:val="0"/>
        <w:jc w:val="right"/>
        <w:textAlignment w:val="baseline"/>
        <w:rPr>
          <w:rFonts w:eastAsia="Times New Roman"/>
          <w:kern w:val="3"/>
          <w:sz w:val="20"/>
          <w:szCs w:val="20"/>
        </w:rPr>
      </w:pPr>
    </w:p>
    <w:p w14:paraId="7913938D"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eastAsia="Times New Roman"/>
          <w:kern w:val="3"/>
        </w:rPr>
        <w:t>Sharon Hibbard, Second Selectperson</w:t>
      </w:r>
    </w:p>
    <w:p w14:paraId="7F1072C4" w14:textId="77777777" w:rsidR="002C1F40" w:rsidRPr="002C1F40" w:rsidRDefault="002C1F40" w:rsidP="002C1F40">
      <w:pPr>
        <w:widowControl w:val="0"/>
        <w:suppressAutoHyphens/>
        <w:overflowPunct w:val="0"/>
        <w:autoSpaceDE w:val="0"/>
        <w:autoSpaceDN w:val="0"/>
        <w:jc w:val="right"/>
        <w:textAlignment w:val="baseline"/>
        <w:rPr>
          <w:rFonts w:eastAsia="Times New Roman"/>
          <w:kern w:val="3"/>
          <w:sz w:val="20"/>
          <w:szCs w:val="20"/>
        </w:rPr>
      </w:pPr>
    </w:p>
    <w:p w14:paraId="3B6358DF" w14:textId="77777777" w:rsidR="002C1F40" w:rsidRPr="002C1F40" w:rsidRDefault="002C1F40" w:rsidP="003F7C18">
      <w:pPr>
        <w:widowControl w:val="0"/>
        <w:suppressAutoHyphens/>
        <w:overflowPunct w:val="0"/>
        <w:autoSpaceDE w:val="0"/>
        <w:autoSpaceDN w:val="0"/>
        <w:textAlignment w:val="baseline"/>
        <w:rPr>
          <w:rFonts w:eastAsia="Times New Roman"/>
          <w:kern w:val="3"/>
          <w:sz w:val="20"/>
          <w:szCs w:val="20"/>
        </w:rPr>
      </w:pPr>
    </w:p>
    <w:p w14:paraId="6D5536C7" w14:textId="77777777" w:rsidR="002C1F40" w:rsidRPr="002C1F40" w:rsidRDefault="002C1F40" w:rsidP="002C1F40">
      <w:pPr>
        <w:widowControl w:val="0"/>
        <w:suppressAutoHyphens/>
        <w:overflowPunct w:val="0"/>
        <w:autoSpaceDE w:val="0"/>
        <w:autoSpaceDN w:val="0"/>
        <w:jc w:val="right"/>
        <w:textAlignment w:val="baseline"/>
        <w:rPr>
          <w:rFonts w:eastAsia="Times New Roman"/>
          <w:kern w:val="3"/>
          <w:sz w:val="20"/>
          <w:szCs w:val="20"/>
        </w:rPr>
      </w:pPr>
    </w:p>
    <w:p w14:paraId="79237357" w14:textId="77777777" w:rsidR="002C1F40" w:rsidRPr="002C1F40" w:rsidRDefault="002C1F40" w:rsidP="002C1F40">
      <w:pPr>
        <w:widowControl w:val="0"/>
        <w:suppressAutoHyphens/>
        <w:overflowPunct w:val="0"/>
        <w:autoSpaceDE w:val="0"/>
        <w:autoSpaceDN w:val="0"/>
        <w:jc w:val="right"/>
        <w:textAlignment w:val="baseline"/>
        <w:rPr>
          <w:rFonts w:ascii="Times" w:eastAsia="Times New Roman" w:hAnsi="Times"/>
          <w:kern w:val="3"/>
          <w:szCs w:val="22"/>
        </w:rPr>
      </w:pPr>
      <w:r w:rsidRPr="002C1F40">
        <w:rPr>
          <w:rFonts w:eastAsia="Times New Roman"/>
          <w:kern w:val="3"/>
        </w:rPr>
        <w:t>Doug Thomas, Third Selectperson</w:t>
      </w:r>
    </w:p>
    <w:p w14:paraId="600CC4F8" w14:textId="77777777" w:rsidR="002C1F40" w:rsidRPr="002C1F40" w:rsidRDefault="002C1F40" w:rsidP="002C1F40">
      <w:pPr>
        <w:widowControl w:val="0"/>
        <w:suppressAutoHyphens/>
        <w:overflowPunct w:val="0"/>
        <w:autoSpaceDE w:val="0"/>
        <w:autoSpaceDN w:val="0"/>
        <w:jc w:val="right"/>
        <w:textAlignment w:val="baseline"/>
        <w:rPr>
          <w:rFonts w:eastAsia="Times New Roman"/>
          <w:kern w:val="3"/>
          <w:sz w:val="10"/>
          <w:szCs w:val="10"/>
        </w:rPr>
      </w:pPr>
    </w:p>
    <w:p w14:paraId="64ED3B61" w14:textId="77777777" w:rsidR="002C1F40" w:rsidRPr="002C1F40" w:rsidRDefault="002C1F40" w:rsidP="002C1F40">
      <w:pPr>
        <w:rPr>
          <w:rFonts w:eastAsia="Calibri"/>
        </w:rPr>
      </w:pPr>
    </w:p>
    <w:p w14:paraId="7C0BD78B" w14:textId="77777777" w:rsidR="002C1F40" w:rsidRPr="002C1F40" w:rsidRDefault="002C1F40" w:rsidP="002C1F40">
      <w:pPr>
        <w:widowControl w:val="0"/>
        <w:suppressAutoHyphens/>
        <w:rPr>
          <w:rFonts w:eastAsia="SimSun"/>
          <w:kern w:val="1"/>
          <w:lang w:eastAsia="ar-SA"/>
        </w:rPr>
      </w:pPr>
      <w:r w:rsidRPr="002C1F40">
        <w:rPr>
          <w:rFonts w:eastAsia="SimSun"/>
          <w:kern w:val="1"/>
          <w:lang w:eastAsia="ar-SA"/>
        </w:rPr>
        <w:t>A True Copy of the Warrant</w:t>
      </w:r>
    </w:p>
    <w:p w14:paraId="6D58F17F" w14:textId="77777777" w:rsidR="002C1F40" w:rsidRPr="002C1F40" w:rsidRDefault="002C1F40" w:rsidP="002C1F40">
      <w:pPr>
        <w:widowControl w:val="0"/>
        <w:suppressAutoHyphens/>
        <w:rPr>
          <w:rFonts w:eastAsia="SimSun"/>
          <w:kern w:val="1"/>
          <w:lang w:eastAsia="ar-SA"/>
        </w:rPr>
      </w:pPr>
    </w:p>
    <w:p w14:paraId="083574AD" w14:textId="77777777" w:rsidR="002C1F40" w:rsidRPr="002C1F40" w:rsidRDefault="002C1F40" w:rsidP="002C1F40">
      <w:pPr>
        <w:widowControl w:val="0"/>
        <w:suppressAutoHyphens/>
        <w:rPr>
          <w:rFonts w:eastAsia="SimSun"/>
          <w:kern w:val="1"/>
          <w:lang w:eastAsia="ar-SA"/>
        </w:rPr>
      </w:pPr>
      <w:r w:rsidRPr="002C1F40">
        <w:rPr>
          <w:rFonts w:eastAsia="SimSun"/>
          <w:kern w:val="1"/>
          <w:lang w:eastAsia="ar-SA"/>
        </w:rPr>
        <w:t xml:space="preserve">Attest: __________________________________  </w:t>
      </w:r>
      <w:r w:rsidRPr="002C1F40">
        <w:rPr>
          <w:rFonts w:eastAsia="SimSun"/>
          <w:kern w:val="1"/>
          <w:lang w:eastAsia="ar-SA"/>
        </w:rPr>
        <w:tab/>
      </w:r>
    </w:p>
    <w:p w14:paraId="05C9B4BE" w14:textId="77777777" w:rsidR="002C1F40" w:rsidRPr="002C1F40" w:rsidRDefault="002C1F40" w:rsidP="002C1F40">
      <w:pPr>
        <w:widowControl w:val="0"/>
        <w:suppressAutoHyphens/>
        <w:rPr>
          <w:rFonts w:eastAsia="SimSun"/>
          <w:kern w:val="1"/>
          <w:lang w:eastAsia="ar-SA"/>
        </w:rPr>
      </w:pPr>
      <w:r w:rsidRPr="002C1F40">
        <w:rPr>
          <w:rFonts w:eastAsia="SimSun"/>
          <w:kern w:val="1"/>
          <w:lang w:eastAsia="ar-SA"/>
        </w:rPr>
        <w:t>Town Clerk, Town of Montville, Maine</w:t>
      </w:r>
    </w:p>
    <w:p w14:paraId="166FB308" w14:textId="77777777" w:rsidR="00D74939" w:rsidRDefault="00D74939"/>
    <w:sectPr w:rsidR="00D74939" w:rsidSect="001E0CF0">
      <w:headerReference w:type="even" r:id="rId7"/>
      <w:headerReference w:type="default" r:id="rId8"/>
      <w:footerReference w:type="even" r:id="rId9"/>
      <w:footerReference w:type="default" r:id="rId10"/>
      <w:headerReference w:type="first" r:id="rId11"/>
      <w:footerReference w:type="first" r:id="rId12"/>
      <w:pgSz w:w="12240" w:h="15840"/>
      <w:pgMar w:top="1080" w:right="936" w:bottom="72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7405" w14:textId="77777777" w:rsidR="002600CA" w:rsidRDefault="002600CA" w:rsidP="00CF7EA1">
      <w:r>
        <w:separator/>
      </w:r>
    </w:p>
  </w:endnote>
  <w:endnote w:type="continuationSeparator" w:id="0">
    <w:p w14:paraId="2130BA84" w14:textId="77777777" w:rsidR="002600CA" w:rsidRDefault="002600CA" w:rsidP="00CF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
    <w:altName w:val="Cambria"/>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70304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6B0C" w14:textId="77777777" w:rsidR="00CF7EA1" w:rsidRDefault="00CF7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D16E" w14:textId="77777777" w:rsidR="00CF7EA1" w:rsidRDefault="00CF7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FEAF" w14:textId="77777777" w:rsidR="00CF7EA1" w:rsidRDefault="00CF7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9FE0" w14:textId="77777777" w:rsidR="002600CA" w:rsidRDefault="002600CA" w:rsidP="00CF7EA1">
      <w:r>
        <w:separator/>
      </w:r>
    </w:p>
  </w:footnote>
  <w:footnote w:type="continuationSeparator" w:id="0">
    <w:p w14:paraId="15C16ABB" w14:textId="77777777" w:rsidR="002600CA" w:rsidRDefault="002600CA" w:rsidP="00CF7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0F30" w14:textId="77777777" w:rsidR="00CF7EA1" w:rsidRDefault="00CF7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7CD1" w14:textId="1A913039" w:rsidR="00CF7EA1" w:rsidRDefault="00CF7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D94A" w14:textId="77777777" w:rsidR="00CF7EA1" w:rsidRDefault="00CF7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D4A"/>
    <w:multiLevelType w:val="multilevel"/>
    <w:tmpl w:val="0DA48EEE"/>
    <w:styleLink w:val="WWNum27"/>
    <w:lvl w:ilvl="0">
      <w:numFmt w:val="bullet"/>
      <w:lvlText w:val="•"/>
      <w:lvlJc w:val="left"/>
      <w:pPr>
        <w:ind w:left="720" w:hanging="360"/>
      </w:pPr>
      <w:rPr>
        <w:rFonts w:eastAsia="OpenSymbol" w:cs="OpenSymbol"/>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1" w15:restartNumberingAfterBreak="0">
    <w:nsid w:val="09B354B9"/>
    <w:multiLevelType w:val="multilevel"/>
    <w:tmpl w:val="1438FB00"/>
    <w:styleLink w:val="WWNum2"/>
    <w:lvl w:ilvl="0">
      <w:numFmt w:val="bullet"/>
      <w:lvlText w:val=""/>
      <w:lvlJc w:val="left"/>
      <w:pPr>
        <w:ind w:left="780" w:hanging="360"/>
      </w:pPr>
    </w:lvl>
    <w:lvl w:ilvl="1">
      <w:numFmt w:val="bullet"/>
      <w:lvlText w:val="o"/>
      <w:lvlJc w:val="left"/>
      <w:pPr>
        <w:ind w:left="1500" w:hanging="360"/>
      </w:pPr>
      <w:rPr>
        <w:rFonts w:cs="Wingdings"/>
      </w:rPr>
    </w:lvl>
    <w:lvl w:ilvl="2">
      <w:numFmt w:val="bullet"/>
      <w:lvlText w:val=""/>
      <w:lvlJc w:val="left"/>
      <w:pPr>
        <w:ind w:left="2220" w:hanging="360"/>
      </w:pPr>
    </w:lvl>
    <w:lvl w:ilvl="3">
      <w:numFmt w:val="bullet"/>
      <w:lvlText w:val=""/>
      <w:lvlJc w:val="left"/>
      <w:pPr>
        <w:ind w:left="2940" w:hanging="360"/>
      </w:pPr>
    </w:lvl>
    <w:lvl w:ilvl="4">
      <w:numFmt w:val="bullet"/>
      <w:lvlText w:val="o"/>
      <w:lvlJc w:val="left"/>
      <w:pPr>
        <w:ind w:left="3660" w:hanging="360"/>
      </w:pPr>
      <w:rPr>
        <w:rFonts w:cs="Wingdings"/>
      </w:rPr>
    </w:lvl>
    <w:lvl w:ilvl="5">
      <w:numFmt w:val="bullet"/>
      <w:lvlText w:val=""/>
      <w:lvlJc w:val="left"/>
      <w:pPr>
        <w:ind w:left="4380" w:hanging="360"/>
      </w:pPr>
    </w:lvl>
    <w:lvl w:ilvl="6">
      <w:numFmt w:val="bullet"/>
      <w:lvlText w:val=""/>
      <w:lvlJc w:val="left"/>
      <w:pPr>
        <w:ind w:left="5100" w:hanging="360"/>
      </w:pPr>
    </w:lvl>
    <w:lvl w:ilvl="7">
      <w:numFmt w:val="bullet"/>
      <w:lvlText w:val="o"/>
      <w:lvlJc w:val="left"/>
      <w:pPr>
        <w:ind w:left="5820" w:hanging="360"/>
      </w:pPr>
      <w:rPr>
        <w:rFonts w:cs="Wingdings"/>
      </w:rPr>
    </w:lvl>
    <w:lvl w:ilvl="8">
      <w:numFmt w:val="bullet"/>
      <w:lvlText w:val=""/>
      <w:lvlJc w:val="left"/>
      <w:pPr>
        <w:ind w:left="6540" w:hanging="360"/>
      </w:pPr>
    </w:lvl>
  </w:abstractNum>
  <w:abstractNum w:abstractNumId="2" w15:restartNumberingAfterBreak="0">
    <w:nsid w:val="0BE155A3"/>
    <w:multiLevelType w:val="multilevel"/>
    <w:tmpl w:val="3148EA18"/>
    <w:styleLink w:val="WWNum8"/>
    <w:lvl w:ilvl="0">
      <w:numFmt w:val="bullet"/>
      <w:lvlText w:val=""/>
      <w:lvlJc w:val="left"/>
      <w:pPr>
        <w:ind w:left="1080" w:hanging="360"/>
      </w:pPr>
      <w:rPr>
        <w:rFonts w:cs="Wingdings"/>
        <w:color w:val="00000A"/>
      </w:rPr>
    </w:lvl>
    <w:lvl w:ilvl="1">
      <w:numFmt w:val="bullet"/>
      <w:lvlText w:val="o"/>
      <w:lvlJc w:val="left"/>
      <w:pPr>
        <w:ind w:left="1800" w:hanging="360"/>
      </w:pPr>
      <w:rPr>
        <w:rFonts w:cs="Courier New"/>
      </w:rPr>
    </w:lvl>
    <w:lvl w:ilvl="2">
      <w:numFmt w:val="bullet"/>
      <w:lvlText w:val=""/>
      <w:lvlJc w:val="left"/>
      <w:pPr>
        <w:ind w:left="2520" w:hanging="360"/>
      </w:pPr>
      <w:rPr>
        <w:rFonts w:cs="Wingdings"/>
      </w:rPr>
    </w:lvl>
    <w:lvl w:ilvl="3">
      <w:numFmt w:val="bullet"/>
      <w:lvlText w:val=""/>
      <w:lvlJc w:val="left"/>
      <w:pPr>
        <w:ind w:left="3240" w:hanging="360"/>
      </w:pPr>
      <w:rPr>
        <w:rFonts w:cs="Symbol"/>
      </w:rPr>
    </w:lvl>
    <w:lvl w:ilvl="4">
      <w:numFmt w:val="bullet"/>
      <w:lvlText w:val="o"/>
      <w:lvlJc w:val="left"/>
      <w:pPr>
        <w:ind w:left="3960" w:hanging="360"/>
      </w:pPr>
      <w:rPr>
        <w:rFonts w:cs="Courier New"/>
      </w:rPr>
    </w:lvl>
    <w:lvl w:ilvl="5">
      <w:numFmt w:val="bullet"/>
      <w:lvlText w:val=""/>
      <w:lvlJc w:val="left"/>
      <w:pPr>
        <w:ind w:left="4680" w:hanging="360"/>
      </w:pPr>
      <w:rPr>
        <w:rFonts w:cs="Wingdings"/>
      </w:rPr>
    </w:lvl>
    <w:lvl w:ilvl="6">
      <w:numFmt w:val="bullet"/>
      <w:lvlText w:val=""/>
      <w:lvlJc w:val="left"/>
      <w:pPr>
        <w:ind w:left="5400" w:hanging="360"/>
      </w:pPr>
      <w:rPr>
        <w:rFonts w:cs="Symbol"/>
      </w:rPr>
    </w:lvl>
    <w:lvl w:ilvl="7">
      <w:numFmt w:val="bullet"/>
      <w:lvlText w:val="o"/>
      <w:lvlJc w:val="left"/>
      <w:pPr>
        <w:ind w:left="6120" w:hanging="360"/>
      </w:pPr>
      <w:rPr>
        <w:rFonts w:cs="Courier New"/>
      </w:rPr>
    </w:lvl>
    <w:lvl w:ilvl="8">
      <w:numFmt w:val="bullet"/>
      <w:lvlText w:val=""/>
      <w:lvlJc w:val="left"/>
      <w:pPr>
        <w:ind w:left="6840" w:hanging="360"/>
      </w:pPr>
      <w:rPr>
        <w:rFonts w:cs="Wingdings"/>
      </w:rPr>
    </w:lvl>
  </w:abstractNum>
  <w:abstractNum w:abstractNumId="3" w15:restartNumberingAfterBreak="0">
    <w:nsid w:val="10456286"/>
    <w:multiLevelType w:val="multilevel"/>
    <w:tmpl w:val="0CB4D0C8"/>
    <w:styleLink w:val="WWNum11"/>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 w15:restartNumberingAfterBreak="0">
    <w:nsid w:val="12807D2E"/>
    <w:multiLevelType w:val="multilevel"/>
    <w:tmpl w:val="3C18CD52"/>
    <w:styleLink w:val="WWNum12"/>
    <w:lvl w:ilvl="0">
      <w:numFmt w:val="bullet"/>
      <w:lvlText w:val=""/>
      <w:lvlJc w:val="left"/>
      <w:pPr>
        <w:ind w:left="1170" w:hanging="360"/>
      </w:pPr>
    </w:lvl>
    <w:lvl w:ilvl="1">
      <w:numFmt w:val="bullet"/>
      <w:lvlText w:val="o"/>
      <w:lvlJc w:val="left"/>
      <w:pPr>
        <w:ind w:left="1890" w:hanging="360"/>
      </w:pPr>
      <w:rPr>
        <w:rFonts w:cs="Courier New"/>
      </w:rPr>
    </w:lvl>
    <w:lvl w:ilvl="2">
      <w:numFmt w:val="bullet"/>
      <w:lvlText w:val=""/>
      <w:lvlJc w:val="left"/>
      <w:pPr>
        <w:ind w:left="2610" w:hanging="360"/>
      </w:pPr>
    </w:lvl>
    <w:lvl w:ilvl="3">
      <w:numFmt w:val="bullet"/>
      <w:lvlText w:val=""/>
      <w:lvlJc w:val="left"/>
      <w:pPr>
        <w:ind w:left="3330" w:hanging="360"/>
      </w:pPr>
    </w:lvl>
    <w:lvl w:ilvl="4">
      <w:numFmt w:val="bullet"/>
      <w:lvlText w:val="o"/>
      <w:lvlJc w:val="left"/>
      <w:pPr>
        <w:ind w:left="4050" w:hanging="360"/>
      </w:pPr>
      <w:rPr>
        <w:rFonts w:cs="Courier New"/>
      </w:rPr>
    </w:lvl>
    <w:lvl w:ilvl="5">
      <w:numFmt w:val="bullet"/>
      <w:lvlText w:val=""/>
      <w:lvlJc w:val="left"/>
      <w:pPr>
        <w:ind w:left="4770" w:hanging="360"/>
      </w:pPr>
    </w:lvl>
    <w:lvl w:ilvl="6">
      <w:numFmt w:val="bullet"/>
      <w:lvlText w:val=""/>
      <w:lvlJc w:val="left"/>
      <w:pPr>
        <w:ind w:left="5490" w:hanging="360"/>
      </w:pPr>
    </w:lvl>
    <w:lvl w:ilvl="7">
      <w:numFmt w:val="bullet"/>
      <w:lvlText w:val="o"/>
      <w:lvlJc w:val="left"/>
      <w:pPr>
        <w:ind w:left="6210" w:hanging="360"/>
      </w:pPr>
      <w:rPr>
        <w:rFonts w:cs="Courier New"/>
      </w:rPr>
    </w:lvl>
    <w:lvl w:ilvl="8">
      <w:numFmt w:val="bullet"/>
      <w:lvlText w:val=""/>
      <w:lvlJc w:val="left"/>
      <w:pPr>
        <w:ind w:left="6930" w:hanging="360"/>
      </w:pPr>
    </w:lvl>
  </w:abstractNum>
  <w:abstractNum w:abstractNumId="5" w15:restartNumberingAfterBreak="0">
    <w:nsid w:val="13FA1928"/>
    <w:multiLevelType w:val="multilevel"/>
    <w:tmpl w:val="82F8E9AC"/>
    <w:styleLink w:val="WWNum1"/>
    <w:lvl w:ilvl="0">
      <w:numFmt w:val="bullet"/>
      <w:lvlText w:val=""/>
      <w:lvlJc w:val="left"/>
      <w:pPr>
        <w:ind w:left="720" w:hanging="360"/>
      </w:pPr>
      <w:rPr>
        <w:rFonts w:cs="F"/>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184072A6"/>
    <w:multiLevelType w:val="multilevel"/>
    <w:tmpl w:val="58F08238"/>
    <w:styleLink w:val="WWNum26"/>
    <w:lvl w:ilvl="0">
      <w:numFmt w:val="bullet"/>
      <w:lvlText w:val=""/>
      <w:lvlJc w:val="left"/>
      <w:pPr>
        <w:ind w:left="540" w:hanging="360"/>
      </w:pPr>
    </w:lvl>
    <w:lvl w:ilvl="1">
      <w:numFmt w:val="bullet"/>
      <w:lvlText w:val="o"/>
      <w:lvlJc w:val="left"/>
      <w:pPr>
        <w:ind w:left="1260" w:hanging="360"/>
      </w:pPr>
      <w:rPr>
        <w:rFonts w:cs="Courier New"/>
      </w:rPr>
    </w:lvl>
    <w:lvl w:ilvl="2">
      <w:numFmt w:val="bullet"/>
      <w:lvlText w:val=""/>
      <w:lvlJc w:val="left"/>
      <w:pPr>
        <w:ind w:left="1980" w:hanging="360"/>
      </w:pPr>
    </w:lvl>
    <w:lvl w:ilvl="3">
      <w:numFmt w:val="bullet"/>
      <w:lvlText w:val=""/>
      <w:lvlJc w:val="left"/>
      <w:pPr>
        <w:ind w:left="2700" w:hanging="360"/>
      </w:pPr>
    </w:lvl>
    <w:lvl w:ilvl="4">
      <w:numFmt w:val="bullet"/>
      <w:lvlText w:val="o"/>
      <w:lvlJc w:val="left"/>
      <w:pPr>
        <w:ind w:left="3420" w:hanging="360"/>
      </w:pPr>
      <w:rPr>
        <w:rFonts w:cs="Courier New"/>
      </w:rPr>
    </w:lvl>
    <w:lvl w:ilvl="5">
      <w:numFmt w:val="bullet"/>
      <w:lvlText w:val=""/>
      <w:lvlJc w:val="left"/>
      <w:pPr>
        <w:ind w:left="4140" w:hanging="360"/>
      </w:pPr>
    </w:lvl>
    <w:lvl w:ilvl="6">
      <w:numFmt w:val="bullet"/>
      <w:lvlText w:val=""/>
      <w:lvlJc w:val="left"/>
      <w:pPr>
        <w:ind w:left="4860" w:hanging="360"/>
      </w:pPr>
    </w:lvl>
    <w:lvl w:ilvl="7">
      <w:numFmt w:val="bullet"/>
      <w:lvlText w:val="o"/>
      <w:lvlJc w:val="left"/>
      <w:pPr>
        <w:ind w:left="5580" w:hanging="360"/>
      </w:pPr>
      <w:rPr>
        <w:rFonts w:cs="Courier New"/>
      </w:rPr>
    </w:lvl>
    <w:lvl w:ilvl="8">
      <w:numFmt w:val="bullet"/>
      <w:lvlText w:val=""/>
      <w:lvlJc w:val="left"/>
      <w:pPr>
        <w:ind w:left="6300" w:hanging="360"/>
      </w:pPr>
    </w:lvl>
  </w:abstractNum>
  <w:abstractNum w:abstractNumId="7" w15:restartNumberingAfterBreak="0">
    <w:nsid w:val="1B9146F6"/>
    <w:multiLevelType w:val="multilevel"/>
    <w:tmpl w:val="280838FE"/>
    <w:styleLink w:val="WWNum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8" w15:restartNumberingAfterBreak="0">
    <w:nsid w:val="1F45605E"/>
    <w:multiLevelType w:val="multilevel"/>
    <w:tmpl w:val="5E369DB0"/>
    <w:styleLink w:val="WWNum7"/>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9" w15:restartNumberingAfterBreak="0">
    <w:nsid w:val="2A4E2A22"/>
    <w:multiLevelType w:val="multilevel"/>
    <w:tmpl w:val="2E46B5E6"/>
    <w:styleLink w:val="WWNum9"/>
    <w:lvl w:ilvl="0">
      <w:numFmt w:val="bullet"/>
      <w:lvlText w:val=""/>
      <w:lvlJc w:val="left"/>
      <w:pPr>
        <w:ind w:left="720" w:hanging="360"/>
      </w:pPr>
      <w:rPr>
        <w:rFonts w:cs="Wingdings"/>
      </w:rPr>
    </w:lvl>
    <w:lvl w:ilvl="1">
      <w:numFmt w:val="bullet"/>
      <w:lvlText w:val=""/>
      <w:lvlJc w:val="left"/>
      <w:pPr>
        <w:ind w:left="1440" w:hanging="360"/>
      </w:pPr>
      <w:rPr>
        <w:rFonts w:cs="Wingdings"/>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0" w15:restartNumberingAfterBreak="0">
    <w:nsid w:val="2DBE1B43"/>
    <w:multiLevelType w:val="multilevel"/>
    <w:tmpl w:val="FA84336C"/>
    <w:styleLink w:val="WWNum21"/>
    <w:lvl w:ilvl="0">
      <w:numFmt w:val="bullet"/>
      <w:lvlText w:val=""/>
      <w:lvlJc w:val="left"/>
      <w:pPr>
        <w:ind w:left="1440" w:hanging="360"/>
      </w:pPr>
      <w:rPr>
        <w:sz w:val="20"/>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1" w15:restartNumberingAfterBreak="0">
    <w:nsid w:val="32CF6613"/>
    <w:multiLevelType w:val="hybridMultilevel"/>
    <w:tmpl w:val="64544C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E28A3"/>
    <w:multiLevelType w:val="multilevel"/>
    <w:tmpl w:val="5A583AA0"/>
    <w:styleLink w:val="WWNum17"/>
    <w:lvl w:ilvl="0">
      <w:numFmt w:val="bullet"/>
      <w:lvlText w:val=""/>
      <w:lvlJc w:val="left"/>
      <w:pPr>
        <w:ind w:left="1440" w:hanging="360"/>
      </w:pPr>
      <w:rPr>
        <w:sz w:val="20"/>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3" w15:restartNumberingAfterBreak="0">
    <w:nsid w:val="39D90144"/>
    <w:multiLevelType w:val="multilevel"/>
    <w:tmpl w:val="61F43278"/>
    <w:styleLink w:val="WWNum30"/>
    <w:lvl w:ilvl="0">
      <w:start w:val="1"/>
      <w:numFmt w:val="decimal"/>
      <w:lvlText w:val="%1"/>
      <w:lvlJc w:val="left"/>
      <w:pPr>
        <w:ind w:left="1561" w:hanging="360"/>
      </w:pPr>
      <w:rPr>
        <w:rFonts w:eastAsia="Times New Roman" w:cs="Times New Roman"/>
        <w:b w:val="0"/>
        <w:i w:val="0"/>
        <w:strike w:val="0"/>
        <w:dstrike w:val="0"/>
        <w:color w:val="000000"/>
        <w:position w:val="0"/>
        <w:sz w:val="20"/>
        <w:szCs w:val="20"/>
        <w:u w:val="none"/>
        <w:vertAlign w:val="baseline"/>
      </w:rPr>
    </w:lvl>
    <w:lvl w:ilvl="1">
      <w:start w:val="1"/>
      <w:numFmt w:val="lowerLetter"/>
      <w:lvlText w:val="%2"/>
      <w:lvlJc w:val="left"/>
      <w:pPr>
        <w:ind w:left="2716" w:hanging="360"/>
      </w:pPr>
      <w:rPr>
        <w:rFonts w:eastAsia="Times New Roman" w:cs="Times New Roman"/>
        <w:b w:val="0"/>
        <w:i w:val="0"/>
        <w:strike w:val="0"/>
        <w:dstrike w:val="0"/>
        <w:color w:val="000000"/>
        <w:position w:val="0"/>
        <w:sz w:val="20"/>
        <w:szCs w:val="20"/>
        <w:u w:val="none"/>
        <w:vertAlign w:val="baseline"/>
      </w:rPr>
    </w:lvl>
    <w:lvl w:ilvl="2">
      <w:start w:val="1"/>
      <w:numFmt w:val="lowerRoman"/>
      <w:lvlText w:val="%1.%2.%3"/>
      <w:lvlJc w:val="left"/>
      <w:pPr>
        <w:ind w:left="3436" w:hanging="360"/>
      </w:pPr>
      <w:rPr>
        <w:rFonts w:eastAsia="Times New Roman" w:cs="Times New Roman"/>
        <w:b w:val="0"/>
        <w:i w:val="0"/>
        <w:strike w:val="0"/>
        <w:dstrike w:val="0"/>
        <w:color w:val="000000"/>
        <w:position w:val="0"/>
        <w:sz w:val="20"/>
        <w:szCs w:val="20"/>
        <w:u w:val="none"/>
        <w:vertAlign w:val="baseline"/>
      </w:rPr>
    </w:lvl>
    <w:lvl w:ilvl="3">
      <w:start w:val="1"/>
      <w:numFmt w:val="decimal"/>
      <w:lvlText w:val="%1.%2.%3.%4"/>
      <w:lvlJc w:val="left"/>
      <w:pPr>
        <w:ind w:left="4156" w:hanging="360"/>
      </w:pPr>
      <w:rPr>
        <w:rFonts w:eastAsia="Times New Roman" w:cs="Times New Roman"/>
        <w:b w:val="0"/>
        <w:i w:val="0"/>
        <w:strike w:val="0"/>
        <w:dstrike w:val="0"/>
        <w:color w:val="000000"/>
        <w:position w:val="0"/>
        <w:sz w:val="20"/>
        <w:szCs w:val="20"/>
        <w:u w:val="none"/>
        <w:vertAlign w:val="baseline"/>
      </w:rPr>
    </w:lvl>
    <w:lvl w:ilvl="4">
      <w:start w:val="1"/>
      <w:numFmt w:val="lowerLetter"/>
      <w:lvlText w:val="%1.%2.%3.%4.%5"/>
      <w:lvlJc w:val="left"/>
      <w:pPr>
        <w:ind w:left="4876" w:hanging="360"/>
      </w:pPr>
      <w:rPr>
        <w:rFonts w:eastAsia="Times New Roman" w:cs="Times New Roman"/>
        <w:b w:val="0"/>
        <w:i w:val="0"/>
        <w:strike w:val="0"/>
        <w:dstrike w:val="0"/>
        <w:color w:val="000000"/>
        <w:position w:val="0"/>
        <w:sz w:val="20"/>
        <w:szCs w:val="20"/>
        <w:u w:val="none"/>
        <w:vertAlign w:val="baseline"/>
      </w:rPr>
    </w:lvl>
    <w:lvl w:ilvl="5">
      <w:start w:val="1"/>
      <w:numFmt w:val="lowerRoman"/>
      <w:lvlText w:val="%1.%2.%3.%4.%5.%6"/>
      <w:lvlJc w:val="left"/>
      <w:pPr>
        <w:ind w:left="5596" w:hanging="360"/>
      </w:pPr>
      <w:rPr>
        <w:rFonts w:eastAsia="Times New Roman" w:cs="Times New Roman"/>
        <w:b w:val="0"/>
        <w:i w:val="0"/>
        <w:strike w:val="0"/>
        <w:dstrike w:val="0"/>
        <w:color w:val="000000"/>
        <w:position w:val="0"/>
        <w:sz w:val="20"/>
        <w:szCs w:val="20"/>
        <w:u w:val="none"/>
        <w:vertAlign w:val="baseline"/>
      </w:rPr>
    </w:lvl>
    <w:lvl w:ilvl="6">
      <w:start w:val="1"/>
      <w:numFmt w:val="decimal"/>
      <w:lvlText w:val="%1.%2.%3.%4.%5.%6.%7"/>
      <w:lvlJc w:val="left"/>
      <w:pPr>
        <w:ind w:left="6316" w:hanging="360"/>
      </w:pPr>
      <w:rPr>
        <w:rFonts w:eastAsia="Times New Roman" w:cs="Times New Roman"/>
        <w:b w:val="0"/>
        <w:i w:val="0"/>
        <w:strike w:val="0"/>
        <w:dstrike w:val="0"/>
        <w:color w:val="000000"/>
        <w:position w:val="0"/>
        <w:sz w:val="20"/>
        <w:szCs w:val="20"/>
        <w:u w:val="none"/>
        <w:vertAlign w:val="baseline"/>
      </w:rPr>
    </w:lvl>
    <w:lvl w:ilvl="7">
      <w:start w:val="1"/>
      <w:numFmt w:val="lowerLetter"/>
      <w:lvlText w:val="%1.%2.%3.%4.%5.%6.%7.%8"/>
      <w:lvlJc w:val="left"/>
      <w:pPr>
        <w:ind w:left="7036" w:hanging="360"/>
      </w:pPr>
      <w:rPr>
        <w:rFonts w:eastAsia="Times New Roman" w:cs="Times New Roman"/>
        <w:b w:val="0"/>
        <w:i w:val="0"/>
        <w:strike w:val="0"/>
        <w:dstrike w:val="0"/>
        <w:color w:val="000000"/>
        <w:position w:val="0"/>
        <w:sz w:val="20"/>
        <w:szCs w:val="20"/>
        <w:u w:val="none"/>
        <w:vertAlign w:val="baseline"/>
      </w:rPr>
    </w:lvl>
    <w:lvl w:ilvl="8">
      <w:start w:val="1"/>
      <w:numFmt w:val="lowerRoman"/>
      <w:lvlText w:val="%1.%2.%3.%4.%5.%6.%7.%8.%9"/>
      <w:lvlJc w:val="left"/>
      <w:pPr>
        <w:ind w:left="7756" w:hanging="360"/>
      </w:pPr>
      <w:rPr>
        <w:rFonts w:eastAsia="Times New Roman" w:cs="Times New Roman"/>
        <w:b w:val="0"/>
        <w:i w:val="0"/>
        <w:strike w:val="0"/>
        <w:dstrike w:val="0"/>
        <w:color w:val="000000"/>
        <w:position w:val="0"/>
        <w:sz w:val="20"/>
        <w:szCs w:val="20"/>
        <w:u w:val="none"/>
        <w:vertAlign w:val="baseline"/>
      </w:rPr>
    </w:lvl>
  </w:abstractNum>
  <w:abstractNum w:abstractNumId="14" w15:restartNumberingAfterBreak="0">
    <w:nsid w:val="3CB10F70"/>
    <w:multiLevelType w:val="multilevel"/>
    <w:tmpl w:val="C15EACC6"/>
    <w:styleLink w:val="WWNum1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 w15:restartNumberingAfterBreak="0">
    <w:nsid w:val="3D157DB8"/>
    <w:multiLevelType w:val="multilevel"/>
    <w:tmpl w:val="B1C8C614"/>
    <w:styleLink w:val="WWNum16"/>
    <w:lvl w:ilvl="0">
      <w:numFmt w:val="bullet"/>
      <w:lvlText w:val=""/>
      <w:lvlJc w:val="left"/>
      <w:pPr>
        <w:ind w:left="1440" w:hanging="360"/>
      </w:pPr>
      <w:rPr>
        <w:sz w:val="20"/>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6" w15:restartNumberingAfterBreak="0">
    <w:nsid w:val="3E1F63A9"/>
    <w:multiLevelType w:val="multilevel"/>
    <w:tmpl w:val="343C61F2"/>
    <w:styleLink w:val="WWNum23"/>
    <w:lvl w:ilvl="0">
      <w:start w:val="1"/>
      <w:numFmt w:val="upperLetter"/>
      <w:lvlText w:val="%1."/>
      <w:lvlJc w:val="left"/>
      <w:pPr>
        <w:ind w:left="705"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532"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2252"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972"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3692"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4412"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5132"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852"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6572" w:hanging="360"/>
      </w:pPr>
      <w:rPr>
        <w:rFonts w:eastAsia="Times New Roman" w:cs="Times New Roman"/>
        <w:b w:val="0"/>
        <w:i w:val="0"/>
        <w:strike w:val="0"/>
        <w:dstrike w:val="0"/>
        <w:color w:val="000000"/>
        <w:position w:val="0"/>
        <w:sz w:val="24"/>
        <w:szCs w:val="24"/>
        <w:u w:val="none"/>
        <w:vertAlign w:val="baseline"/>
      </w:rPr>
    </w:lvl>
  </w:abstractNum>
  <w:abstractNum w:abstractNumId="17" w15:restartNumberingAfterBreak="0">
    <w:nsid w:val="448909FD"/>
    <w:multiLevelType w:val="multilevel"/>
    <w:tmpl w:val="E3E20CC2"/>
    <w:styleLink w:val="WWNum31"/>
    <w:lvl w:ilvl="0">
      <w:numFmt w:val="bullet"/>
      <w:lvlText w:val=""/>
      <w:lvlJc w:val="left"/>
      <w:pPr>
        <w:ind w:left="1440" w:hanging="360"/>
      </w:pPr>
      <w:rPr>
        <w:rFonts w:eastAsia="Wingdings" w:cs="Wingdings"/>
        <w:b w:val="0"/>
        <w:i w:val="0"/>
        <w:strike w:val="0"/>
        <w:dstrike w:val="0"/>
        <w:color w:val="000000"/>
        <w:position w:val="0"/>
        <w:sz w:val="20"/>
        <w:szCs w:val="20"/>
        <w:u w:val="none"/>
        <w:vertAlign w:val="baseline"/>
      </w:rPr>
    </w:lvl>
    <w:lvl w:ilvl="1">
      <w:numFmt w:val="bullet"/>
      <w:lvlText w:val="o"/>
      <w:lvlJc w:val="left"/>
      <w:pPr>
        <w:ind w:left="2160" w:hanging="360"/>
      </w:pPr>
      <w:rPr>
        <w:rFonts w:eastAsia="Wingdings" w:cs="Wingdings"/>
        <w:b w:val="0"/>
        <w:i w:val="0"/>
        <w:strike w:val="0"/>
        <w:dstrike w:val="0"/>
        <w:color w:val="000000"/>
        <w:position w:val="0"/>
        <w:sz w:val="20"/>
        <w:szCs w:val="20"/>
        <w:u w:val="none"/>
        <w:vertAlign w:val="baseline"/>
      </w:rPr>
    </w:lvl>
    <w:lvl w:ilvl="2">
      <w:numFmt w:val="bullet"/>
      <w:lvlText w:val="▪"/>
      <w:lvlJc w:val="left"/>
      <w:pPr>
        <w:ind w:left="2880" w:hanging="360"/>
      </w:pPr>
      <w:rPr>
        <w:rFonts w:eastAsia="Wingdings" w:cs="Wingdings"/>
        <w:b w:val="0"/>
        <w:i w:val="0"/>
        <w:strike w:val="0"/>
        <w:dstrike w:val="0"/>
        <w:color w:val="000000"/>
        <w:position w:val="0"/>
        <w:sz w:val="20"/>
        <w:szCs w:val="20"/>
        <w:u w:val="none"/>
        <w:vertAlign w:val="baseline"/>
      </w:rPr>
    </w:lvl>
    <w:lvl w:ilvl="3">
      <w:numFmt w:val="bullet"/>
      <w:lvlText w:val="•"/>
      <w:lvlJc w:val="left"/>
      <w:pPr>
        <w:ind w:left="3600" w:hanging="360"/>
      </w:pPr>
      <w:rPr>
        <w:rFonts w:eastAsia="Wingdings" w:cs="Wingdings"/>
        <w:b w:val="0"/>
        <w:i w:val="0"/>
        <w:strike w:val="0"/>
        <w:dstrike w:val="0"/>
        <w:color w:val="000000"/>
        <w:position w:val="0"/>
        <w:sz w:val="20"/>
        <w:szCs w:val="20"/>
        <w:u w:val="none"/>
        <w:vertAlign w:val="baseline"/>
      </w:rPr>
    </w:lvl>
    <w:lvl w:ilvl="4">
      <w:numFmt w:val="bullet"/>
      <w:lvlText w:val="o"/>
      <w:lvlJc w:val="left"/>
      <w:pPr>
        <w:ind w:left="4320" w:hanging="360"/>
      </w:pPr>
      <w:rPr>
        <w:rFonts w:eastAsia="Wingdings" w:cs="Wingdings"/>
        <w:b w:val="0"/>
        <w:i w:val="0"/>
        <w:strike w:val="0"/>
        <w:dstrike w:val="0"/>
        <w:color w:val="000000"/>
        <w:position w:val="0"/>
        <w:sz w:val="20"/>
        <w:szCs w:val="20"/>
        <w:u w:val="none"/>
        <w:vertAlign w:val="baseline"/>
      </w:rPr>
    </w:lvl>
    <w:lvl w:ilvl="5">
      <w:numFmt w:val="bullet"/>
      <w:lvlText w:val="▪"/>
      <w:lvlJc w:val="left"/>
      <w:pPr>
        <w:ind w:left="5040" w:hanging="360"/>
      </w:pPr>
      <w:rPr>
        <w:rFonts w:eastAsia="Wingdings" w:cs="Wingdings"/>
        <w:b w:val="0"/>
        <w:i w:val="0"/>
        <w:strike w:val="0"/>
        <w:dstrike w:val="0"/>
        <w:color w:val="000000"/>
        <w:position w:val="0"/>
        <w:sz w:val="20"/>
        <w:szCs w:val="20"/>
        <w:u w:val="none"/>
        <w:vertAlign w:val="baseline"/>
      </w:rPr>
    </w:lvl>
    <w:lvl w:ilvl="6">
      <w:numFmt w:val="bullet"/>
      <w:lvlText w:val="•"/>
      <w:lvlJc w:val="left"/>
      <w:pPr>
        <w:ind w:left="5760" w:hanging="360"/>
      </w:pPr>
      <w:rPr>
        <w:rFonts w:eastAsia="Wingdings" w:cs="Wingdings"/>
        <w:b w:val="0"/>
        <w:i w:val="0"/>
        <w:strike w:val="0"/>
        <w:dstrike w:val="0"/>
        <w:color w:val="000000"/>
        <w:position w:val="0"/>
        <w:sz w:val="20"/>
        <w:szCs w:val="20"/>
        <w:u w:val="none"/>
        <w:vertAlign w:val="baseline"/>
      </w:rPr>
    </w:lvl>
    <w:lvl w:ilvl="7">
      <w:numFmt w:val="bullet"/>
      <w:lvlText w:val="o"/>
      <w:lvlJc w:val="left"/>
      <w:pPr>
        <w:ind w:left="6480" w:hanging="360"/>
      </w:pPr>
      <w:rPr>
        <w:rFonts w:eastAsia="Wingdings" w:cs="Wingdings"/>
        <w:b w:val="0"/>
        <w:i w:val="0"/>
        <w:strike w:val="0"/>
        <w:dstrike w:val="0"/>
        <w:color w:val="000000"/>
        <w:position w:val="0"/>
        <w:sz w:val="20"/>
        <w:szCs w:val="20"/>
        <w:u w:val="none"/>
        <w:vertAlign w:val="baseline"/>
      </w:rPr>
    </w:lvl>
    <w:lvl w:ilvl="8">
      <w:numFmt w:val="bullet"/>
      <w:lvlText w:val="▪"/>
      <w:lvlJc w:val="left"/>
      <w:pPr>
        <w:ind w:left="7200" w:hanging="360"/>
      </w:pPr>
      <w:rPr>
        <w:rFonts w:eastAsia="Wingdings" w:cs="Wingdings"/>
        <w:b w:val="0"/>
        <w:i w:val="0"/>
        <w:strike w:val="0"/>
        <w:dstrike w:val="0"/>
        <w:color w:val="000000"/>
        <w:position w:val="0"/>
        <w:sz w:val="20"/>
        <w:szCs w:val="20"/>
        <w:u w:val="none"/>
        <w:vertAlign w:val="baseline"/>
      </w:rPr>
    </w:lvl>
  </w:abstractNum>
  <w:abstractNum w:abstractNumId="18" w15:restartNumberingAfterBreak="0">
    <w:nsid w:val="4B1E0E7C"/>
    <w:multiLevelType w:val="multilevel"/>
    <w:tmpl w:val="D5304B56"/>
    <w:styleLink w:val="WWNum18"/>
    <w:lvl w:ilvl="0">
      <w:numFmt w:val="bullet"/>
      <w:lvlText w:val=""/>
      <w:lvlJc w:val="left"/>
      <w:pPr>
        <w:ind w:left="1440" w:hanging="360"/>
      </w:pPr>
      <w:rPr>
        <w:sz w:val="20"/>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9" w15:restartNumberingAfterBreak="0">
    <w:nsid w:val="4BAC4073"/>
    <w:multiLevelType w:val="multilevel"/>
    <w:tmpl w:val="5DA88474"/>
    <w:styleLink w:val="WWNum19"/>
    <w:lvl w:ilvl="0">
      <w:numFmt w:val="bullet"/>
      <w:lvlText w:val=""/>
      <w:lvlJc w:val="left"/>
      <w:pPr>
        <w:ind w:left="1440" w:hanging="360"/>
      </w:pPr>
      <w:rPr>
        <w:sz w:val="20"/>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0" w15:restartNumberingAfterBreak="0">
    <w:nsid w:val="589F1EF2"/>
    <w:multiLevelType w:val="multilevel"/>
    <w:tmpl w:val="BABC5164"/>
    <w:styleLink w:val="WWNum14"/>
    <w:lvl w:ilvl="0">
      <w:numFmt w:val="bullet"/>
      <w:lvlText w:val=""/>
      <w:lvlJc w:val="left"/>
      <w:pPr>
        <w:ind w:left="1440" w:hanging="360"/>
      </w:pPr>
      <w:rPr>
        <w:sz w:val="20"/>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1" w15:restartNumberingAfterBreak="0">
    <w:nsid w:val="5EA071EF"/>
    <w:multiLevelType w:val="multilevel"/>
    <w:tmpl w:val="4BA435D0"/>
    <w:styleLink w:val="WWNum28"/>
    <w:lvl w:ilvl="0">
      <w:numFmt w:val="bullet"/>
      <w:lvlText w:val="•"/>
      <w:lvlJc w:val="left"/>
      <w:pPr>
        <w:ind w:left="720" w:hanging="360"/>
      </w:pPr>
      <w:rPr>
        <w:rFonts w:eastAsia="OpenSymbol" w:cs="OpenSymbol"/>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22" w15:restartNumberingAfterBreak="0">
    <w:nsid w:val="6257007C"/>
    <w:multiLevelType w:val="multilevel"/>
    <w:tmpl w:val="81A4EAC0"/>
    <w:styleLink w:val="WWNum20"/>
    <w:lvl w:ilvl="0">
      <w:numFmt w:val="bullet"/>
      <w:lvlText w:val=""/>
      <w:lvlJc w:val="left"/>
      <w:pPr>
        <w:ind w:left="1440" w:hanging="360"/>
      </w:pPr>
      <w:rPr>
        <w:sz w:val="20"/>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3" w15:restartNumberingAfterBreak="0">
    <w:nsid w:val="69E8387A"/>
    <w:multiLevelType w:val="multilevel"/>
    <w:tmpl w:val="A1DE3784"/>
    <w:styleLink w:val="WWNum3"/>
    <w:lvl w:ilvl="0">
      <w:numFmt w:val="bullet"/>
      <w:lvlText w:val=""/>
      <w:lvlJc w:val="left"/>
      <w:pPr>
        <w:ind w:left="768" w:hanging="360"/>
      </w:pPr>
    </w:lvl>
    <w:lvl w:ilvl="1">
      <w:numFmt w:val="bullet"/>
      <w:lvlText w:val="o"/>
      <w:lvlJc w:val="left"/>
      <w:pPr>
        <w:ind w:left="1488" w:hanging="360"/>
      </w:pPr>
    </w:lvl>
    <w:lvl w:ilvl="2">
      <w:numFmt w:val="bullet"/>
      <w:lvlText w:val=""/>
      <w:lvlJc w:val="left"/>
      <w:pPr>
        <w:ind w:left="2208" w:hanging="360"/>
      </w:pPr>
    </w:lvl>
    <w:lvl w:ilvl="3">
      <w:numFmt w:val="bullet"/>
      <w:lvlText w:val=""/>
      <w:lvlJc w:val="left"/>
      <w:pPr>
        <w:ind w:left="2928" w:hanging="360"/>
      </w:pPr>
    </w:lvl>
    <w:lvl w:ilvl="4">
      <w:numFmt w:val="bullet"/>
      <w:lvlText w:val="o"/>
      <w:lvlJc w:val="left"/>
      <w:pPr>
        <w:ind w:left="3648" w:hanging="360"/>
      </w:pPr>
    </w:lvl>
    <w:lvl w:ilvl="5">
      <w:numFmt w:val="bullet"/>
      <w:lvlText w:val=""/>
      <w:lvlJc w:val="left"/>
      <w:pPr>
        <w:ind w:left="4368" w:hanging="360"/>
      </w:pPr>
    </w:lvl>
    <w:lvl w:ilvl="6">
      <w:numFmt w:val="bullet"/>
      <w:lvlText w:val=""/>
      <w:lvlJc w:val="left"/>
      <w:pPr>
        <w:ind w:left="5088" w:hanging="360"/>
      </w:pPr>
    </w:lvl>
    <w:lvl w:ilvl="7">
      <w:numFmt w:val="bullet"/>
      <w:lvlText w:val="o"/>
      <w:lvlJc w:val="left"/>
      <w:pPr>
        <w:ind w:left="5808" w:hanging="360"/>
      </w:pPr>
    </w:lvl>
    <w:lvl w:ilvl="8">
      <w:numFmt w:val="bullet"/>
      <w:lvlText w:val=""/>
      <w:lvlJc w:val="left"/>
      <w:pPr>
        <w:ind w:left="6528" w:hanging="360"/>
      </w:pPr>
    </w:lvl>
  </w:abstractNum>
  <w:abstractNum w:abstractNumId="24" w15:restartNumberingAfterBreak="0">
    <w:nsid w:val="6A200E01"/>
    <w:multiLevelType w:val="multilevel"/>
    <w:tmpl w:val="F8E045F4"/>
    <w:styleLink w:val="WWNum10"/>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5" w15:restartNumberingAfterBreak="0">
    <w:nsid w:val="74A823A5"/>
    <w:multiLevelType w:val="multilevel"/>
    <w:tmpl w:val="697C1462"/>
    <w:styleLink w:val="WWNum29"/>
    <w:lvl w:ilvl="0">
      <w:numFmt w:val="bullet"/>
      <w:lvlText w:val=""/>
      <w:lvlJc w:val="left"/>
      <w:pPr>
        <w:ind w:left="765" w:hanging="360"/>
      </w:pPr>
    </w:lvl>
    <w:lvl w:ilvl="1">
      <w:numFmt w:val="bullet"/>
      <w:lvlText w:val="o"/>
      <w:lvlJc w:val="left"/>
      <w:pPr>
        <w:ind w:left="1485" w:hanging="360"/>
      </w:pPr>
      <w:rPr>
        <w:rFonts w:cs="Courier New"/>
      </w:rPr>
    </w:lvl>
    <w:lvl w:ilvl="2">
      <w:numFmt w:val="bullet"/>
      <w:lvlText w:val=""/>
      <w:lvlJc w:val="left"/>
      <w:pPr>
        <w:ind w:left="2205" w:hanging="360"/>
      </w:pPr>
    </w:lvl>
    <w:lvl w:ilvl="3">
      <w:numFmt w:val="bullet"/>
      <w:lvlText w:val=""/>
      <w:lvlJc w:val="left"/>
      <w:pPr>
        <w:ind w:left="2925" w:hanging="360"/>
      </w:pPr>
    </w:lvl>
    <w:lvl w:ilvl="4">
      <w:numFmt w:val="bullet"/>
      <w:lvlText w:val="o"/>
      <w:lvlJc w:val="left"/>
      <w:pPr>
        <w:ind w:left="3645" w:hanging="360"/>
      </w:pPr>
      <w:rPr>
        <w:rFonts w:cs="Courier New"/>
      </w:rPr>
    </w:lvl>
    <w:lvl w:ilvl="5">
      <w:numFmt w:val="bullet"/>
      <w:lvlText w:val=""/>
      <w:lvlJc w:val="left"/>
      <w:pPr>
        <w:ind w:left="4365" w:hanging="360"/>
      </w:pPr>
    </w:lvl>
    <w:lvl w:ilvl="6">
      <w:numFmt w:val="bullet"/>
      <w:lvlText w:val=""/>
      <w:lvlJc w:val="left"/>
      <w:pPr>
        <w:ind w:left="5085" w:hanging="360"/>
      </w:pPr>
    </w:lvl>
    <w:lvl w:ilvl="7">
      <w:numFmt w:val="bullet"/>
      <w:lvlText w:val="o"/>
      <w:lvlJc w:val="left"/>
      <w:pPr>
        <w:ind w:left="5805" w:hanging="360"/>
      </w:pPr>
      <w:rPr>
        <w:rFonts w:cs="Courier New"/>
      </w:rPr>
    </w:lvl>
    <w:lvl w:ilvl="8">
      <w:numFmt w:val="bullet"/>
      <w:lvlText w:val=""/>
      <w:lvlJc w:val="left"/>
      <w:pPr>
        <w:ind w:left="6525" w:hanging="360"/>
      </w:pPr>
    </w:lvl>
  </w:abstractNum>
  <w:abstractNum w:abstractNumId="26" w15:restartNumberingAfterBreak="0">
    <w:nsid w:val="786D362A"/>
    <w:multiLevelType w:val="multilevel"/>
    <w:tmpl w:val="3738D04E"/>
    <w:styleLink w:val="WWNum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7A07271E"/>
    <w:multiLevelType w:val="multilevel"/>
    <w:tmpl w:val="E6980094"/>
    <w:styleLink w:val="WWNum15"/>
    <w:lvl w:ilvl="0">
      <w:numFmt w:val="bullet"/>
      <w:lvlText w:val=""/>
      <w:lvlJc w:val="left"/>
      <w:pPr>
        <w:ind w:left="1440" w:hanging="360"/>
      </w:pPr>
      <w:rPr>
        <w:sz w:val="20"/>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8" w15:restartNumberingAfterBreak="0">
    <w:nsid w:val="7D1E2901"/>
    <w:multiLevelType w:val="multilevel"/>
    <w:tmpl w:val="6E5AE912"/>
    <w:styleLink w:val="WWNum24"/>
    <w:lvl w:ilvl="0">
      <w:start w:val="1"/>
      <w:numFmt w:val="upperLetter"/>
      <w:lvlText w:val="%1."/>
      <w:lvlJc w:val="left"/>
      <w:pPr>
        <w:ind w:left="705"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532"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2252"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972"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3692"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4412"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5132"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852"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6572" w:hanging="360"/>
      </w:pPr>
      <w:rPr>
        <w:rFonts w:eastAsia="Times New Roman" w:cs="Times New Roman"/>
        <w:b w:val="0"/>
        <w:i w:val="0"/>
        <w:strike w:val="0"/>
        <w:dstrike w:val="0"/>
        <w:color w:val="000000"/>
        <w:position w:val="0"/>
        <w:sz w:val="24"/>
        <w:szCs w:val="24"/>
        <w:u w:val="none"/>
        <w:vertAlign w:val="baseline"/>
      </w:rPr>
    </w:lvl>
  </w:abstractNum>
  <w:abstractNum w:abstractNumId="29" w15:restartNumberingAfterBreak="0">
    <w:nsid w:val="7D532E97"/>
    <w:multiLevelType w:val="multilevel"/>
    <w:tmpl w:val="0450B4F8"/>
    <w:styleLink w:val="WWNum25"/>
    <w:lvl w:ilvl="0">
      <w:numFmt w:val="bullet"/>
      <w:lvlText w:val=""/>
      <w:lvlJc w:val="left"/>
      <w:pPr>
        <w:ind w:left="600" w:hanging="360"/>
      </w:pPr>
      <w:rPr>
        <w:rFonts w:eastAsia="SimSun"/>
        <w:color w:val="000000"/>
      </w:rPr>
    </w:lvl>
    <w:lvl w:ilvl="1">
      <w:numFmt w:val="bullet"/>
      <w:lvlText w:val="o"/>
      <w:lvlJc w:val="left"/>
      <w:pPr>
        <w:ind w:left="1320" w:hanging="360"/>
      </w:pPr>
    </w:lvl>
    <w:lvl w:ilvl="2">
      <w:numFmt w:val="bullet"/>
      <w:lvlText w:val=""/>
      <w:lvlJc w:val="left"/>
      <w:pPr>
        <w:ind w:left="2040" w:hanging="360"/>
      </w:pPr>
    </w:lvl>
    <w:lvl w:ilvl="3">
      <w:numFmt w:val="bullet"/>
      <w:lvlText w:val=""/>
      <w:lvlJc w:val="left"/>
      <w:pPr>
        <w:ind w:left="2760" w:hanging="360"/>
      </w:pPr>
    </w:lvl>
    <w:lvl w:ilvl="4">
      <w:numFmt w:val="bullet"/>
      <w:lvlText w:val="o"/>
      <w:lvlJc w:val="left"/>
      <w:pPr>
        <w:ind w:left="3480" w:hanging="360"/>
      </w:pPr>
    </w:lvl>
    <w:lvl w:ilvl="5">
      <w:numFmt w:val="bullet"/>
      <w:lvlText w:val=""/>
      <w:lvlJc w:val="left"/>
      <w:pPr>
        <w:ind w:left="4200" w:hanging="360"/>
      </w:pPr>
    </w:lvl>
    <w:lvl w:ilvl="6">
      <w:numFmt w:val="bullet"/>
      <w:lvlText w:val=""/>
      <w:lvlJc w:val="left"/>
      <w:pPr>
        <w:ind w:left="4920" w:hanging="360"/>
      </w:pPr>
    </w:lvl>
    <w:lvl w:ilvl="7">
      <w:numFmt w:val="bullet"/>
      <w:lvlText w:val="o"/>
      <w:lvlJc w:val="left"/>
      <w:pPr>
        <w:ind w:left="5640" w:hanging="360"/>
      </w:pPr>
    </w:lvl>
    <w:lvl w:ilvl="8">
      <w:numFmt w:val="bullet"/>
      <w:lvlText w:val=""/>
      <w:lvlJc w:val="left"/>
      <w:pPr>
        <w:ind w:left="6360" w:hanging="360"/>
      </w:pPr>
    </w:lvl>
  </w:abstractNum>
  <w:abstractNum w:abstractNumId="30" w15:restartNumberingAfterBreak="0">
    <w:nsid w:val="7D725733"/>
    <w:multiLevelType w:val="multilevel"/>
    <w:tmpl w:val="0688EDF4"/>
    <w:styleLink w:val="WWNum6"/>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F7E501F"/>
    <w:multiLevelType w:val="multilevel"/>
    <w:tmpl w:val="EC7E5FEC"/>
    <w:styleLink w:val="WWNum22"/>
    <w:lvl w:ilvl="0">
      <w:start w:val="1"/>
      <w:numFmt w:val="decimal"/>
      <w:lvlText w:val="%1."/>
      <w:lvlJc w:val="left"/>
      <w:pPr>
        <w:ind w:left="1260"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9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27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34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41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48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55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63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7020" w:hanging="360"/>
      </w:pPr>
      <w:rPr>
        <w:rFonts w:eastAsia="Times New Roman" w:cs="Times New Roman"/>
        <w:b w:val="0"/>
        <w:i w:val="0"/>
        <w:strike w:val="0"/>
        <w:dstrike w:val="0"/>
        <w:color w:val="000000"/>
        <w:position w:val="0"/>
        <w:sz w:val="24"/>
        <w:szCs w:val="24"/>
        <w:u w:val="none"/>
        <w:vertAlign w:val="baseline"/>
      </w:rPr>
    </w:lvl>
  </w:abstractNum>
  <w:num w:numId="1" w16cid:durableId="640112359">
    <w:abstractNumId w:val="5"/>
  </w:num>
  <w:num w:numId="2" w16cid:durableId="451289403">
    <w:abstractNumId w:val="1"/>
  </w:num>
  <w:num w:numId="3" w16cid:durableId="363286092">
    <w:abstractNumId w:val="23"/>
  </w:num>
  <w:num w:numId="4" w16cid:durableId="248926708">
    <w:abstractNumId w:val="7"/>
  </w:num>
  <w:num w:numId="5" w16cid:durableId="1416515150">
    <w:abstractNumId w:val="26"/>
  </w:num>
  <w:num w:numId="6" w16cid:durableId="1386219900">
    <w:abstractNumId w:val="30"/>
  </w:num>
  <w:num w:numId="7" w16cid:durableId="404911664">
    <w:abstractNumId w:val="8"/>
  </w:num>
  <w:num w:numId="8" w16cid:durableId="1871528056">
    <w:abstractNumId w:val="2"/>
  </w:num>
  <w:num w:numId="9" w16cid:durableId="1889488670">
    <w:abstractNumId w:val="9"/>
  </w:num>
  <w:num w:numId="10" w16cid:durableId="1979990473">
    <w:abstractNumId w:val="24"/>
  </w:num>
  <w:num w:numId="11" w16cid:durableId="19169173">
    <w:abstractNumId w:val="3"/>
  </w:num>
  <w:num w:numId="12" w16cid:durableId="1330249769">
    <w:abstractNumId w:val="4"/>
  </w:num>
  <w:num w:numId="13" w16cid:durableId="1209538448">
    <w:abstractNumId w:val="14"/>
  </w:num>
  <w:num w:numId="14" w16cid:durableId="573784404">
    <w:abstractNumId w:val="20"/>
  </w:num>
  <w:num w:numId="15" w16cid:durableId="1753089721">
    <w:abstractNumId w:val="27"/>
  </w:num>
  <w:num w:numId="16" w16cid:durableId="579825955">
    <w:abstractNumId w:val="15"/>
  </w:num>
  <w:num w:numId="17" w16cid:durableId="282274319">
    <w:abstractNumId w:val="12"/>
  </w:num>
  <w:num w:numId="18" w16cid:durableId="794182893">
    <w:abstractNumId w:val="18"/>
  </w:num>
  <w:num w:numId="19" w16cid:durableId="2144956115">
    <w:abstractNumId w:val="19"/>
  </w:num>
  <w:num w:numId="20" w16cid:durableId="1731146619">
    <w:abstractNumId w:val="22"/>
  </w:num>
  <w:num w:numId="21" w16cid:durableId="767235084">
    <w:abstractNumId w:val="10"/>
  </w:num>
  <w:num w:numId="22" w16cid:durableId="1051346724">
    <w:abstractNumId w:val="31"/>
  </w:num>
  <w:num w:numId="23" w16cid:durableId="1944071009">
    <w:abstractNumId w:val="16"/>
  </w:num>
  <w:num w:numId="24" w16cid:durableId="1684437490">
    <w:abstractNumId w:val="28"/>
  </w:num>
  <w:num w:numId="25" w16cid:durableId="139229480">
    <w:abstractNumId w:val="29"/>
  </w:num>
  <w:num w:numId="26" w16cid:durableId="1288270318">
    <w:abstractNumId w:val="6"/>
  </w:num>
  <w:num w:numId="27" w16cid:durableId="353698074">
    <w:abstractNumId w:val="0"/>
  </w:num>
  <w:num w:numId="28" w16cid:durableId="1834029263">
    <w:abstractNumId w:val="21"/>
  </w:num>
  <w:num w:numId="29" w16cid:durableId="300354259">
    <w:abstractNumId w:val="25"/>
  </w:num>
  <w:num w:numId="30" w16cid:durableId="37821383">
    <w:abstractNumId w:val="13"/>
  </w:num>
  <w:num w:numId="31" w16cid:durableId="1401781758">
    <w:abstractNumId w:val="17"/>
  </w:num>
  <w:num w:numId="32" w16cid:durableId="325785225">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40"/>
    <w:rsid w:val="000047A5"/>
    <w:rsid w:val="00011A77"/>
    <w:rsid w:val="00016884"/>
    <w:rsid w:val="00076E69"/>
    <w:rsid w:val="000E3C41"/>
    <w:rsid w:val="000E4F81"/>
    <w:rsid w:val="0012325C"/>
    <w:rsid w:val="00123674"/>
    <w:rsid w:val="001824A8"/>
    <w:rsid w:val="00187E1E"/>
    <w:rsid w:val="001A326C"/>
    <w:rsid w:val="001C0509"/>
    <w:rsid w:val="001D40CE"/>
    <w:rsid w:val="001E0CF0"/>
    <w:rsid w:val="001F415C"/>
    <w:rsid w:val="0021590E"/>
    <w:rsid w:val="002166B9"/>
    <w:rsid w:val="002212DF"/>
    <w:rsid w:val="00230B5B"/>
    <w:rsid w:val="002600CA"/>
    <w:rsid w:val="002A060D"/>
    <w:rsid w:val="002A3EA7"/>
    <w:rsid w:val="002C1F40"/>
    <w:rsid w:val="002D2060"/>
    <w:rsid w:val="002F3064"/>
    <w:rsid w:val="00310902"/>
    <w:rsid w:val="0032031C"/>
    <w:rsid w:val="003212A1"/>
    <w:rsid w:val="003263FB"/>
    <w:rsid w:val="00370065"/>
    <w:rsid w:val="003859C2"/>
    <w:rsid w:val="003C64BF"/>
    <w:rsid w:val="003D6F0F"/>
    <w:rsid w:val="003E008F"/>
    <w:rsid w:val="003F7C18"/>
    <w:rsid w:val="00447FF3"/>
    <w:rsid w:val="004515BB"/>
    <w:rsid w:val="00456F7E"/>
    <w:rsid w:val="004661B2"/>
    <w:rsid w:val="00466778"/>
    <w:rsid w:val="004B7B86"/>
    <w:rsid w:val="004D362D"/>
    <w:rsid w:val="004D5902"/>
    <w:rsid w:val="00533962"/>
    <w:rsid w:val="005639CC"/>
    <w:rsid w:val="00566B35"/>
    <w:rsid w:val="005965E2"/>
    <w:rsid w:val="005A1105"/>
    <w:rsid w:val="005C3B28"/>
    <w:rsid w:val="005D1622"/>
    <w:rsid w:val="005D5404"/>
    <w:rsid w:val="005E1A20"/>
    <w:rsid w:val="006024D9"/>
    <w:rsid w:val="00626916"/>
    <w:rsid w:val="006515E5"/>
    <w:rsid w:val="006753A1"/>
    <w:rsid w:val="0069339A"/>
    <w:rsid w:val="00695D7B"/>
    <w:rsid w:val="006C01FD"/>
    <w:rsid w:val="006E2EA6"/>
    <w:rsid w:val="00700F0F"/>
    <w:rsid w:val="0070671D"/>
    <w:rsid w:val="00775F13"/>
    <w:rsid w:val="007A2E5E"/>
    <w:rsid w:val="008318FB"/>
    <w:rsid w:val="00841DAC"/>
    <w:rsid w:val="00854637"/>
    <w:rsid w:val="0086109F"/>
    <w:rsid w:val="00862FB6"/>
    <w:rsid w:val="008678A7"/>
    <w:rsid w:val="008700EB"/>
    <w:rsid w:val="008804B4"/>
    <w:rsid w:val="00880B54"/>
    <w:rsid w:val="008877BB"/>
    <w:rsid w:val="0089368A"/>
    <w:rsid w:val="008A53A9"/>
    <w:rsid w:val="0093456F"/>
    <w:rsid w:val="00954402"/>
    <w:rsid w:val="00983791"/>
    <w:rsid w:val="00990804"/>
    <w:rsid w:val="00994754"/>
    <w:rsid w:val="00995B7D"/>
    <w:rsid w:val="009B0B79"/>
    <w:rsid w:val="009B1C72"/>
    <w:rsid w:val="009C433D"/>
    <w:rsid w:val="00A00260"/>
    <w:rsid w:val="00A00263"/>
    <w:rsid w:val="00A117FE"/>
    <w:rsid w:val="00A72E98"/>
    <w:rsid w:val="00A8663C"/>
    <w:rsid w:val="00AD47E0"/>
    <w:rsid w:val="00AD7253"/>
    <w:rsid w:val="00B14108"/>
    <w:rsid w:val="00B22913"/>
    <w:rsid w:val="00B23402"/>
    <w:rsid w:val="00B252DB"/>
    <w:rsid w:val="00B34215"/>
    <w:rsid w:val="00B9030A"/>
    <w:rsid w:val="00BA36A0"/>
    <w:rsid w:val="00BB21ED"/>
    <w:rsid w:val="00BB7908"/>
    <w:rsid w:val="00BD6E4C"/>
    <w:rsid w:val="00BF6414"/>
    <w:rsid w:val="00C669B7"/>
    <w:rsid w:val="00C6760A"/>
    <w:rsid w:val="00C75367"/>
    <w:rsid w:val="00CD4CE6"/>
    <w:rsid w:val="00CD7E59"/>
    <w:rsid w:val="00CF7EA1"/>
    <w:rsid w:val="00D06B76"/>
    <w:rsid w:val="00D2142D"/>
    <w:rsid w:val="00D64CBC"/>
    <w:rsid w:val="00D74939"/>
    <w:rsid w:val="00DA24C4"/>
    <w:rsid w:val="00DC5118"/>
    <w:rsid w:val="00E15604"/>
    <w:rsid w:val="00E22E36"/>
    <w:rsid w:val="00E37C29"/>
    <w:rsid w:val="00E763F0"/>
    <w:rsid w:val="00E872CB"/>
    <w:rsid w:val="00E935B1"/>
    <w:rsid w:val="00EB3524"/>
    <w:rsid w:val="00EC35EE"/>
    <w:rsid w:val="00ED7B3C"/>
    <w:rsid w:val="00F2205C"/>
    <w:rsid w:val="00F401FF"/>
    <w:rsid w:val="00F67CD9"/>
    <w:rsid w:val="00FA147B"/>
    <w:rsid w:val="00FF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033BF"/>
  <w15:chartTrackingRefBased/>
  <w15:docId w15:val="{0E3E6877-5CCE-4DCE-A2DF-C601A51D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F40"/>
    <w:pPr>
      <w:keepNext/>
      <w:outlineLvl w:val="0"/>
    </w:pPr>
    <w:rPr>
      <w:rFonts w:eastAsia="Calibri"/>
      <w:b/>
      <w:szCs w:val="22"/>
    </w:rPr>
  </w:style>
  <w:style w:type="paragraph" w:styleId="Heading2">
    <w:name w:val="heading 2"/>
    <w:basedOn w:val="Normal"/>
    <w:next w:val="Normal"/>
    <w:link w:val="Heading2Char"/>
    <w:uiPriority w:val="9"/>
    <w:qFormat/>
    <w:rsid w:val="002C1F40"/>
    <w:pPr>
      <w:keepNext/>
      <w:tabs>
        <w:tab w:val="left" w:pos="3240"/>
      </w:tabs>
      <w:outlineLvl w:val="1"/>
    </w:pPr>
    <w:rPr>
      <w:rFonts w:eastAsia="Calibri"/>
      <w:b/>
      <w:color w:val="000000"/>
      <w:szCs w:val="22"/>
    </w:rPr>
  </w:style>
  <w:style w:type="paragraph" w:styleId="Heading3">
    <w:name w:val="heading 3"/>
    <w:basedOn w:val="Normal"/>
    <w:next w:val="Normal"/>
    <w:link w:val="Heading3Char"/>
    <w:qFormat/>
    <w:rsid w:val="002C1F40"/>
    <w:pPr>
      <w:keepNext/>
      <w:outlineLvl w:val="2"/>
    </w:pPr>
    <w:rPr>
      <w:rFonts w:eastAsia="Calibri"/>
      <w:b/>
      <w:sz w:val="22"/>
      <w:szCs w:val="22"/>
    </w:rPr>
  </w:style>
  <w:style w:type="paragraph" w:styleId="Heading4">
    <w:name w:val="heading 4"/>
    <w:basedOn w:val="Normal"/>
    <w:next w:val="Normal"/>
    <w:link w:val="Heading4Char"/>
    <w:semiHidden/>
    <w:unhideWhenUsed/>
    <w:qFormat/>
    <w:rsid w:val="002C1F40"/>
    <w:pPr>
      <w:keepNext/>
      <w:keepLines/>
      <w:spacing w:before="4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2C1F40"/>
    <w:pPr>
      <w:keepNext/>
      <w:keepLines/>
      <w:spacing w:before="40"/>
      <w:outlineLvl w:val="4"/>
    </w:pPr>
    <w:rPr>
      <w:rFonts w:ascii="Cambria" w:eastAsia="Times New Roman" w:hAnsi="Cambria"/>
      <w:color w:val="243F60"/>
    </w:rPr>
  </w:style>
  <w:style w:type="paragraph" w:styleId="Heading6">
    <w:name w:val="heading 6"/>
    <w:basedOn w:val="Normal"/>
    <w:next w:val="Normal"/>
    <w:link w:val="Heading6Char"/>
    <w:semiHidden/>
    <w:unhideWhenUsed/>
    <w:qFormat/>
    <w:rsid w:val="002C1F40"/>
    <w:pPr>
      <w:keepNext/>
      <w:keepLines/>
      <w:spacing w:before="40"/>
      <w:outlineLvl w:val="5"/>
    </w:pPr>
    <w:rPr>
      <w:rFonts w:ascii="Cambria" w:eastAsia="Times New Roman" w:hAnsi="Cambria"/>
      <w:i/>
      <w:iCs/>
      <w:color w:val="243F60"/>
    </w:rPr>
  </w:style>
  <w:style w:type="paragraph" w:styleId="Heading7">
    <w:name w:val="heading 7"/>
    <w:basedOn w:val="Normal"/>
    <w:next w:val="Normal"/>
    <w:link w:val="Heading7Char"/>
    <w:semiHidden/>
    <w:unhideWhenUsed/>
    <w:qFormat/>
    <w:rsid w:val="002C1F40"/>
    <w:pPr>
      <w:keepNext/>
      <w:keepLines/>
      <w:spacing w:before="4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C1F40"/>
    <w:pPr>
      <w:keepNext/>
      <w:keepLines/>
      <w:spacing w:before="40"/>
      <w:outlineLvl w:val="7"/>
    </w:pPr>
    <w:rPr>
      <w:rFonts w:ascii="Cambria" w:eastAsia="Times New Roman" w:hAnsi="Cambria"/>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F40"/>
    <w:rPr>
      <w:rFonts w:eastAsia="Calibri"/>
      <w:b/>
      <w:szCs w:val="22"/>
    </w:rPr>
  </w:style>
  <w:style w:type="character" w:customStyle="1" w:styleId="Heading2Char">
    <w:name w:val="Heading 2 Char"/>
    <w:basedOn w:val="DefaultParagraphFont"/>
    <w:link w:val="Heading2"/>
    <w:uiPriority w:val="9"/>
    <w:rsid w:val="002C1F40"/>
    <w:rPr>
      <w:rFonts w:eastAsia="Calibri"/>
      <w:b/>
      <w:color w:val="000000"/>
      <w:szCs w:val="22"/>
    </w:rPr>
  </w:style>
  <w:style w:type="character" w:customStyle="1" w:styleId="Heading3Char">
    <w:name w:val="Heading 3 Char"/>
    <w:basedOn w:val="DefaultParagraphFont"/>
    <w:link w:val="Heading3"/>
    <w:rsid w:val="002C1F40"/>
    <w:rPr>
      <w:rFonts w:eastAsia="Calibri"/>
      <w:b/>
      <w:sz w:val="22"/>
      <w:szCs w:val="22"/>
    </w:rPr>
  </w:style>
  <w:style w:type="paragraph" w:customStyle="1" w:styleId="Heading41">
    <w:name w:val="Heading 41"/>
    <w:basedOn w:val="Normal"/>
    <w:next w:val="Normal"/>
    <w:unhideWhenUsed/>
    <w:qFormat/>
    <w:rsid w:val="002C1F40"/>
    <w:pPr>
      <w:keepNext/>
      <w:keepLines/>
      <w:spacing w:before="200"/>
      <w:outlineLvl w:val="3"/>
    </w:pPr>
    <w:rPr>
      <w:rFonts w:ascii="Cambria" w:eastAsia="Times New Roman" w:hAnsi="Cambria"/>
      <w:b/>
      <w:bCs/>
      <w:i/>
      <w:iCs/>
      <w:color w:val="4F81BD"/>
      <w:sz w:val="22"/>
      <w:szCs w:val="22"/>
    </w:rPr>
  </w:style>
  <w:style w:type="paragraph" w:customStyle="1" w:styleId="Heading51">
    <w:name w:val="Heading 51"/>
    <w:basedOn w:val="Normal"/>
    <w:next w:val="Normal"/>
    <w:unhideWhenUsed/>
    <w:qFormat/>
    <w:rsid w:val="002C1F40"/>
    <w:pPr>
      <w:keepNext/>
      <w:keepLines/>
      <w:spacing w:before="200"/>
      <w:outlineLvl w:val="4"/>
    </w:pPr>
    <w:rPr>
      <w:rFonts w:ascii="Cambria" w:eastAsia="Times New Roman" w:hAnsi="Cambria"/>
      <w:color w:val="243F60"/>
      <w:sz w:val="22"/>
      <w:szCs w:val="22"/>
    </w:rPr>
  </w:style>
  <w:style w:type="paragraph" w:customStyle="1" w:styleId="Heading61">
    <w:name w:val="Heading 61"/>
    <w:basedOn w:val="Normal"/>
    <w:next w:val="Normal"/>
    <w:unhideWhenUsed/>
    <w:qFormat/>
    <w:rsid w:val="002C1F40"/>
    <w:pPr>
      <w:keepNext/>
      <w:keepLines/>
      <w:spacing w:before="200"/>
      <w:outlineLvl w:val="5"/>
    </w:pPr>
    <w:rPr>
      <w:rFonts w:ascii="Cambria" w:eastAsia="Times New Roman" w:hAnsi="Cambria"/>
      <w:i/>
      <w:iCs/>
      <w:color w:val="243F60"/>
      <w:sz w:val="22"/>
      <w:szCs w:val="22"/>
    </w:rPr>
  </w:style>
  <w:style w:type="paragraph" w:customStyle="1" w:styleId="Heading71">
    <w:name w:val="Heading 71"/>
    <w:basedOn w:val="Normal"/>
    <w:next w:val="Normal"/>
    <w:unhideWhenUsed/>
    <w:qFormat/>
    <w:rsid w:val="002C1F40"/>
    <w:pPr>
      <w:keepNext/>
      <w:keepLines/>
      <w:spacing w:before="200"/>
      <w:outlineLvl w:val="6"/>
    </w:pPr>
    <w:rPr>
      <w:rFonts w:ascii="Cambria" w:eastAsia="Times New Roman" w:hAnsi="Cambria"/>
      <w:i/>
      <w:iCs/>
      <w:color w:val="404040"/>
      <w:sz w:val="22"/>
      <w:szCs w:val="22"/>
    </w:rPr>
  </w:style>
  <w:style w:type="paragraph" w:customStyle="1" w:styleId="Heading81">
    <w:name w:val="Heading 81"/>
    <w:basedOn w:val="Normal"/>
    <w:next w:val="Normal"/>
    <w:uiPriority w:val="9"/>
    <w:semiHidden/>
    <w:unhideWhenUsed/>
    <w:qFormat/>
    <w:rsid w:val="002C1F40"/>
    <w:pPr>
      <w:keepNext/>
      <w:keepLines/>
      <w:spacing w:before="40"/>
      <w:outlineLvl w:val="7"/>
    </w:pPr>
    <w:rPr>
      <w:rFonts w:ascii="Cambria" w:eastAsia="Times New Roman" w:hAnsi="Cambria"/>
      <w:color w:val="272727"/>
      <w:sz w:val="21"/>
      <w:szCs w:val="21"/>
    </w:rPr>
  </w:style>
  <w:style w:type="numbering" w:customStyle="1" w:styleId="NoList1">
    <w:name w:val="No List1"/>
    <w:next w:val="NoList"/>
    <w:uiPriority w:val="99"/>
    <w:semiHidden/>
    <w:unhideWhenUsed/>
    <w:rsid w:val="002C1F40"/>
  </w:style>
  <w:style w:type="character" w:customStyle="1" w:styleId="Heading4Char">
    <w:name w:val="Heading 4 Char"/>
    <w:basedOn w:val="DefaultParagraphFont"/>
    <w:link w:val="Heading4"/>
    <w:rsid w:val="002C1F40"/>
    <w:rPr>
      <w:rFonts w:ascii="Cambria" w:eastAsia="Times New Roman" w:hAnsi="Cambria" w:cs="Times New Roman"/>
      <w:b/>
      <w:bCs/>
      <w:i/>
      <w:iCs/>
      <w:color w:val="4F81BD"/>
    </w:rPr>
  </w:style>
  <w:style w:type="character" w:customStyle="1" w:styleId="Heading5Char">
    <w:name w:val="Heading 5 Char"/>
    <w:basedOn w:val="DefaultParagraphFont"/>
    <w:link w:val="Heading5"/>
    <w:rsid w:val="002C1F40"/>
    <w:rPr>
      <w:rFonts w:ascii="Cambria" w:eastAsia="Times New Roman" w:hAnsi="Cambria" w:cs="Times New Roman"/>
      <w:color w:val="243F60"/>
    </w:rPr>
  </w:style>
  <w:style w:type="character" w:customStyle="1" w:styleId="Heading6Char">
    <w:name w:val="Heading 6 Char"/>
    <w:basedOn w:val="DefaultParagraphFont"/>
    <w:link w:val="Heading6"/>
    <w:rsid w:val="002C1F40"/>
    <w:rPr>
      <w:rFonts w:ascii="Cambria" w:eastAsia="Times New Roman" w:hAnsi="Cambria" w:cs="Times New Roman"/>
      <w:i/>
      <w:iCs/>
      <w:color w:val="243F60"/>
    </w:rPr>
  </w:style>
  <w:style w:type="character" w:customStyle="1" w:styleId="Heading7Char">
    <w:name w:val="Heading 7 Char"/>
    <w:basedOn w:val="DefaultParagraphFont"/>
    <w:link w:val="Heading7"/>
    <w:rsid w:val="002C1F40"/>
    <w:rPr>
      <w:rFonts w:ascii="Cambria" w:eastAsia="Times New Roman" w:hAnsi="Cambria" w:cs="Times New Roman"/>
      <w:i/>
      <w:iCs/>
      <w:color w:val="404040"/>
    </w:rPr>
  </w:style>
  <w:style w:type="paragraph" w:styleId="Header">
    <w:name w:val="header"/>
    <w:basedOn w:val="Normal"/>
    <w:link w:val="HeaderChar"/>
    <w:unhideWhenUsed/>
    <w:rsid w:val="002C1F40"/>
    <w:pPr>
      <w:tabs>
        <w:tab w:val="center" w:pos="4680"/>
        <w:tab w:val="right" w:pos="9360"/>
      </w:tabs>
    </w:pPr>
    <w:rPr>
      <w:rFonts w:ascii="Calibri" w:hAnsi="Calibri"/>
      <w:sz w:val="22"/>
      <w:szCs w:val="22"/>
    </w:rPr>
  </w:style>
  <w:style w:type="character" w:customStyle="1" w:styleId="HeaderChar">
    <w:name w:val="Header Char"/>
    <w:basedOn w:val="DefaultParagraphFont"/>
    <w:link w:val="Header"/>
    <w:rsid w:val="002C1F40"/>
    <w:rPr>
      <w:rFonts w:ascii="Calibri" w:hAnsi="Calibri"/>
      <w:sz w:val="22"/>
      <w:szCs w:val="22"/>
    </w:rPr>
  </w:style>
  <w:style w:type="paragraph" w:styleId="Footer">
    <w:name w:val="footer"/>
    <w:basedOn w:val="Normal"/>
    <w:link w:val="FooterChar"/>
    <w:uiPriority w:val="99"/>
    <w:unhideWhenUsed/>
    <w:rsid w:val="002C1F40"/>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2C1F40"/>
    <w:rPr>
      <w:rFonts w:ascii="Calibri" w:hAnsi="Calibri"/>
      <w:sz w:val="22"/>
      <w:szCs w:val="22"/>
    </w:rPr>
  </w:style>
  <w:style w:type="paragraph" w:styleId="Title">
    <w:name w:val="Title"/>
    <w:basedOn w:val="Normal"/>
    <w:link w:val="TitleChar"/>
    <w:qFormat/>
    <w:rsid w:val="002C1F40"/>
    <w:pPr>
      <w:jc w:val="center"/>
    </w:pPr>
    <w:rPr>
      <w:rFonts w:eastAsia="Calibri"/>
      <w:b/>
      <w:sz w:val="44"/>
      <w:szCs w:val="22"/>
    </w:rPr>
  </w:style>
  <w:style w:type="character" w:customStyle="1" w:styleId="TitleChar">
    <w:name w:val="Title Char"/>
    <w:basedOn w:val="DefaultParagraphFont"/>
    <w:link w:val="Title"/>
    <w:rsid w:val="002C1F40"/>
    <w:rPr>
      <w:rFonts w:eastAsia="Calibri"/>
      <w:b/>
      <w:sz w:val="44"/>
      <w:szCs w:val="22"/>
    </w:rPr>
  </w:style>
  <w:style w:type="table" w:styleId="TableGrid">
    <w:name w:val="Table Grid"/>
    <w:basedOn w:val="TableNormal"/>
    <w:uiPriority w:val="59"/>
    <w:rsid w:val="002C1F4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2C1F40"/>
    <w:pPr>
      <w:spacing w:before="100" w:beforeAutospacing="1" w:after="100" w:afterAutospacing="1"/>
    </w:pPr>
    <w:rPr>
      <w:rFonts w:eastAsia="Times New Roman"/>
    </w:rPr>
  </w:style>
  <w:style w:type="paragraph" w:styleId="BodyText">
    <w:name w:val="Body Text"/>
    <w:basedOn w:val="Normal"/>
    <w:link w:val="BodyTextChar"/>
    <w:unhideWhenUsed/>
    <w:qFormat/>
    <w:rsid w:val="002C1F40"/>
    <w:pPr>
      <w:spacing w:after="200"/>
    </w:pPr>
    <w:rPr>
      <w:rFonts w:ascii="Calibri" w:hAnsi="Calibri"/>
    </w:rPr>
  </w:style>
  <w:style w:type="character" w:customStyle="1" w:styleId="BodyTextChar">
    <w:name w:val="Body Text Char"/>
    <w:basedOn w:val="DefaultParagraphFont"/>
    <w:link w:val="BodyText"/>
    <w:rsid w:val="002C1F40"/>
    <w:rPr>
      <w:rFonts w:ascii="Calibri" w:hAnsi="Calibri"/>
    </w:rPr>
  </w:style>
  <w:style w:type="paragraph" w:styleId="BodyText2">
    <w:name w:val="Body Text 2"/>
    <w:basedOn w:val="Normal"/>
    <w:link w:val="BodyText2Char"/>
    <w:unhideWhenUsed/>
    <w:rsid w:val="002C1F40"/>
    <w:pPr>
      <w:spacing w:after="300" w:line="360" w:lineRule="atLeast"/>
    </w:pPr>
    <w:rPr>
      <w:rFonts w:ascii="Georgia" w:eastAsia="Times New Roman" w:hAnsi="Georgia" w:cs="Helvetica"/>
      <w:i/>
      <w:color w:val="000000"/>
    </w:rPr>
  </w:style>
  <w:style w:type="character" w:customStyle="1" w:styleId="BodyText2Char">
    <w:name w:val="Body Text 2 Char"/>
    <w:basedOn w:val="DefaultParagraphFont"/>
    <w:link w:val="BodyText2"/>
    <w:rsid w:val="002C1F40"/>
    <w:rPr>
      <w:rFonts w:ascii="Georgia" w:eastAsia="Times New Roman" w:hAnsi="Georgia" w:cs="Helvetica"/>
      <w:i/>
      <w:color w:val="000000"/>
    </w:rPr>
  </w:style>
  <w:style w:type="paragraph" w:styleId="BodyText3">
    <w:name w:val="Body Text 3"/>
    <w:basedOn w:val="Normal"/>
    <w:link w:val="BodyText3Char"/>
    <w:unhideWhenUsed/>
    <w:rsid w:val="002C1F40"/>
    <w:pPr>
      <w:spacing w:after="300" w:line="360" w:lineRule="atLeast"/>
    </w:pPr>
    <w:rPr>
      <w:rFonts w:ascii="Georgia" w:eastAsia="Times New Roman" w:hAnsi="Georgia" w:cs="Helvetica"/>
      <w:color w:val="000000"/>
    </w:rPr>
  </w:style>
  <w:style w:type="character" w:customStyle="1" w:styleId="BodyText3Char">
    <w:name w:val="Body Text 3 Char"/>
    <w:basedOn w:val="DefaultParagraphFont"/>
    <w:link w:val="BodyText3"/>
    <w:rsid w:val="002C1F40"/>
    <w:rPr>
      <w:rFonts w:ascii="Georgia" w:eastAsia="Times New Roman" w:hAnsi="Georgia" w:cs="Helvetica"/>
      <w:color w:val="000000"/>
    </w:rPr>
  </w:style>
  <w:style w:type="paragraph" w:styleId="ListParagraph">
    <w:name w:val="List Paragraph"/>
    <w:basedOn w:val="Normal"/>
    <w:uiPriority w:val="34"/>
    <w:qFormat/>
    <w:rsid w:val="002C1F40"/>
    <w:pPr>
      <w:ind w:left="720"/>
      <w:contextualSpacing/>
    </w:pPr>
    <w:rPr>
      <w:rFonts w:ascii="Calibri" w:hAnsi="Calibri"/>
      <w:sz w:val="22"/>
      <w:szCs w:val="22"/>
    </w:rPr>
  </w:style>
  <w:style w:type="paragraph" w:styleId="NoSpacing">
    <w:name w:val="No Spacing"/>
    <w:uiPriority w:val="1"/>
    <w:qFormat/>
    <w:rsid w:val="002C1F40"/>
    <w:rPr>
      <w:rFonts w:ascii="Calibri" w:hAnsi="Calibri"/>
      <w:sz w:val="22"/>
      <w:szCs w:val="22"/>
    </w:rPr>
  </w:style>
  <w:style w:type="character" w:styleId="Hyperlink">
    <w:name w:val="Hyperlink"/>
    <w:basedOn w:val="DefaultParagraphFont"/>
    <w:uiPriority w:val="99"/>
    <w:unhideWhenUsed/>
    <w:rsid w:val="002C1F40"/>
    <w:rPr>
      <w:color w:val="0000FF"/>
      <w:u w:val="single"/>
    </w:rPr>
  </w:style>
  <w:style w:type="character" w:styleId="FollowedHyperlink">
    <w:name w:val="FollowedHyperlink"/>
    <w:basedOn w:val="DefaultParagraphFont"/>
    <w:unhideWhenUsed/>
    <w:rsid w:val="002C1F40"/>
    <w:rPr>
      <w:color w:val="800080"/>
      <w:u w:val="single"/>
    </w:rPr>
  </w:style>
  <w:style w:type="paragraph" w:customStyle="1" w:styleId="xl65">
    <w:name w:val="xl65"/>
    <w:basedOn w:val="Normal"/>
    <w:rsid w:val="002C1F4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16"/>
      <w:szCs w:val="16"/>
    </w:rPr>
  </w:style>
  <w:style w:type="paragraph" w:customStyle="1" w:styleId="xl66">
    <w:name w:val="xl66"/>
    <w:basedOn w:val="Normal"/>
    <w:rsid w:val="002C1F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sz w:val="16"/>
      <w:szCs w:val="16"/>
    </w:rPr>
  </w:style>
  <w:style w:type="paragraph" w:customStyle="1" w:styleId="xl67">
    <w:name w:val="xl67"/>
    <w:basedOn w:val="Normal"/>
    <w:rsid w:val="002C1F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sz w:val="16"/>
      <w:szCs w:val="16"/>
    </w:rPr>
  </w:style>
  <w:style w:type="paragraph" w:customStyle="1" w:styleId="xl68">
    <w:name w:val="xl68"/>
    <w:basedOn w:val="Normal"/>
    <w:rsid w:val="002C1F40"/>
    <w:pPr>
      <w:spacing w:before="100" w:beforeAutospacing="1" w:after="100" w:afterAutospacing="1"/>
      <w:jc w:val="right"/>
    </w:pPr>
    <w:rPr>
      <w:rFonts w:eastAsia="Times New Roman"/>
      <w:sz w:val="16"/>
      <w:szCs w:val="16"/>
    </w:rPr>
  </w:style>
  <w:style w:type="paragraph" w:customStyle="1" w:styleId="xl69">
    <w:name w:val="xl69"/>
    <w:basedOn w:val="Normal"/>
    <w:rsid w:val="002C1F40"/>
    <w:pPr>
      <w:spacing w:before="100" w:beforeAutospacing="1" w:after="100" w:afterAutospacing="1"/>
    </w:pPr>
    <w:rPr>
      <w:rFonts w:eastAsia="Times New Roman"/>
    </w:rPr>
  </w:style>
  <w:style w:type="paragraph" w:customStyle="1" w:styleId="xl70">
    <w:name w:val="xl70"/>
    <w:basedOn w:val="Normal"/>
    <w:rsid w:val="002C1F40"/>
    <w:pPr>
      <w:spacing w:before="100" w:beforeAutospacing="1" w:after="100" w:afterAutospacing="1"/>
    </w:pPr>
    <w:rPr>
      <w:rFonts w:eastAsia="Times New Roman"/>
    </w:rPr>
  </w:style>
  <w:style w:type="paragraph" w:customStyle="1" w:styleId="xl71">
    <w:name w:val="xl71"/>
    <w:basedOn w:val="Normal"/>
    <w:rsid w:val="002C1F40"/>
    <w:pPr>
      <w:spacing w:before="100" w:beforeAutospacing="1" w:after="100" w:afterAutospacing="1"/>
      <w:jc w:val="center"/>
    </w:pPr>
    <w:rPr>
      <w:rFonts w:eastAsia="Times New Roman"/>
    </w:rPr>
  </w:style>
  <w:style w:type="paragraph" w:customStyle="1" w:styleId="xl72">
    <w:name w:val="xl72"/>
    <w:basedOn w:val="Normal"/>
    <w:rsid w:val="002C1F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sz w:val="16"/>
      <w:szCs w:val="16"/>
    </w:rPr>
  </w:style>
  <w:style w:type="paragraph" w:styleId="Revision">
    <w:name w:val="Revision"/>
    <w:hidden/>
    <w:rsid w:val="002C1F40"/>
    <w:rPr>
      <w:rFonts w:eastAsia="Times New Roman"/>
    </w:rPr>
  </w:style>
  <w:style w:type="paragraph" w:styleId="BodyTextIndent2">
    <w:name w:val="Body Text Indent 2"/>
    <w:basedOn w:val="Normal"/>
    <w:link w:val="BodyTextIndent2Char"/>
    <w:unhideWhenUsed/>
    <w:rsid w:val="002C1F40"/>
    <w:pPr>
      <w:spacing w:after="120" w:line="480" w:lineRule="auto"/>
      <w:ind w:left="360"/>
    </w:pPr>
    <w:rPr>
      <w:rFonts w:ascii="Calibri" w:hAnsi="Calibri"/>
      <w:sz w:val="22"/>
      <w:szCs w:val="22"/>
    </w:rPr>
  </w:style>
  <w:style w:type="character" w:customStyle="1" w:styleId="BodyTextIndent2Char">
    <w:name w:val="Body Text Indent 2 Char"/>
    <w:basedOn w:val="DefaultParagraphFont"/>
    <w:link w:val="BodyTextIndent2"/>
    <w:rsid w:val="002C1F40"/>
    <w:rPr>
      <w:rFonts w:ascii="Calibri" w:hAnsi="Calibri"/>
      <w:sz w:val="22"/>
      <w:szCs w:val="22"/>
    </w:rPr>
  </w:style>
  <w:style w:type="paragraph" w:styleId="BalloonText">
    <w:name w:val="Balloon Text"/>
    <w:basedOn w:val="Normal"/>
    <w:link w:val="BalloonTextChar"/>
    <w:rsid w:val="002C1F40"/>
    <w:rPr>
      <w:rFonts w:ascii="Tahoma" w:eastAsia="Times New Roman" w:hAnsi="Tahoma" w:cs="Courier New"/>
      <w:sz w:val="16"/>
      <w:szCs w:val="16"/>
    </w:rPr>
  </w:style>
  <w:style w:type="character" w:customStyle="1" w:styleId="BalloonTextChar">
    <w:name w:val="Balloon Text Char"/>
    <w:basedOn w:val="DefaultParagraphFont"/>
    <w:link w:val="BalloonText"/>
    <w:rsid w:val="002C1F40"/>
    <w:rPr>
      <w:rFonts w:ascii="Tahoma" w:eastAsia="Times New Roman" w:hAnsi="Tahoma" w:cs="Courier New"/>
      <w:sz w:val="16"/>
      <w:szCs w:val="16"/>
    </w:rPr>
  </w:style>
  <w:style w:type="character" w:styleId="Strong">
    <w:name w:val="Strong"/>
    <w:basedOn w:val="DefaultParagraphFont"/>
    <w:uiPriority w:val="22"/>
    <w:qFormat/>
    <w:rsid w:val="002C1F40"/>
    <w:rPr>
      <w:b/>
      <w:bCs/>
    </w:rPr>
  </w:style>
  <w:style w:type="paragraph" w:customStyle="1" w:styleId="Style1">
    <w:name w:val="Style1"/>
    <w:basedOn w:val="Normal"/>
    <w:rsid w:val="002C1F40"/>
    <w:pPr>
      <w:widowControl w:val="0"/>
      <w:autoSpaceDE w:val="0"/>
      <w:autoSpaceDN w:val="0"/>
      <w:adjustRightInd w:val="0"/>
      <w:spacing w:line="307" w:lineRule="exact"/>
      <w:jc w:val="center"/>
    </w:pPr>
    <w:rPr>
      <w:rFonts w:eastAsia="Times New Roman"/>
    </w:rPr>
  </w:style>
  <w:style w:type="paragraph" w:customStyle="1" w:styleId="Style2">
    <w:name w:val="Style2"/>
    <w:basedOn w:val="Normal"/>
    <w:rsid w:val="002C1F40"/>
    <w:pPr>
      <w:widowControl w:val="0"/>
      <w:autoSpaceDE w:val="0"/>
      <w:autoSpaceDN w:val="0"/>
      <w:adjustRightInd w:val="0"/>
      <w:spacing w:line="329" w:lineRule="exact"/>
    </w:pPr>
    <w:rPr>
      <w:rFonts w:eastAsia="Times New Roman"/>
    </w:rPr>
  </w:style>
  <w:style w:type="paragraph" w:customStyle="1" w:styleId="Style3">
    <w:name w:val="Style3"/>
    <w:basedOn w:val="Normal"/>
    <w:rsid w:val="002C1F40"/>
    <w:pPr>
      <w:widowControl w:val="0"/>
      <w:autoSpaceDE w:val="0"/>
      <w:autoSpaceDN w:val="0"/>
      <w:adjustRightInd w:val="0"/>
      <w:spacing w:line="650" w:lineRule="exact"/>
    </w:pPr>
    <w:rPr>
      <w:rFonts w:eastAsia="Times New Roman"/>
    </w:rPr>
  </w:style>
  <w:style w:type="paragraph" w:customStyle="1" w:styleId="Style4">
    <w:name w:val="Style4"/>
    <w:basedOn w:val="Normal"/>
    <w:rsid w:val="002C1F40"/>
    <w:pPr>
      <w:widowControl w:val="0"/>
      <w:autoSpaceDE w:val="0"/>
      <w:autoSpaceDN w:val="0"/>
      <w:adjustRightInd w:val="0"/>
      <w:spacing w:line="323" w:lineRule="exact"/>
      <w:ind w:firstLine="682"/>
    </w:pPr>
    <w:rPr>
      <w:rFonts w:eastAsia="Times New Roman"/>
    </w:rPr>
  </w:style>
  <w:style w:type="character" w:customStyle="1" w:styleId="FontStyle11">
    <w:name w:val="Font Style11"/>
    <w:basedOn w:val="DefaultParagraphFont"/>
    <w:rsid w:val="002C1F40"/>
    <w:rPr>
      <w:rFonts w:ascii="Times New Roman" w:hAnsi="Times New Roman" w:cs="Times New Roman"/>
      <w:b/>
      <w:bCs/>
      <w:sz w:val="24"/>
      <w:szCs w:val="24"/>
    </w:rPr>
  </w:style>
  <w:style w:type="character" w:customStyle="1" w:styleId="FontStyle12">
    <w:name w:val="Font Style12"/>
    <w:basedOn w:val="DefaultParagraphFont"/>
    <w:rsid w:val="002C1F40"/>
    <w:rPr>
      <w:rFonts w:ascii="Calibri" w:hAnsi="Calibri" w:cs="Calibri"/>
      <w:spacing w:val="-10"/>
      <w:sz w:val="24"/>
      <w:szCs w:val="24"/>
    </w:rPr>
  </w:style>
  <w:style w:type="paragraph" w:customStyle="1" w:styleId="Standard">
    <w:name w:val="Standard"/>
    <w:rsid w:val="002C1F40"/>
    <w:pPr>
      <w:widowControl w:val="0"/>
      <w:suppressAutoHyphens/>
      <w:overflowPunct w:val="0"/>
      <w:autoSpaceDE w:val="0"/>
      <w:autoSpaceDN w:val="0"/>
      <w:textAlignment w:val="baseline"/>
    </w:pPr>
    <w:rPr>
      <w:rFonts w:ascii="Times" w:eastAsia="Times New Roman" w:hAnsi="Times"/>
      <w:kern w:val="3"/>
      <w:szCs w:val="22"/>
    </w:rPr>
  </w:style>
  <w:style w:type="paragraph" w:customStyle="1" w:styleId="LetterDate">
    <w:name w:val="Letter Date"/>
    <w:rsid w:val="002C1F40"/>
    <w:pPr>
      <w:widowControl w:val="0"/>
      <w:overflowPunct w:val="0"/>
      <w:autoSpaceDE w:val="0"/>
      <w:autoSpaceDN w:val="0"/>
      <w:adjustRightInd w:val="0"/>
    </w:pPr>
    <w:rPr>
      <w:rFonts w:eastAsia="Times New Roman"/>
      <w:kern w:val="28"/>
      <w:sz w:val="20"/>
      <w:szCs w:val="20"/>
    </w:rPr>
  </w:style>
  <w:style w:type="paragraph" w:customStyle="1" w:styleId="LetterClosing">
    <w:name w:val="Letter Closing"/>
    <w:rsid w:val="002C1F40"/>
    <w:pPr>
      <w:widowControl w:val="0"/>
      <w:overflowPunct w:val="0"/>
      <w:autoSpaceDE w:val="0"/>
      <w:autoSpaceDN w:val="0"/>
      <w:adjustRightInd w:val="0"/>
    </w:pPr>
    <w:rPr>
      <w:rFonts w:eastAsia="Times New Roman"/>
      <w:kern w:val="28"/>
      <w:sz w:val="20"/>
      <w:szCs w:val="20"/>
    </w:rPr>
  </w:style>
  <w:style w:type="paragraph" w:customStyle="1" w:styleId="RulesSub-section">
    <w:name w:val="Rules: Sub-section"/>
    <w:basedOn w:val="Normal"/>
    <w:rsid w:val="002C1F40"/>
    <w:pPr>
      <w:ind w:left="720" w:hanging="360"/>
      <w:jc w:val="both"/>
    </w:pPr>
    <w:rPr>
      <w:rFonts w:eastAsia="Times New Roman"/>
      <w:sz w:val="22"/>
      <w:szCs w:val="20"/>
    </w:rPr>
  </w:style>
  <w:style w:type="paragraph" w:customStyle="1" w:styleId="RulesDivision">
    <w:name w:val="Rules: Division"/>
    <w:basedOn w:val="Normal"/>
    <w:rsid w:val="002C1F40"/>
    <w:pPr>
      <w:ind w:left="1800" w:hanging="360"/>
      <w:jc w:val="both"/>
    </w:pPr>
    <w:rPr>
      <w:rFonts w:eastAsia="Times New Roman"/>
      <w:sz w:val="22"/>
      <w:szCs w:val="20"/>
    </w:rPr>
  </w:style>
  <w:style w:type="paragraph" w:customStyle="1" w:styleId="RulesParagraph">
    <w:name w:val="Rules: Paragraph"/>
    <w:basedOn w:val="Normal"/>
    <w:rsid w:val="002C1F40"/>
    <w:pPr>
      <w:ind w:left="1080" w:hanging="360"/>
      <w:jc w:val="both"/>
    </w:pPr>
    <w:rPr>
      <w:rFonts w:eastAsia="Times New Roman"/>
      <w:sz w:val="22"/>
      <w:szCs w:val="20"/>
    </w:rPr>
  </w:style>
  <w:style w:type="paragraph" w:customStyle="1" w:styleId="Normal1">
    <w:name w:val="Normal1"/>
    <w:rsid w:val="002C1F40"/>
    <w:pPr>
      <w:widowControl w:val="0"/>
    </w:pPr>
    <w:rPr>
      <w:rFonts w:eastAsia="Times New Roman"/>
      <w:color w:val="000000"/>
    </w:rPr>
  </w:style>
  <w:style w:type="paragraph" w:styleId="BodyTextIndent">
    <w:name w:val="Body Text Indent"/>
    <w:basedOn w:val="Normal"/>
    <w:link w:val="BodyTextIndentChar"/>
    <w:rsid w:val="002C1F40"/>
    <w:pPr>
      <w:spacing w:after="120"/>
      <w:ind w:left="360"/>
    </w:pPr>
    <w:rPr>
      <w:rFonts w:eastAsia="Times New Roman"/>
      <w:szCs w:val="20"/>
    </w:rPr>
  </w:style>
  <w:style w:type="character" w:customStyle="1" w:styleId="BodyTextIndentChar">
    <w:name w:val="Body Text Indent Char"/>
    <w:basedOn w:val="DefaultParagraphFont"/>
    <w:link w:val="BodyTextIndent"/>
    <w:rsid w:val="002C1F40"/>
    <w:rPr>
      <w:rFonts w:eastAsia="Times New Roman"/>
      <w:szCs w:val="20"/>
    </w:rPr>
  </w:style>
  <w:style w:type="character" w:customStyle="1" w:styleId="ListLabel1">
    <w:name w:val="ListLabel 1"/>
    <w:rsid w:val="002C1F40"/>
    <w:rPr>
      <w:rFonts w:cs="Calibri"/>
    </w:rPr>
  </w:style>
  <w:style w:type="character" w:customStyle="1" w:styleId="ListLabel2">
    <w:name w:val="ListLabel 2"/>
    <w:rsid w:val="002C1F40"/>
    <w:rPr>
      <w:rFonts w:cs="Courier New"/>
    </w:rPr>
  </w:style>
  <w:style w:type="character" w:customStyle="1" w:styleId="ListLabel3">
    <w:name w:val="ListLabel 3"/>
    <w:rsid w:val="002C1F40"/>
    <w:rPr>
      <w:rFonts w:cs="Wingdings"/>
    </w:rPr>
  </w:style>
  <w:style w:type="character" w:customStyle="1" w:styleId="ListLabel4">
    <w:name w:val="ListLabel 4"/>
    <w:rsid w:val="002C1F40"/>
    <w:rPr>
      <w:rFonts w:cs="Wingdings"/>
      <w:color w:val="00000A"/>
    </w:rPr>
  </w:style>
  <w:style w:type="character" w:customStyle="1" w:styleId="ListLabel5">
    <w:name w:val="ListLabel 5"/>
    <w:rsid w:val="002C1F40"/>
    <w:rPr>
      <w:rFonts w:cs="Symbol"/>
    </w:rPr>
  </w:style>
  <w:style w:type="paragraph" w:customStyle="1" w:styleId="Heading">
    <w:name w:val="Heading"/>
    <w:basedOn w:val="Normal"/>
    <w:next w:val="BodyText"/>
    <w:rsid w:val="002C1F40"/>
    <w:pPr>
      <w:keepNext/>
      <w:widowControl w:val="0"/>
      <w:suppressAutoHyphens/>
      <w:spacing w:before="240" w:after="120"/>
    </w:pPr>
    <w:rPr>
      <w:rFonts w:ascii="Arial" w:eastAsia="SimSun" w:hAnsi="Arial" w:cs="Lucida Sans"/>
      <w:kern w:val="1"/>
      <w:sz w:val="28"/>
      <w:szCs w:val="28"/>
      <w:lang w:eastAsia="ar-SA"/>
    </w:rPr>
  </w:style>
  <w:style w:type="paragraph" w:styleId="List">
    <w:name w:val="List"/>
    <w:basedOn w:val="BodyText"/>
    <w:rsid w:val="002C1F40"/>
    <w:pPr>
      <w:widowControl w:val="0"/>
      <w:suppressAutoHyphens/>
    </w:pPr>
    <w:rPr>
      <w:rFonts w:ascii="Times" w:eastAsia="SimSun" w:hAnsi="Times" w:cs="Lucida Sans"/>
      <w:kern w:val="1"/>
      <w:lang w:eastAsia="ar-SA"/>
    </w:rPr>
  </w:style>
  <w:style w:type="paragraph" w:styleId="Caption">
    <w:name w:val="caption"/>
    <w:basedOn w:val="Normal"/>
    <w:qFormat/>
    <w:rsid w:val="002C1F40"/>
    <w:pPr>
      <w:widowControl w:val="0"/>
      <w:suppressLineNumbers/>
      <w:suppressAutoHyphens/>
      <w:spacing w:before="120" w:after="120"/>
    </w:pPr>
    <w:rPr>
      <w:rFonts w:ascii="Times" w:eastAsia="SimSun" w:hAnsi="Times" w:cs="Lucida Sans"/>
      <w:i/>
      <w:iCs/>
      <w:kern w:val="1"/>
      <w:lang w:eastAsia="ar-SA"/>
    </w:rPr>
  </w:style>
  <w:style w:type="paragraph" w:customStyle="1" w:styleId="Index">
    <w:name w:val="Index"/>
    <w:basedOn w:val="Normal"/>
    <w:rsid w:val="002C1F40"/>
    <w:pPr>
      <w:widowControl w:val="0"/>
      <w:suppressLineNumbers/>
      <w:suppressAutoHyphens/>
    </w:pPr>
    <w:rPr>
      <w:rFonts w:ascii="Times" w:eastAsia="SimSun" w:hAnsi="Times" w:cs="Lucida Sans"/>
      <w:kern w:val="1"/>
      <w:szCs w:val="22"/>
      <w:lang w:eastAsia="ar-SA"/>
    </w:rPr>
  </w:style>
  <w:style w:type="paragraph" w:styleId="Subtitle">
    <w:name w:val="Subtitle"/>
    <w:basedOn w:val="Heading"/>
    <w:next w:val="BodyText"/>
    <w:link w:val="SubtitleChar"/>
    <w:uiPriority w:val="11"/>
    <w:qFormat/>
    <w:rsid w:val="002C1F40"/>
    <w:pPr>
      <w:jc w:val="center"/>
    </w:pPr>
    <w:rPr>
      <w:i/>
      <w:iCs/>
    </w:rPr>
  </w:style>
  <w:style w:type="character" w:customStyle="1" w:styleId="SubtitleChar">
    <w:name w:val="Subtitle Char"/>
    <w:basedOn w:val="DefaultParagraphFont"/>
    <w:link w:val="Subtitle"/>
    <w:uiPriority w:val="11"/>
    <w:rsid w:val="002C1F40"/>
    <w:rPr>
      <w:rFonts w:ascii="Arial" w:eastAsia="SimSun" w:hAnsi="Arial" w:cs="Lucida Sans"/>
      <w:i/>
      <w:iCs/>
      <w:kern w:val="1"/>
      <w:sz w:val="28"/>
      <w:szCs w:val="28"/>
      <w:lang w:eastAsia="ar-SA"/>
    </w:rPr>
  </w:style>
  <w:style w:type="paragraph" w:customStyle="1" w:styleId="m-2823998271257151233gmail-msolistparagraph">
    <w:name w:val="m_-2823998271257151233gmail-msolistparagraph"/>
    <w:basedOn w:val="Normal"/>
    <w:rsid w:val="002C1F40"/>
    <w:pPr>
      <w:widowControl w:val="0"/>
      <w:suppressAutoHyphens/>
      <w:spacing w:before="100" w:after="100"/>
    </w:pPr>
    <w:rPr>
      <w:rFonts w:ascii="Calibri" w:eastAsia="SimSun" w:hAnsi="Calibri" w:cs="Calibri"/>
      <w:kern w:val="1"/>
      <w:szCs w:val="22"/>
      <w:lang w:eastAsia="ar-SA"/>
    </w:rPr>
  </w:style>
  <w:style w:type="character" w:customStyle="1" w:styleId="Hyperlink0">
    <w:name w:val="Hyperlink.0"/>
    <w:basedOn w:val="Hyperlink"/>
    <w:rsid w:val="002C1F40"/>
    <w:rPr>
      <w:color w:val="0000FF"/>
      <w:u w:val="single" w:color="0000FF"/>
    </w:rPr>
  </w:style>
  <w:style w:type="table" w:customStyle="1" w:styleId="TableGrid0">
    <w:name w:val="TableGrid"/>
    <w:rsid w:val="002C1F40"/>
    <w:rPr>
      <w:rFonts w:ascii="Calibri" w:eastAsia="Times New Roman" w:hAnsi="Calibri"/>
      <w:sz w:val="22"/>
      <w:szCs w:val="22"/>
    </w:rPr>
    <w:tblPr>
      <w:tblCellMar>
        <w:top w:w="0" w:type="dxa"/>
        <w:left w:w="0" w:type="dxa"/>
        <w:bottom w:w="0" w:type="dxa"/>
        <w:right w:w="0" w:type="dxa"/>
      </w:tblCellMar>
    </w:tblPr>
  </w:style>
  <w:style w:type="character" w:styleId="Emphasis">
    <w:name w:val="Emphasis"/>
    <w:basedOn w:val="DefaultParagraphFont"/>
    <w:uiPriority w:val="20"/>
    <w:qFormat/>
    <w:rsid w:val="002C1F40"/>
    <w:rPr>
      <w:i/>
      <w:iCs/>
    </w:rPr>
  </w:style>
  <w:style w:type="character" w:styleId="UnresolvedMention">
    <w:name w:val="Unresolved Mention"/>
    <w:basedOn w:val="DefaultParagraphFont"/>
    <w:uiPriority w:val="99"/>
    <w:semiHidden/>
    <w:unhideWhenUsed/>
    <w:rsid w:val="002C1F40"/>
    <w:rPr>
      <w:color w:val="808080"/>
      <w:shd w:val="clear" w:color="auto" w:fill="E6E6E6"/>
    </w:rPr>
  </w:style>
  <w:style w:type="character" w:styleId="PageNumber">
    <w:name w:val="page number"/>
    <w:basedOn w:val="DefaultParagraphFont"/>
    <w:rsid w:val="002C1F40"/>
  </w:style>
  <w:style w:type="paragraph" w:customStyle="1" w:styleId="TableContents">
    <w:name w:val="Table Contents"/>
    <w:basedOn w:val="Normal"/>
    <w:rsid w:val="002C1F40"/>
    <w:pPr>
      <w:widowControl w:val="0"/>
      <w:suppressLineNumbers/>
      <w:suppressAutoHyphens/>
    </w:pPr>
    <w:rPr>
      <w:rFonts w:eastAsia="SimSun" w:cs="Lucida Sans"/>
      <w:kern w:val="1"/>
      <w:lang w:eastAsia="hi-IN" w:bidi="hi-IN"/>
    </w:rPr>
  </w:style>
  <w:style w:type="paragraph" w:customStyle="1" w:styleId="TableHeading">
    <w:name w:val="Table Heading"/>
    <w:basedOn w:val="TableContents"/>
    <w:rsid w:val="002C1F40"/>
    <w:pPr>
      <w:jc w:val="center"/>
    </w:pPr>
    <w:rPr>
      <w:b/>
      <w:bCs/>
    </w:rPr>
  </w:style>
  <w:style w:type="character" w:customStyle="1" w:styleId="apple-converted-space">
    <w:name w:val="apple-converted-space"/>
    <w:basedOn w:val="DefaultParagraphFont"/>
    <w:rsid w:val="002C1F40"/>
  </w:style>
  <w:style w:type="character" w:customStyle="1" w:styleId="object">
    <w:name w:val="object"/>
    <w:basedOn w:val="DefaultParagraphFont"/>
    <w:rsid w:val="002C1F40"/>
  </w:style>
  <w:style w:type="paragraph" w:customStyle="1" w:styleId="Textbody">
    <w:name w:val="Text body"/>
    <w:basedOn w:val="Standard"/>
    <w:rsid w:val="002C1F40"/>
    <w:pPr>
      <w:overflowPunct/>
      <w:autoSpaceDE/>
      <w:spacing w:after="120"/>
    </w:pPr>
    <w:rPr>
      <w:rFonts w:ascii="Times New Roman" w:eastAsia="SimSun" w:hAnsi="Times New Roman" w:cs="Lucida Sans"/>
      <w:szCs w:val="24"/>
      <w:lang w:eastAsia="zh-CN" w:bidi="hi-IN"/>
    </w:rPr>
  </w:style>
  <w:style w:type="paragraph" w:customStyle="1" w:styleId="Framecontents">
    <w:name w:val="Frame contents"/>
    <w:basedOn w:val="Textbody"/>
    <w:rsid w:val="002C1F40"/>
  </w:style>
  <w:style w:type="paragraph" w:customStyle="1" w:styleId="Textbodyindent">
    <w:name w:val="Text body indent"/>
    <w:basedOn w:val="Standard"/>
    <w:rsid w:val="002C1F40"/>
    <w:pPr>
      <w:overflowPunct/>
      <w:autoSpaceDE/>
      <w:spacing w:after="120"/>
      <w:ind w:left="360"/>
    </w:pPr>
    <w:rPr>
      <w:rFonts w:ascii="Times New Roman" w:hAnsi="Times New Roman"/>
      <w:szCs w:val="20"/>
    </w:rPr>
  </w:style>
  <w:style w:type="character" w:customStyle="1" w:styleId="Internetlink">
    <w:name w:val="Internet link"/>
    <w:basedOn w:val="DefaultParagraphFont"/>
    <w:rsid w:val="002C1F40"/>
    <w:rPr>
      <w:color w:val="0000FF"/>
      <w:u w:val="single"/>
    </w:rPr>
  </w:style>
  <w:style w:type="character" w:customStyle="1" w:styleId="StrongEmphasis">
    <w:name w:val="Strong Emphasis"/>
    <w:basedOn w:val="DefaultParagraphFont"/>
    <w:rsid w:val="002C1F40"/>
    <w:rPr>
      <w:b/>
      <w:bCs/>
    </w:rPr>
  </w:style>
  <w:style w:type="character" w:customStyle="1" w:styleId="UnresolvedMention1">
    <w:name w:val="Unresolved Mention1"/>
    <w:basedOn w:val="DefaultParagraphFont"/>
    <w:rsid w:val="002C1F40"/>
    <w:rPr>
      <w:color w:val="808080"/>
    </w:rPr>
  </w:style>
  <w:style w:type="character" w:customStyle="1" w:styleId="ListLabel6">
    <w:name w:val="ListLabel 6"/>
    <w:rsid w:val="002C1F40"/>
    <w:rPr>
      <w:rFonts w:cs="F"/>
    </w:rPr>
  </w:style>
  <w:style w:type="character" w:customStyle="1" w:styleId="ListLabel7">
    <w:name w:val="ListLabel 7"/>
    <w:rsid w:val="002C1F40"/>
    <w:rPr>
      <w:rFonts w:cs="Courier New"/>
    </w:rPr>
  </w:style>
  <w:style w:type="character" w:customStyle="1" w:styleId="ListLabel8">
    <w:name w:val="ListLabel 8"/>
    <w:rsid w:val="002C1F40"/>
    <w:rPr>
      <w:rFonts w:cs="Wingdings"/>
    </w:rPr>
  </w:style>
  <w:style w:type="character" w:customStyle="1" w:styleId="ListLabel9">
    <w:name w:val="ListLabel 9"/>
    <w:rsid w:val="002C1F40"/>
    <w:rPr>
      <w:rFonts w:cs="Wingdings"/>
      <w:color w:val="00000A"/>
    </w:rPr>
  </w:style>
  <w:style w:type="character" w:customStyle="1" w:styleId="ListLabel10">
    <w:name w:val="ListLabel 10"/>
    <w:rsid w:val="002C1F40"/>
    <w:rPr>
      <w:rFonts w:cs="Symbol"/>
    </w:rPr>
  </w:style>
  <w:style w:type="character" w:customStyle="1" w:styleId="ListLabel11">
    <w:name w:val="ListLabel 11"/>
    <w:rsid w:val="002C1F40"/>
    <w:rPr>
      <w:sz w:val="20"/>
    </w:rPr>
  </w:style>
  <w:style w:type="character" w:customStyle="1" w:styleId="ListLabel12">
    <w:name w:val="ListLabel 12"/>
    <w:rsid w:val="002C1F40"/>
    <w:rPr>
      <w:rFonts w:eastAsia="Times New Roman" w:cs="Times New Roman"/>
      <w:b w:val="0"/>
      <w:i w:val="0"/>
      <w:strike w:val="0"/>
      <w:dstrike w:val="0"/>
      <w:color w:val="000000"/>
      <w:position w:val="0"/>
      <w:sz w:val="24"/>
      <w:szCs w:val="24"/>
      <w:u w:val="none"/>
      <w:vertAlign w:val="baseline"/>
    </w:rPr>
  </w:style>
  <w:style w:type="character" w:customStyle="1" w:styleId="ListLabel13">
    <w:name w:val="ListLabel 13"/>
    <w:rsid w:val="002C1F40"/>
    <w:rPr>
      <w:rFonts w:eastAsia="SimSun"/>
      <w:color w:val="000000"/>
    </w:rPr>
  </w:style>
  <w:style w:type="character" w:customStyle="1" w:styleId="ListLabel14">
    <w:name w:val="ListLabel 14"/>
    <w:rsid w:val="002C1F40"/>
    <w:rPr>
      <w:rFonts w:eastAsia="OpenSymbol" w:cs="OpenSymbol"/>
    </w:rPr>
  </w:style>
  <w:style w:type="character" w:customStyle="1" w:styleId="ListLabel15">
    <w:name w:val="ListLabel 15"/>
    <w:rsid w:val="002C1F40"/>
    <w:rPr>
      <w:rFonts w:eastAsia="Times New Roman" w:cs="Times New Roman"/>
      <w:b w:val="0"/>
      <w:i w:val="0"/>
      <w:strike w:val="0"/>
      <w:dstrike w:val="0"/>
      <w:color w:val="000000"/>
      <w:position w:val="0"/>
      <w:sz w:val="20"/>
      <w:szCs w:val="20"/>
      <w:u w:val="none"/>
      <w:vertAlign w:val="baseline"/>
    </w:rPr>
  </w:style>
  <w:style w:type="character" w:customStyle="1" w:styleId="ListLabel16">
    <w:name w:val="ListLabel 16"/>
    <w:rsid w:val="002C1F40"/>
    <w:rPr>
      <w:rFonts w:eastAsia="Wingdings" w:cs="Wingdings"/>
      <w:b w:val="0"/>
      <w:i w:val="0"/>
      <w:strike w:val="0"/>
      <w:dstrike w:val="0"/>
      <w:color w:val="000000"/>
      <w:position w:val="0"/>
      <w:sz w:val="20"/>
      <w:szCs w:val="20"/>
      <w:u w:val="none"/>
      <w:vertAlign w:val="baseline"/>
    </w:rPr>
  </w:style>
  <w:style w:type="numbering" w:customStyle="1" w:styleId="WWNum1">
    <w:name w:val="WWNum1"/>
    <w:basedOn w:val="NoList"/>
    <w:rsid w:val="002C1F40"/>
    <w:pPr>
      <w:numPr>
        <w:numId w:val="1"/>
      </w:numPr>
    </w:pPr>
  </w:style>
  <w:style w:type="numbering" w:customStyle="1" w:styleId="WWNum2">
    <w:name w:val="WWNum2"/>
    <w:basedOn w:val="NoList"/>
    <w:rsid w:val="002C1F40"/>
    <w:pPr>
      <w:numPr>
        <w:numId w:val="2"/>
      </w:numPr>
    </w:pPr>
  </w:style>
  <w:style w:type="numbering" w:customStyle="1" w:styleId="WWNum3">
    <w:name w:val="WWNum3"/>
    <w:basedOn w:val="NoList"/>
    <w:rsid w:val="002C1F40"/>
    <w:pPr>
      <w:numPr>
        <w:numId w:val="3"/>
      </w:numPr>
    </w:pPr>
  </w:style>
  <w:style w:type="numbering" w:customStyle="1" w:styleId="WWNum4">
    <w:name w:val="WWNum4"/>
    <w:basedOn w:val="NoList"/>
    <w:rsid w:val="002C1F40"/>
    <w:pPr>
      <w:numPr>
        <w:numId w:val="4"/>
      </w:numPr>
    </w:pPr>
  </w:style>
  <w:style w:type="numbering" w:customStyle="1" w:styleId="WWNum5">
    <w:name w:val="WWNum5"/>
    <w:basedOn w:val="NoList"/>
    <w:rsid w:val="002C1F40"/>
    <w:pPr>
      <w:numPr>
        <w:numId w:val="5"/>
      </w:numPr>
    </w:pPr>
  </w:style>
  <w:style w:type="numbering" w:customStyle="1" w:styleId="WWNum6">
    <w:name w:val="WWNum6"/>
    <w:basedOn w:val="NoList"/>
    <w:rsid w:val="002C1F40"/>
    <w:pPr>
      <w:numPr>
        <w:numId w:val="6"/>
      </w:numPr>
    </w:pPr>
  </w:style>
  <w:style w:type="numbering" w:customStyle="1" w:styleId="WWNum7">
    <w:name w:val="WWNum7"/>
    <w:basedOn w:val="NoList"/>
    <w:rsid w:val="002C1F40"/>
    <w:pPr>
      <w:numPr>
        <w:numId w:val="7"/>
      </w:numPr>
    </w:pPr>
  </w:style>
  <w:style w:type="numbering" w:customStyle="1" w:styleId="WWNum8">
    <w:name w:val="WWNum8"/>
    <w:basedOn w:val="NoList"/>
    <w:rsid w:val="002C1F40"/>
    <w:pPr>
      <w:numPr>
        <w:numId w:val="8"/>
      </w:numPr>
    </w:pPr>
  </w:style>
  <w:style w:type="numbering" w:customStyle="1" w:styleId="WWNum9">
    <w:name w:val="WWNum9"/>
    <w:basedOn w:val="NoList"/>
    <w:rsid w:val="002C1F40"/>
    <w:pPr>
      <w:numPr>
        <w:numId w:val="9"/>
      </w:numPr>
    </w:pPr>
  </w:style>
  <w:style w:type="numbering" w:customStyle="1" w:styleId="WWNum10">
    <w:name w:val="WWNum10"/>
    <w:basedOn w:val="NoList"/>
    <w:rsid w:val="002C1F40"/>
    <w:pPr>
      <w:numPr>
        <w:numId w:val="10"/>
      </w:numPr>
    </w:pPr>
  </w:style>
  <w:style w:type="numbering" w:customStyle="1" w:styleId="WWNum11">
    <w:name w:val="WWNum11"/>
    <w:basedOn w:val="NoList"/>
    <w:rsid w:val="002C1F40"/>
    <w:pPr>
      <w:numPr>
        <w:numId w:val="11"/>
      </w:numPr>
    </w:pPr>
  </w:style>
  <w:style w:type="numbering" w:customStyle="1" w:styleId="WWNum12">
    <w:name w:val="WWNum12"/>
    <w:basedOn w:val="NoList"/>
    <w:rsid w:val="002C1F40"/>
    <w:pPr>
      <w:numPr>
        <w:numId w:val="12"/>
      </w:numPr>
    </w:pPr>
  </w:style>
  <w:style w:type="numbering" w:customStyle="1" w:styleId="WWNum13">
    <w:name w:val="WWNum13"/>
    <w:basedOn w:val="NoList"/>
    <w:rsid w:val="002C1F40"/>
    <w:pPr>
      <w:numPr>
        <w:numId w:val="13"/>
      </w:numPr>
    </w:pPr>
  </w:style>
  <w:style w:type="numbering" w:customStyle="1" w:styleId="WWNum14">
    <w:name w:val="WWNum14"/>
    <w:basedOn w:val="NoList"/>
    <w:rsid w:val="002C1F40"/>
    <w:pPr>
      <w:numPr>
        <w:numId w:val="14"/>
      </w:numPr>
    </w:pPr>
  </w:style>
  <w:style w:type="numbering" w:customStyle="1" w:styleId="WWNum15">
    <w:name w:val="WWNum15"/>
    <w:basedOn w:val="NoList"/>
    <w:rsid w:val="002C1F40"/>
    <w:pPr>
      <w:numPr>
        <w:numId w:val="15"/>
      </w:numPr>
    </w:pPr>
  </w:style>
  <w:style w:type="numbering" w:customStyle="1" w:styleId="WWNum16">
    <w:name w:val="WWNum16"/>
    <w:basedOn w:val="NoList"/>
    <w:rsid w:val="002C1F40"/>
    <w:pPr>
      <w:numPr>
        <w:numId w:val="16"/>
      </w:numPr>
    </w:pPr>
  </w:style>
  <w:style w:type="numbering" w:customStyle="1" w:styleId="WWNum17">
    <w:name w:val="WWNum17"/>
    <w:basedOn w:val="NoList"/>
    <w:rsid w:val="002C1F40"/>
    <w:pPr>
      <w:numPr>
        <w:numId w:val="17"/>
      </w:numPr>
    </w:pPr>
  </w:style>
  <w:style w:type="numbering" w:customStyle="1" w:styleId="WWNum18">
    <w:name w:val="WWNum18"/>
    <w:basedOn w:val="NoList"/>
    <w:rsid w:val="002C1F40"/>
    <w:pPr>
      <w:numPr>
        <w:numId w:val="18"/>
      </w:numPr>
    </w:pPr>
  </w:style>
  <w:style w:type="numbering" w:customStyle="1" w:styleId="WWNum19">
    <w:name w:val="WWNum19"/>
    <w:basedOn w:val="NoList"/>
    <w:rsid w:val="002C1F40"/>
    <w:pPr>
      <w:numPr>
        <w:numId w:val="19"/>
      </w:numPr>
    </w:pPr>
  </w:style>
  <w:style w:type="numbering" w:customStyle="1" w:styleId="WWNum20">
    <w:name w:val="WWNum20"/>
    <w:basedOn w:val="NoList"/>
    <w:rsid w:val="002C1F40"/>
    <w:pPr>
      <w:numPr>
        <w:numId w:val="20"/>
      </w:numPr>
    </w:pPr>
  </w:style>
  <w:style w:type="numbering" w:customStyle="1" w:styleId="WWNum21">
    <w:name w:val="WWNum21"/>
    <w:basedOn w:val="NoList"/>
    <w:rsid w:val="002C1F40"/>
    <w:pPr>
      <w:numPr>
        <w:numId w:val="21"/>
      </w:numPr>
    </w:pPr>
  </w:style>
  <w:style w:type="numbering" w:customStyle="1" w:styleId="WWNum22">
    <w:name w:val="WWNum22"/>
    <w:basedOn w:val="NoList"/>
    <w:rsid w:val="002C1F40"/>
    <w:pPr>
      <w:numPr>
        <w:numId w:val="22"/>
      </w:numPr>
    </w:pPr>
  </w:style>
  <w:style w:type="numbering" w:customStyle="1" w:styleId="WWNum23">
    <w:name w:val="WWNum23"/>
    <w:basedOn w:val="NoList"/>
    <w:rsid w:val="002C1F40"/>
    <w:pPr>
      <w:numPr>
        <w:numId w:val="23"/>
      </w:numPr>
    </w:pPr>
  </w:style>
  <w:style w:type="numbering" w:customStyle="1" w:styleId="WWNum24">
    <w:name w:val="WWNum24"/>
    <w:basedOn w:val="NoList"/>
    <w:rsid w:val="002C1F40"/>
    <w:pPr>
      <w:numPr>
        <w:numId w:val="24"/>
      </w:numPr>
    </w:pPr>
  </w:style>
  <w:style w:type="numbering" w:customStyle="1" w:styleId="WWNum25">
    <w:name w:val="WWNum25"/>
    <w:basedOn w:val="NoList"/>
    <w:rsid w:val="002C1F40"/>
    <w:pPr>
      <w:numPr>
        <w:numId w:val="25"/>
      </w:numPr>
    </w:pPr>
  </w:style>
  <w:style w:type="numbering" w:customStyle="1" w:styleId="WWNum26">
    <w:name w:val="WWNum26"/>
    <w:basedOn w:val="NoList"/>
    <w:rsid w:val="002C1F40"/>
    <w:pPr>
      <w:numPr>
        <w:numId w:val="26"/>
      </w:numPr>
    </w:pPr>
  </w:style>
  <w:style w:type="numbering" w:customStyle="1" w:styleId="WWNum27">
    <w:name w:val="WWNum27"/>
    <w:basedOn w:val="NoList"/>
    <w:rsid w:val="002C1F40"/>
    <w:pPr>
      <w:numPr>
        <w:numId w:val="27"/>
      </w:numPr>
    </w:pPr>
  </w:style>
  <w:style w:type="numbering" w:customStyle="1" w:styleId="WWNum28">
    <w:name w:val="WWNum28"/>
    <w:basedOn w:val="NoList"/>
    <w:rsid w:val="002C1F40"/>
    <w:pPr>
      <w:numPr>
        <w:numId w:val="28"/>
      </w:numPr>
    </w:pPr>
  </w:style>
  <w:style w:type="numbering" w:customStyle="1" w:styleId="WWNum29">
    <w:name w:val="WWNum29"/>
    <w:basedOn w:val="NoList"/>
    <w:rsid w:val="002C1F40"/>
    <w:pPr>
      <w:numPr>
        <w:numId w:val="29"/>
      </w:numPr>
    </w:pPr>
  </w:style>
  <w:style w:type="numbering" w:customStyle="1" w:styleId="WWNum30">
    <w:name w:val="WWNum30"/>
    <w:basedOn w:val="NoList"/>
    <w:rsid w:val="002C1F40"/>
    <w:pPr>
      <w:numPr>
        <w:numId w:val="30"/>
      </w:numPr>
    </w:pPr>
  </w:style>
  <w:style w:type="numbering" w:customStyle="1" w:styleId="WWNum31">
    <w:name w:val="WWNum31"/>
    <w:basedOn w:val="NoList"/>
    <w:rsid w:val="002C1F40"/>
    <w:pPr>
      <w:numPr>
        <w:numId w:val="31"/>
      </w:numPr>
    </w:pPr>
  </w:style>
  <w:style w:type="paragraph" w:customStyle="1" w:styleId="letterhead">
    <w:name w:val="letterhead"/>
    <w:basedOn w:val="Normal"/>
    <w:autoRedefine/>
    <w:rsid w:val="002C1F40"/>
    <w:pPr>
      <w:jc w:val="center"/>
    </w:pPr>
    <w:rPr>
      <w:rFonts w:eastAsia="Times New Roman"/>
    </w:rPr>
  </w:style>
  <w:style w:type="paragraph" w:customStyle="1" w:styleId="DefaultText">
    <w:name w:val="Default Text"/>
    <w:basedOn w:val="Normal"/>
    <w:rsid w:val="002C1F40"/>
    <w:pPr>
      <w:overflowPunct w:val="0"/>
      <w:autoSpaceDE w:val="0"/>
      <w:autoSpaceDN w:val="0"/>
      <w:adjustRightInd w:val="0"/>
      <w:textAlignment w:val="baseline"/>
    </w:pPr>
    <w:rPr>
      <w:rFonts w:eastAsia="Times New Roman"/>
      <w:szCs w:val="20"/>
    </w:rPr>
  </w:style>
  <w:style w:type="paragraph" w:customStyle="1" w:styleId="TableParagraph">
    <w:name w:val="Table Paragraph"/>
    <w:basedOn w:val="Normal"/>
    <w:uiPriority w:val="1"/>
    <w:qFormat/>
    <w:rsid w:val="002C1F40"/>
    <w:pPr>
      <w:widowControl w:val="0"/>
    </w:pPr>
    <w:rPr>
      <w:rFonts w:ascii="Calibri" w:hAnsi="Calibri"/>
      <w:sz w:val="22"/>
      <w:szCs w:val="22"/>
    </w:rPr>
  </w:style>
  <w:style w:type="paragraph" w:customStyle="1" w:styleId="msonormal0">
    <w:name w:val="msonormal"/>
    <w:basedOn w:val="Normal"/>
    <w:rsid w:val="002C1F40"/>
    <w:pPr>
      <w:spacing w:before="100" w:beforeAutospacing="1" w:after="100" w:afterAutospacing="1"/>
    </w:pPr>
    <w:rPr>
      <w:rFonts w:eastAsia="Times New Roman"/>
    </w:rPr>
  </w:style>
  <w:style w:type="paragraph" w:customStyle="1" w:styleId="xl63">
    <w:name w:val="xl63"/>
    <w:basedOn w:val="Normal"/>
    <w:rsid w:val="002C1F40"/>
    <w:pPr>
      <w:spacing w:before="100" w:beforeAutospacing="1" w:after="100" w:afterAutospacing="1"/>
      <w:textAlignment w:val="top"/>
    </w:pPr>
    <w:rPr>
      <w:rFonts w:ascii="Tahoma" w:eastAsia="Times New Roman" w:hAnsi="Tahoma" w:cs="Tahoma"/>
      <w:b/>
      <w:bCs/>
      <w:color w:val="000000"/>
      <w:sz w:val="18"/>
      <w:szCs w:val="18"/>
    </w:rPr>
  </w:style>
  <w:style w:type="paragraph" w:customStyle="1" w:styleId="xl64">
    <w:name w:val="xl64"/>
    <w:basedOn w:val="Normal"/>
    <w:rsid w:val="002C1F40"/>
    <w:pPr>
      <w:spacing w:before="100" w:beforeAutospacing="1" w:after="100" w:afterAutospacing="1"/>
      <w:jc w:val="center"/>
      <w:textAlignment w:val="top"/>
    </w:pPr>
    <w:rPr>
      <w:rFonts w:ascii="Tahoma" w:eastAsia="Times New Roman" w:hAnsi="Tahoma" w:cs="Tahoma"/>
      <w:color w:val="000000"/>
      <w:sz w:val="16"/>
      <w:szCs w:val="16"/>
    </w:rPr>
  </w:style>
  <w:style w:type="paragraph" w:customStyle="1" w:styleId="xl73">
    <w:name w:val="xl73"/>
    <w:basedOn w:val="Normal"/>
    <w:rsid w:val="002C1F40"/>
    <w:pPr>
      <w:shd w:val="clear" w:color="000000" w:fill="FFFFFF"/>
      <w:spacing w:before="100" w:beforeAutospacing="1" w:after="100" w:afterAutospacing="1"/>
      <w:textAlignment w:val="top"/>
    </w:pPr>
    <w:rPr>
      <w:rFonts w:ascii="Arial" w:eastAsia="Times New Roman" w:hAnsi="Arial" w:cs="Arial"/>
      <w:color w:val="000000"/>
      <w:sz w:val="16"/>
      <w:szCs w:val="16"/>
    </w:rPr>
  </w:style>
  <w:style w:type="paragraph" w:customStyle="1" w:styleId="xl74">
    <w:name w:val="xl74"/>
    <w:basedOn w:val="Normal"/>
    <w:rsid w:val="002C1F40"/>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color w:val="000000"/>
      <w:sz w:val="16"/>
      <w:szCs w:val="16"/>
    </w:rPr>
  </w:style>
  <w:style w:type="paragraph" w:customStyle="1" w:styleId="xl75">
    <w:name w:val="xl75"/>
    <w:basedOn w:val="Normal"/>
    <w:rsid w:val="002C1F40"/>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6">
    <w:name w:val="xl76"/>
    <w:basedOn w:val="Normal"/>
    <w:rsid w:val="002C1F40"/>
    <w:pPr>
      <w:spacing w:before="100" w:beforeAutospacing="1" w:after="100" w:afterAutospacing="1"/>
      <w:textAlignment w:val="top"/>
    </w:pPr>
    <w:rPr>
      <w:rFonts w:ascii="Tahoma" w:eastAsia="Times New Roman" w:hAnsi="Tahoma" w:cs="Tahoma"/>
      <w:color w:val="000000"/>
      <w:sz w:val="16"/>
      <w:szCs w:val="16"/>
    </w:rPr>
  </w:style>
  <w:style w:type="paragraph" w:customStyle="1" w:styleId="xl77">
    <w:name w:val="xl77"/>
    <w:basedOn w:val="Normal"/>
    <w:rsid w:val="002C1F40"/>
    <w:pPr>
      <w:spacing w:before="100" w:beforeAutospacing="1" w:after="100" w:afterAutospacing="1"/>
    </w:pPr>
    <w:rPr>
      <w:rFonts w:ascii="Arial" w:eastAsia="Times New Roman" w:hAnsi="Arial" w:cs="Arial"/>
    </w:rPr>
  </w:style>
  <w:style w:type="paragraph" w:customStyle="1" w:styleId="xl78">
    <w:name w:val="xl78"/>
    <w:basedOn w:val="Normal"/>
    <w:rsid w:val="002C1F40"/>
    <w:pPr>
      <w:pBdr>
        <w:bottom w:val="single" w:sz="4" w:space="0" w:color="auto"/>
      </w:pBdr>
      <w:shd w:val="clear" w:color="000000" w:fill="FFFFFF"/>
      <w:spacing w:before="100" w:beforeAutospacing="1" w:after="100" w:afterAutospacing="1"/>
      <w:textAlignment w:val="top"/>
    </w:pPr>
    <w:rPr>
      <w:rFonts w:ascii="Tahoma" w:eastAsia="Times New Roman" w:hAnsi="Tahoma" w:cs="Tahoma"/>
      <w:b/>
      <w:bCs/>
      <w:color w:val="000000"/>
    </w:rPr>
  </w:style>
  <w:style w:type="paragraph" w:customStyle="1" w:styleId="xl79">
    <w:name w:val="xl79"/>
    <w:basedOn w:val="Normal"/>
    <w:rsid w:val="002C1F40"/>
    <w:pPr>
      <w:pBdr>
        <w:bottom w:val="single" w:sz="4" w:space="0" w:color="auto"/>
      </w:pBdr>
      <w:shd w:val="clear" w:color="000000" w:fill="FFFFFF"/>
      <w:spacing w:before="100" w:beforeAutospacing="1" w:after="100" w:afterAutospacing="1"/>
      <w:textAlignment w:val="top"/>
    </w:pPr>
    <w:rPr>
      <w:rFonts w:ascii="Tahoma" w:eastAsia="Times New Roman" w:hAnsi="Tahoma" w:cs="Tahoma"/>
      <w:b/>
      <w:bCs/>
      <w:color w:val="000000"/>
      <w:sz w:val="16"/>
      <w:szCs w:val="16"/>
    </w:rPr>
  </w:style>
  <w:style w:type="paragraph" w:customStyle="1" w:styleId="xl80">
    <w:name w:val="xl80"/>
    <w:basedOn w:val="Normal"/>
    <w:rsid w:val="002C1F40"/>
    <w:pPr>
      <w:pBdr>
        <w:bottom w:val="single" w:sz="4" w:space="0" w:color="auto"/>
      </w:pBdr>
      <w:shd w:val="clear" w:color="000000" w:fill="FFFFFF"/>
      <w:spacing w:before="100" w:beforeAutospacing="1" w:after="100" w:afterAutospacing="1"/>
    </w:pPr>
    <w:rPr>
      <w:rFonts w:ascii="Arial" w:eastAsia="Times New Roman" w:hAnsi="Arial" w:cs="Arial"/>
      <w:b/>
      <w:bCs/>
    </w:rPr>
  </w:style>
  <w:style w:type="paragraph" w:customStyle="1" w:styleId="xl81">
    <w:name w:val="xl81"/>
    <w:basedOn w:val="Normal"/>
    <w:rsid w:val="002C1F40"/>
    <w:pPr>
      <w:pBdr>
        <w:bottom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82">
    <w:name w:val="xl82"/>
    <w:basedOn w:val="Normal"/>
    <w:rsid w:val="002C1F40"/>
    <w:pPr>
      <w:shd w:val="clear" w:color="000000" w:fill="FFFFFF"/>
      <w:spacing w:before="100" w:beforeAutospacing="1" w:after="100" w:afterAutospacing="1"/>
    </w:pPr>
    <w:rPr>
      <w:rFonts w:ascii="Arial" w:eastAsia="Times New Roman" w:hAnsi="Arial" w:cs="Arial"/>
      <w:b/>
      <w:bCs/>
    </w:rPr>
  </w:style>
  <w:style w:type="paragraph" w:customStyle="1" w:styleId="xl83">
    <w:name w:val="xl83"/>
    <w:basedOn w:val="Normal"/>
    <w:rsid w:val="002C1F40"/>
    <w:pPr>
      <w:shd w:val="clear" w:color="000000" w:fill="FFFFFF"/>
      <w:spacing w:before="100" w:beforeAutospacing="1" w:after="100" w:afterAutospacing="1"/>
      <w:textAlignment w:val="top"/>
    </w:pPr>
    <w:rPr>
      <w:rFonts w:ascii="Tahoma" w:eastAsia="Times New Roman" w:hAnsi="Tahoma" w:cs="Tahoma"/>
      <w:b/>
      <w:bCs/>
      <w:color w:val="000000"/>
      <w:sz w:val="18"/>
      <w:szCs w:val="18"/>
    </w:rPr>
  </w:style>
  <w:style w:type="paragraph" w:customStyle="1" w:styleId="xl84">
    <w:name w:val="xl84"/>
    <w:basedOn w:val="Normal"/>
    <w:rsid w:val="002C1F40"/>
    <w:pPr>
      <w:shd w:val="clear" w:color="000000" w:fill="FFFFFF"/>
      <w:spacing w:before="100" w:beforeAutospacing="1" w:after="100" w:afterAutospacing="1"/>
      <w:textAlignment w:val="top"/>
    </w:pPr>
    <w:rPr>
      <w:rFonts w:ascii="Tahoma" w:eastAsia="Times New Roman" w:hAnsi="Tahoma" w:cs="Tahoma"/>
      <w:b/>
      <w:bCs/>
      <w:color w:val="000000"/>
    </w:rPr>
  </w:style>
  <w:style w:type="paragraph" w:customStyle="1" w:styleId="xl85">
    <w:name w:val="xl85"/>
    <w:basedOn w:val="Normal"/>
    <w:rsid w:val="002C1F40"/>
    <w:pPr>
      <w:shd w:val="clear" w:color="000000" w:fill="FFFFFF"/>
      <w:spacing w:before="100" w:beforeAutospacing="1" w:after="100" w:afterAutospacing="1"/>
      <w:textAlignment w:val="top"/>
    </w:pPr>
    <w:rPr>
      <w:rFonts w:ascii="Arial" w:eastAsia="Times New Roman" w:hAnsi="Arial" w:cs="Arial"/>
      <w:b/>
      <w:bCs/>
      <w:color w:val="000000"/>
      <w:sz w:val="16"/>
      <w:szCs w:val="16"/>
    </w:rPr>
  </w:style>
  <w:style w:type="paragraph" w:customStyle="1" w:styleId="xl86">
    <w:name w:val="xl86"/>
    <w:basedOn w:val="Normal"/>
    <w:rsid w:val="002C1F40"/>
    <w:pPr>
      <w:shd w:val="clear" w:color="000000" w:fill="FFFFFF"/>
      <w:spacing w:before="100" w:beforeAutospacing="1" w:after="100" w:afterAutospacing="1"/>
      <w:textAlignment w:val="top"/>
    </w:pPr>
    <w:rPr>
      <w:rFonts w:ascii="Tahoma" w:eastAsia="Times New Roman" w:hAnsi="Tahoma" w:cs="Tahoma"/>
      <w:b/>
      <w:bCs/>
      <w:color w:val="000000"/>
    </w:rPr>
  </w:style>
  <w:style w:type="paragraph" w:customStyle="1" w:styleId="xl87">
    <w:name w:val="xl87"/>
    <w:basedOn w:val="Normal"/>
    <w:rsid w:val="002C1F40"/>
    <w:pPr>
      <w:pBdr>
        <w:bottom w:val="single" w:sz="4" w:space="0" w:color="auto"/>
      </w:pBdr>
      <w:shd w:val="clear" w:color="000000" w:fill="FFFFFF"/>
      <w:spacing w:before="100" w:beforeAutospacing="1" w:after="100" w:afterAutospacing="1"/>
    </w:pPr>
    <w:rPr>
      <w:rFonts w:ascii="Tahoma" w:eastAsia="Times New Roman" w:hAnsi="Tahoma" w:cs="Tahoma"/>
    </w:rPr>
  </w:style>
  <w:style w:type="paragraph" w:customStyle="1" w:styleId="xl88">
    <w:name w:val="xl88"/>
    <w:basedOn w:val="Normal"/>
    <w:rsid w:val="002C1F40"/>
    <w:pPr>
      <w:shd w:val="clear" w:color="000000" w:fill="FFFFFF"/>
      <w:spacing w:before="100" w:beforeAutospacing="1" w:after="100" w:afterAutospacing="1"/>
    </w:pPr>
    <w:rPr>
      <w:rFonts w:ascii="Tahoma" w:eastAsia="Times New Roman" w:hAnsi="Tahoma" w:cs="Tahoma"/>
      <w:b/>
      <w:bCs/>
    </w:rPr>
  </w:style>
  <w:style w:type="paragraph" w:customStyle="1" w:styleId="xl89">
    <w:name w:val="xl89"/>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eastAsia="Times New Roman" w:hAnsi="Tahoma" w:cs="Tahoma"/>
      <w:b/>
      <w:bCs/>
      <w:sz w:val="18"/>
      <w:szCs w:val="18"/>
    </w:rPr>
  </w:style>
  <w:style w:type="paragraph" w:customStyle="1" w:styleId="xl90">
    <w:name w:val="xl90"/>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000000"/>
      <w:sz w:val="18"/>
      <w:szCs w:val="18"/>
    </w:rPr>
  </w:style>
  <w:style w:type="paragraph" w:customStyle="1" w:styleId="xl91">
    <w:name w:val="xl91"/>
    <w:basedOn w:val="Normal"/>
    <w:rsid w:val="002C1F40"/>
    <w:pPr>
      <w:pBdr>
        <w:top w:val="single" w:sz="4" w:space="0" w:color="auto"/>
        <w:left w:val="single" w:sz="4" w:space="0" w:color="auto"/>
        <w:right w:val="single" w:sz="4" w:space="0" w:color="auto"/>
      </w:pBdr>
      <w:spacing w:before="100" w:beforeAutospacing="1" w:after="100" w:afterAutospacing="1"/>
      <w:jc w:val="right"/>
      <w:textAlignment w:val="top"/>
    </w:pPr>
    <w:rPr>
      <w:rFonts w:ascii="Arial" w:eastAsia="Times New Roman" w:hAnsi="Arial" w:cs="Arial"/>
      <w:color w:val="000000"/>
      <w:sz w:val="18"/>
      <w:szCs w:val="18"/>
    </w:rPr>
  </w:style>
  <w:style w:type="paragraph" w:customStyle="1" w:styleId="xl92">
    <w:name w:val="xl92"/>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93">
    <w:name w:val="xl93"/>
    <w:basedOn w:val="Normal"/>
    <w:rsid w:val="002C1F40"/>
    <w:pPr>
      <w:spacing w:before="100" w:beforeAutospacing="1" w:after="100" w:afterAutospacing="1"/>
    </w:pPr>
    <w:rPr>
      <w:rFonts w:ascii="Arial" w:eastAsia="Times New Roman" w:hAnsi="Arial" w:cs="Arial"/>
      <w:sz w:val="18"/>
      <w:szCs w:val="18"/>
    </w:rPr>
  </w:style>
  <w:style w:type="paragraph" w:customStyle="1" w:styleId="xl94">
    <w:name w:val="xl94"/>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eastAsia="Times New Roman" w:hAnsi="Tahoma" w:cs="Tahoma"/>
      <w:color w:val="000000"/>
      <w:sz w:val="18"/>
      <w:szCs w:val="18"/>
    </w:rPr>
  </w:style>
  <w:style w:type="paragraph" w:customStyle="1" w:styleId="xl95">
    <w:name w:val="xl95"/>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eastAsia="Times New Roman" w:hAnsi="Tahoma" w:cs="Tahoma"/>
      <w:b/>
      <w:bCs/>
      <w:color w:val="000000"/>
      <w:sz w:val="18"/>
      <w:szCs w:val="18"/>
    </w:rPr>
  </w:style>
  <w:style w:type="paragraph" w:customStyle="1" w:styleId="xl96">
    <w:name w:val="xl96"/>
    <w:basedOn w:val="Normal"/>
    <w:rsid w:val="002C1F40"/>
    <w:pPr>
      <w:spacing w:before="100" w:beforeAutospacing="1" w:after="100" w:afterAutospacing="1"/>
      <w:jc w:val="right"/>
      <w:textAlignment w:val="top"/>
    </w:pPr>
    <w:rPr>
      <w:rFonts w:ascii="Tahoma" w:eastAsia="Times New Roman" w:hAnsi="Tahoma" w:cs="Tahoma"/>
      <w:b/>
      <w:bCs/>
      <w:color w:val="000000"/>
      <w:sz w:val="18"/>
      <w:szCs w:val="18"/>
    </w:rPr>
  </w:style>
  <w:style w:type="paragraph" w:customStyle="1" w:styleId="xl97">
    <w:name w:val="xl97"/>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color w:val="000000"/>
      <w:sz w:val="18"/>
      <w:szCs w:val="18"/>
    </w:rPr>
  </w:style>
  <w:style w:type="paragraph" w:customStyle="1" w:styleId="xl98">
    <w:name w:val="xl98"/>
    <w:basedOn w:val="Normal"/>
    <w:rsid w:val="002C1F40"/>
    <w:pPr>
      <w:shd w:val="clear" w:color="000000" w:fill="FFFFFF"/>
      <w:spacing w:before="100" w:beforeAutospacing="1" w:after="100" w:afterAutospacing="1"/>
    </w:pPr>
    <w:rPr>
      <w:rFonts w:ascii="Arial" w:eastAsia="Times New Roman" w:hAnsi="Arial" w:cs="Arial"/>
      <w:sz w:val="18"/>
      <w:szCs w:val="18"/>
    </w:rPr>
  </w:style>
  <w:style w:type="paragraph" w:customStyle="1" w:styleId="xl99">
    <w:name w:val="xl99"/>
    <w:basedOn w:val="Normal"/>
    <w:rsid w:val="002C1F40"/>
    <w:pPr>
      <w:pBdr>
        <w:left w:val="single" w:sz="4" w:space="0" w:color="auto"/>
        <w:bottom w:val="single" w:sz="4" w:space="0" w:color="auto"/>
        <w:right w:val="single" w:sz="4" w:space="0" w:color="auto"/>
      </w:pBdr>
      <w:spacing w:before="100" w:beforeAutospacing="1" w:after="100" w:afterAutospacing="1"/>
      <w:jc w:val="right"/>
      <w:textAlignment w:val="top"/>
    </w:pPr>
    <w:rPr>
      <w:rFonts w:ascii="Tahoma" w:eastAsia="Times New Roman" w:hAnsi="Tahoma" w:cs="Tahoma"/>
      <w:b/>
      <w:bCs/>
      <w:color w:val="000000"/>
      <w:sz w:val="18"/>
      <w:szCs w:val="18"/>
    </w:rPr>
  </w:style>
  <w:style w:type="paragraph" w:customStyle="1" w:styleId="xl100">
    <w:name w:val="xl100"/>
    <w:basedOn w:val="Normal"/>
    <w:rsid w:val="002C1F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eastAsia="Times New Roman" w:hAnsi="Tahoma" w:cs="Tahoma"/>
      <w:b/>
      <w:bCs/>
      <w:sz w:val="18"/>
      <w:szCs w:val="18"/>
    </w:rPr>
  </w:style>
  <w:style w:type="paragraph" w:customStyle="1" w:styleId="xl101">
    <w:name w:val="xl101"/>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rPr>
  </w:style>
  <w:style w:type="table" w:customStyle="1" w:styleId="TableGrid1">
    <w:name w:val="Table Grid1"/>
    <w:basedOn w:val="TableNormal"/>
    <w:next w:val="TableGrid"/>
    <w:uiPriority w:val="59"/>
    <w:rsid w:val="002C1F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1F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2">
    <w:name w:val="xl102"/>
    <w:basedOn w:val="Normal"/>
    <w:rsid w:val="002C1F40"/>
    <w:pPr>
      <w:shd w:val="clear" w:color="000000" w:fill="FFFFFF"/>
      <w:spacing w:before="100" w:beforeAutospacing="1" w:after="100" w:afterAutospacing="1"/>
      <w:jc w:val="center"/>
    </w:pPr>
    <w:rPr>
      <w:rFonts w:ascii="Arial" w:eastAsia="Times New Roman" w:hAnsi="Arial" w:cs="Arial"/>
      <w:b/>
      <w:bCs/>
    </w:rPr>
  </w:style>
  <w:style w:type="table" w:customStyle="1" w:styleId="TableGrid3">
    <w:name w:val="Table Grid3"/>
    <w:basedOn w:val="TableNormal"/>
    <w:next w:val="TableGrid"/>
    <w:uiPriority w:val="59"/>
    <w:rsid w:val="002C1F40"/>
    <w:pPr>
      <w:pBdr>
        <w:top w:val="nil"/>
        <w:left w:val="nil"/>
        <w:bottom w:val="nil"/>
        <w:right w:val="nil"/>
        <w:between w:val="nil"/>
        <w:bar w:val="nil"/>
      </w:pBdr>
    </w:pPr>
    <w:rPr>
      <w:rFonts w:eastAsia="Arial Unicode MS"/>
      <w:bdr w:val="n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2C1F40"/>
  </w:style>
  <w:style w:type="numbering" w:customStyle="1" w:styleId="NoList111">
    <w:name w:val="No List111"/>
    <w:next w:val="NoList"/>
    <w:uiPriority w:val="99"/>
    <w:semiHidden/>
    <w:unhideWhenUsed/>
    <w:rsid w:val="002C1F40"/>
  </w:style>
  <w:style w:type="table" w:customStyle="1" w:styleId="TableGrid10">
    <w:name w:val="TableGrid1"/>
    <w:rsid w:val="002C1F40"/>
    <w:rPr>
      <w:rFonts w:ascii="Calibri" w:eastAsia="Times New Roman" w:hAnsi="Calibri"/>
      <w:sz w:val="22"/>
      <w:szCs w:val="22"/>
    </w:rPr>
    <w:tblPr>
      <w:tblCellMar>
        <w:top w:w="0" w:type="dxa"/>
        <w:left w:w="0" w:type="dxa"/>
        <w:bottom w:w="0" w:type="dxa"/>
        <w:right w:w="0" w:type="dxa"/>
      </w:tblCellMar>
    </w:tblPr>
  </w:style>
  <w:style w:type="numbering" w:customStyle="1" w:styleId="WWNum110">
    <w:name w:val="WWNum110"/>
    <w:basedOn w:val="NoList"/>
    <w:rsid w:val="002C1F40"/>
  </w:style>
  <w:style w:type="numbering" w:customStyle="1" w:styleId="WWNum210">
    <w:name w:val="WWNum210"/>
    <w:basedOn w:val="NoList"/>
    <w:rsid w:val="002C1F40"/>
  </w:style>
  <w:style w:type="numbering" w:customStyle="1" w:styleId="WWNum32">
    <w:name w:val="WWNum32"/>
    <w:basedOn w:val="NoList"/>
    <w:rsid w:val="002C1F40"/>
  </w:style>
  <w:style w:type="numbering" w:customStyle="1" w:styleId="WWNum41">
    <w:name w:val="WWNum41"/>
    <w:basedOn w:val="NoList"/>
    <w:rsid w:val="002C1F40"/>
  </w:style>
  <w:style w:type="numbering" w:customStyle="1" w:styleId="WWNum51">
    <w:name w:val="WWNum51"/>
    <w:basedOn w:val="NoList"/>
    <w:rsid w:val="002C1F40"/>
  </w:style>
  <w:style w:type="numbering" w:customStyle="1" w:styleId="WWNum61">
    <w:name w:val="WWNum61"/>
    <w:basedOn w:val="NoList"/>
    <w:rsid w:val="002C1F40"/>
  </w:style>
  <w:style w:type="numbering" w:customStyle="1" w:styleId="WWNum71">
    <w:name w:val="WWNum71"/>
    <w:basedOn w:val="NoList"/>
    <w:rsid w:val="002C1F40"/>
  </w:style>
  <w:style w:type="numbering" w:customStyle="1" w:styleId="WWNum81">
    <w:name w:val="WWNum81"/>
    <w:basedOn w:val="NoList"/>
    <w:rsid w:val="002C1F40"/>
  </w:style>
  <w:style w:type="numbering" w:customStyle="1" w:styleId="WWNum91">
    <w:name w:val="WWNum91"/>
    <w:basedOn w:val="NoList"/>
    <w:rsid w:val="002C1F40"/>
  </w:style>
  <w:style w:type="numbering" w:customStyle="1" w:styleId="WWNum101">
    <w:name w:val="WWNum101"/>
    <w:basedOn w:val="NoList"/>
    <w:rsid w:val="002C1F40"/>
  </w:style>
  <w:style w:type="numbering" w:customStyle="1" w:styleId="WWNum111">
    <w:name w:val="WWNum111"/>
    <w:basedOn w:val="NoList"/>
    <w:rsid w:val="002C1F40"/>
  </w:style>
  <w:style w:type="numbering" w:customStyle="1" w:styleId="WWNum121">
    <w:name w:val="WWNum121"/>
    <w:basedOn w:val="NoList"/>
    <w:rsid w:val="002C1F40"/>
  </w:style>
  <w:style w:type="numbering" w:customStyle="1" w:styleId="WWNum131">
    <w:name w:val="WWNum131"/>
    <w:basedOn w:val="NoList"/>
    <w:rsid w:val="002C1F40"/>
  </w:style>
  <w:style w:type="numbering" w:customStyle="1" w:styleId="WWNum141">
    <w:name w:val="WWNum141"/>
    <w:basedOn w:val="NoList"/>
    <w:rsid w:val="002C1F40"/>
  </w:style>
  <w:style w:type="numbering" w:customStyle="1" w:styleId="WWNum151">
    <w:name w:val="WWNum151"/>
    <w:basedOn w:val="NoList"/>
    <w:rsid w:val="002C1F40"/>
  </w:style>
  <w:style w:type="numbering" w:customStyle="1" w:styleId="WWNum161">
    <w:name w:val="WWNum161"/>
    <w:basedOn w:val="NoList"/>
    <w:rsid w:val="002C1F40"/>
  </w:style>
  <w:style w:type="numbering" w:customStyle="1" w:styleId="WWNum171">
    <w:name w:val="WWNum171"/>
    <w:basedOn w:val="NoList"/>
    <w:rsid w:val="002C1F40"/>
  </w:style>
  <w:style w:type="numbering" w:customStyle="1" w:styleId="WWNum181">
    <w:name w:val="WWNum181"/>
    <w:basedOn w:val="NoList"/>
    <w:rsid w:val="002C1F40"/>
  </w:style>
  <w:style w:type="numbering" w:customStyle="1" w:styleId="WWNum191">
    <w:name w:val="WWNum191"/>
    <w:basedOn w:val="NoList"/>
    <w:rsid w:val="002C1F40"/>
  </w:style>
  <w:style w:type="numbering" w:customStyle="1" w:styleId="WWNum201">
    <w:name w:val="WWNum201"/>
    <w:basedOn w:val="NoList"/>
    <w:rsid w:val="002C1F40"/>
  </w:style>
  <w:style w:type="numbering" w:customStyle="1" w:styleId="WWNum211">
    <w:name w:val="WWNum211"/>
    <w:basedOn w:val="NoList"/>
    <w:rsid w:val="002C1F40"/>
  </w:style>
  <w:style w:type="numbering" w:customStyle="1" w:styleId="WWNum221">
    <w:name w:val="WWNum221"/>
    <w:basedOn w:val="NoList"/>
    <w:rsid w:val="002C1F40"/>
  </w:style>
  <w:style w:type="numbering" w:customStyle="1" w:styleId="WWNum231">
    <w:name w:val="WWNum231"/>
    <w:basedOn w:val="NoList"/>
    <w:rsid w:val="002C1F40"/>
  </w:style>
  <w:style w:type="numbering" w:customStyle="1" w:styleId="WWNum241">
    <w:name w:val="WWNum241"/>
    <w:basedOn w:val="NoList"/>
    <w:rsid w:val="002C1F40"/>
  </w:style>
  <w:style w:type="numbering" w:customStyle="1" w:styleId="WWNum251">
    <w:name w:val="WWNum251"/>
    <w:basedOn w:val="NoList"/>
    <w:rsid w:val="002C1F40"/>
  </w:style>
  <w:style w:type="numbering" w:customStyle="1" w:styleId="WWNum261">
    <w:name w:val="WWNum261"/>
    <w:basedOn w:val="NoList"/>
    <w:rsid w:val="002C1F40"/>
  </w:style>
  <w:style w:type="numbering" w:customStyle="1" w:styleId="WWNum271">
    <w:name w:val="WWNum271"/>
    <w:basedOn w:val="NoList"/>
    <w:rsid w:val="002C1F40"/>
  </w:style>
  <w:style w:type="numbering" w:customStyle="1" w:styleId="WWNum281">
    <w:name w:val="WWNum281"/>
    <w:basedOn w:val="NoList"/>
    <w:rsid w:val="002C1F40"/>
  </w:style>
  <w:style w:type="numbering" w:customStyle="1" w:styleId="WWNum291">
    <w:name w:val="WWNum291"/>
    <w:basedOn w:val="NoList"/>
    <w:rsid w:val="002C1F40"/>
  </w:style>
  <w:style w:type="numbering" w:customStyle="1" w:styleId="WWNum301">
    <w:name w:val="WWNum301"/>
    <w:basedOn w:val="NoList"/>
    <w:rsid w:val="002C1F40"/>
  </w:style>
  <w:style w:type="numbering" w:customStyle="1" w:styleId="WWNum311">
    <w:name w:val="WWNum311"/>
    <w:basedOn w:val="NoList"/>
    <w:rsid w:val="002C1F40"/>
  </w:style>
  <w:style w:type="character" w:customStyle="1" w:styleId="Heading4Char1">
    <w:name w:val="Heading 4 Char1"/>
    <w:basedOn w:val="DefaultParagraphFont"/>
    <w:uiPriority w:val="9"/>
    <w:semiHidden/>
    <w:rsid w:val="002C1F40"/>
    <w:rPr>
      <w:rFonts w:ascii="Calibri Light" w:eastAsia="Times New Roman" w:hAnsi="Calibri Light" w:cs="Times New Roman"/>
      <w:i/>
      <w:iCs/>
      <w:color w:val="2F5496"/>
    </w:rPr>
  </w:style>
  <w:style w:type="character" w:customStyle="1" w:styleId="Heading5Char1">
    <w:name w:val="Heading 5 Char1"/>
    <w:basedOn w:val="DefaultParagraphFont"/>
    <w:uiPriority w:val="9"/>
    <w:semiHidden/>
    <w:rsid w:val="002C1F40"/>
    <w:rPr>
      <w:rFonts w:ascii="Calibri Light" w:eastAsia="Times New Roman" w:hAnsi="Calibri Light" w:cs="Times New Roman"/>
      <w:color w:val="2F5496"/>
    </w:rPr>
  </w:style>
  <w:style w:type="character" w:customStyle="1" w:styleId="Heading6Char1">
    <w:name w:val="Heading 6 Char1"/>
    <w:basedOn w:val="DefaultParagraphFont"/>
    <w:uiPriority w:val="9"/>
    <w:semiHidden/>
    <w:rsid w:val="002C1F40"/>
    <w:rPr>
      <w:rFonts w:ascii="Calibri Light" w:eastAsia="Times New Roman" w:hAnsi="Calibri Light" w:cs="Times New Roman"/>
      <w:color w:val="1F3763"/>
    </w:rPr>
  </w:style>
  <w:style w:type="character" w:customStyle="1" w:styleId="Heading7Char1">
    <w:name w:val="Heading 7 Char1"/>
    <w:basedOn w:val="DefaultParagraphFont"/>
    <w:uiPriority w:val="9"/>
    <w:semiHidden/>
    <w:rsid w:val="002C1F40"/>
    <w:rPr>
      <w:rFonts w:ascii="Calibri Light" w:eastAsia="Times New Roman" w:hAnsi="Calibri Light" w:cs="Times New Roman"/>
      <w:i/>
      <w:iCs/>
      <w:color w:val="1F3763"/>
    </w:rPr>
  </w:style>
  <w:style w:type="table" w:customStyle="1" w:styleId="TableGrid21">
    <w:name w:val="Table Grid21"/>
    <w:basedOn w:val="TableNormal"/>
    <w:next w:val="TableGrid"/>
    <w:uiPriority w:val="59"/>
    <w:rsid w:val="002C1F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C1F40"/>
    <w:rPr>
      <w:rFonts w:ascii="Cambria" w:eastAsia="Times New Roman" w:hAnsi="Cambria" w:cs="Times New Roman"/>
      <w:color w:val="272727"/>
      <w:sz w:val="21"/>
      <w:szCs w:val="21"/>
    </w:rPr>
  </w:style>
  <w:style w:type="numbering" w:customStyle="1" w:styleId="NoList2">
    <w:name w:val="No List2"/>
    <w:next w:val="NoList"/>
    <w:uiPriority w:val="99"/>
    <w:semiHidden/>
    <w:unhideWhenUsed/>
    <w:rsid w:val="002C1F40"/>
  </w:style>
  <w:style w:type="paragraph" w:customStyle="1" w:styleId="xl103">
    <w:name w:val="xl103"/>
    <w:basedOn w:val="Normal"/>
    <w:rsid w:val="002C1F40"/>
    <w:pPr>
      <w:pBdr>
        <w:top w:val="single" w:sz="4" w:space="0" w:color="auto"/>
        <w:bottom w:val="single" w:sz="4" w:space="0" w:color="auto"/>
      </w:pBdr>
      <w:spacing w:before="100" w:beforeAutospacing="1" w:after="100" w:afterAutospacing="1"/>
    </w:pPr>
    <w:rPr>
      <w:rFonts w:eastAsia="Times New Roman"/>
    </w:rPr>
  </w:style>
  <w:style w:type="paragraph" w:customStyle="1" w:styleId="xl104">
    <w:name w:val="xl104"/>
    <w:basedOn w:val="Normal"/>
    <w:rsid w:val="002C1F40"/>
    <w:pPr>
      <w:pBdr>
        <w:top w:val="single" w:sz="4" w:space="0" w:color="auto"/>
        <w:bottom w:val="single" w:sz="4" w:space="0" w:color="auto"/>
      </w:pBdr>
      <w:spacing w:before="100" w:beforeAutospacing="1" w:after="100" w:afterAutospacing="1"/>
      <w:textAlignment w:val="top"/>
    </w:pPr>
    <w:rPr>
      <w:rFonts w:ascii="Arial" w:eastAsia="Times New Roman" w:hAnsi="Arial" w:cs="Arial"/>
      <w:color w:val="000000"/>
      <w:sz w:val="16"/>
      <w:szCs w:val="16"/>
    </w:rPr>
  </w:style>
  <w:style w:type="paragraph" w:customStyle="1" w:styleId="xl105">
    <w:name w:val="xl105"/>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000000"/>
      <w:sz w:val="16"/>
      <w:szCs w:val="16"/>
    </w:rPr>
  </w:style>
  <w:style w:type="paragraph" w:customStyle="1" w:styleId="xl106">
    <w:name w:val="xl106"/>
    <w:basedOn w:val="Normal"/>
    <w:rsid w:val="002C1F40"/>
    <w:pPr>
      <w:spacing w:before="100" w:beforeAutospacing="1" w:after="100" w:afterAutospacing="1"/>
      <w:textAlignment w:val="top"/>
    </w:pPr>
    <w:rPr>
      <w:rFonts w:ascii="Arial" w:eastAsia="Times New Roman" w:hAnsi="Arial" w:cs="Arial"/>
      <w:color w:val="000000"/>
      <w:sz w:val="16"/>
      <w:szCs w:val="16"/>
    </w:rPr>
  </w:style>
  <w:style w:type="paragraph" w:customStyle="1" w:styleId="xl107">
    <w:name w:val="xl107"/>
    <w:basedOn w:val="Normal"/>
    <w:rsid w:val="002C1F40"/>
    <w:pPr>
      <w:spacing w:before="100" w:beforeAutospacing="1" w:after="100" w:afterAutospacing="1"/>
      <w:jc w:val="right"/>
      <w:textAlignment w:val="top"/>
    </w:pPr>
    <w:rPr>
      <w:rFonts w:ascii="Arial" w:eastAsia="Times New Roman" w:hAnsi="Arial" w:cs="Arial"/>
      <w:color w:val="000000"/>
      <w:sz w:val="16"/>
      <w:szCs w:val="16"/>
    </w:rPr>
  </w:style>
  <w:style w:type="paragraph" w:customStyle="1" w:styleId="xl108">
    <w:name w:val="xl108"/>
    <w:basedOn w:val="Normal"/>
    <w:rsid w:val="002C1F40"/>
    <w:pPr>
      <w:shd w:val="clear" w:color="000000" w:fill="FFFFFF"/>
      <w:spacing w:before="100" w:beforeAutospacing="1" w:after="100" w:afterAutospacing="1"/>
    </w:pPr>
    <w:rPr>
      <w:rFonts w:ascii="Arial" w:eastAsia="Times New Roman" w:hAnsi="Arial" w:cs="Arial"/>
      <w:b/>
      <w:bCs/>
    </w:rPr>
  </w:style>
  <w:style w:type="paragraph" w:customStyle="1" w:styleId="xl109">
    <w:name w:val="xl109"/>
    <w:basedOn w:val="Normal"/>
    <w:rsid w:val="002C1F40"/>
    <w:pPr>
      <w:spacing w:before="100" w:beforeAutospacing="1" w:after="100" w:afterAutospacing="1"/>
      <w:textAlignment w:val="top"/>
    </w:pPr>
    <w:rPr>
      <w:rFonts w:ascii="Arial" w:eastAsia="Times New Roman" w:hAnsi="Arial" w:cs="Arial"/>
      <w:color w:val="FFFFFF"/>
      <w:sz w:val="16"/>
      <w:szCs w:val="16"/>
    </w:rPr>
  </w:style>
  <w:style w:type="paragraph" w:customStyle="1" w:styleId="xl110">
    <w:name w:val="xl110"/>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000000"/>
      <w:sz w:val="16"/>
      <w:szCs w:val="16"/>
    </w:rPr>
  </w:style>
  <w:style w:type="paragraph" w:customStyle="1" w:styleId="xl111">
    <w:name w:val="xl111"/>
    <w:basedOn w:val="Normal"/>
    <w:rsid w:val="002C1F40"/>
    <w:pPr>
      <w:spacing w:before="100" w:beforeAutospacing="1" w:after="100" w:afterAutospacing="1"/>
      <w:jc w:val="right"/>
      <w:textAlignment w:val="top"/>
    </w:pPr>
    <w:rPr>
      <w:rFonts w:ascii="Arial" w:eastAsia="Times New Roman" w:hAnsi="Arial" w:cs="Arial"/>
      <w:color w:val="000000"/>
      <w:sz w:val="16"/>
      <w:szCs w:val="16"/>
    </w:rPr>
  </w:style>
  <w:style w:type="paragraph" w:customStyle="1" w:styleId="xl112">
    <w:name w:val="xl112"/>
    <w:basedOn w:val="Normal"/>
    <w:rsid w:val="002C1F40"/>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rPr>
  </w:style>
  <w:style w:type="paragraph" w:customStyle="1" w:styleId="xl113">
    <w:name w:val="xl113"/>
    <w:basedOn w:val="Normal"/>
    <w:rsid w:val="002C1F40"/>
    <w:pPr>
      <w:spacing w:before="100" w:beforeAutospacing="1" w:after="100" w:afterAutospacing="1"/>
    </w:pPr>
    <w:rPr>
      <w:rFonts w:ascii="Arial" w:eastAsia="Times New Roman" w:hAnsi="Arial" w:cs="Arial"/>
      <w:sz w:val="16"/>
      <w:szCs w:val="16"/>
    </w:rPr>
  </w:style>
  <w:style w:type="paragraph" w:customStyle="1" w:styleId="xl114">
    <w:name w:val="xl114"/>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000000"/>
      <w:sz w:val="16"/>
      <w:szCs w:val="16"/>
    </w:rPr>
  </w:style>
  <w:style w:type="paragraph" w:customStyle="1" w:styleId="xl115">
    <w:name w:val="xl115"/>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color w:val="000000"/>
      <w:sz w:val="16"/>
      <w:szCs w:val="16"/>
    </w:rPr>
  </w:style>
  <w:style w:type="paragraph" w:customStyle="1" w:styleId="xl116">
    <w:name w:val="xl116"/>
    <w:basedOn w:val="Normal"/>
    <w:rsid w:val="002C1F40"/>
    <w:pPr>
      <w:pBdr>
        <w:top w:val="single" w:sz="4" w:space="0" w:color="auto"/>
        <w:left w:val="single" w:sz="4" w:space="0" w:color="auto"/>
      </w:pBdr>
      <w:spacing w:before="100" w:beforeAutospacing="1" w:after="100" w:afterAutospacing="1"/>
      <w:textAlignment w:val="top"/>
    </w:pPr>
    <w:rPr>
      <w:rFonts w:ascii="Arial" w:eastAsia="Times New Roman" w:hAnsi="Arial" w:cs="Arial"/>
      <w:color w:val="000000"/>
      <w:sz w:val="16"/>
      <w:szCs w:val="16"/>
    </w:rPr>
  </w:style>
  <w:style w:type="paragraph" w:customStyle="1" w:styleId="xl117">
    <w:name w:val="xl117"/>
    <w:basedOn w:val="Normal"/>
    <w:rsid w:val="002C1F40"/>
    <w:pPr>
      <w:pBdr>
        <w:top w:val="single" w:sz="4" w:space="0" w:color="auto"/>
      </w:pBdr>
      <w:spacing w:before="100" w:beforeAutospacing="1" w:after="100" w:afterAutospacing="1"/>
      <w:textAlignment w:val="top"/>
    </w:pPr>
    <w:rPr>
      <w:rFonts w:ascii="Arial" w:eastAsia="Times New Roman" w:hAnsi="Arial" w:cs="Arial"/>
      <w:color w:val="000000"/>
      <w:sz w:val="16"/>
      <w:szCs w:val="16"/>
    </w:rPr>
  </w:style>
  <w:style w:type="paragraph" w:customStyle="1" w:styleId="xl118">
    <w:name w:val="xl118"/>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000000"/>
      <w:sz w:val="16"/>
      <w:szCs w:val="16"/>
    </w:rPr>
  </w:style>
  <w:style w:type="paragraph" w:customStyle="1" w:styleId="xl119">
    <w:name w:val="xl119"/>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color w:val="000000"/>
      <w:sz w:val="16"/>
      <w:szCs w:val="16"/>
    </w:rPr>
  </w:style>
  <w:style w:type="paragraph" w:customStyle="1" w:styleId="xl120">
    <w:name w:val="xl120"/>
    <w:basedOn w:val="Normal"/>
    <w:rsid w:val="002C1F40"/>
    <w:pPr>
      <w:spacing w:before="100" w:beforeAutospacing="1" w:after="100" w:afterAutospacing="1"/>
      <w:jc w:val="right"/>
      <w:textAlignment w:val="top"/>
    </w:pPr>
    <w:rPr>
      <w:rFonts w:ascii="Arial" w:eastAsia="Times New Roman" w:hAnsi="Arial" w:cs="Arial"/>
      <w:color w:val="000000"/>
      <w:sz w:val="16"/>
      <w:szCs w:val="16"/>
    </w:rPr>
  </w:style>
  <w:style w:type="paragraph" w:customStyle="1" w:styleId="xl121">
    <w:name w:val="xl121"/>
    <w:basedOn w:val="Normal"/>
    <w:rsid w:val="002C1F40"/>
    <w:pPr>
      <w:spacing w:before="100" w:beforeAutospacing="1" w:after="100" w:afterAutospacing="1"/>
      <w:jc w:val="right"/>
      <w:textAlignment w:val="top"/>
    </w:pPr>
    <w:rPr>
      <w:rFonts w:ascii="Tahoma" w:eastAsia="Times New Roman" w:hAnsi="Tahoma" w:cs="Tahoma"/>
      <w:b/>
      <w:bCs/>
      <w:color w:val="000000"/>
      <w:sz w:val="18"/>
      <w:szCs w:val="18"/>
    </w:rPr>
  </w:style>
  <w:style w:type="paragraph" w:customStyle="1" w:styleId="xl122">
    <w:name w:val="xl122"/>
    <w:basedOn w:val="Normal"/>
    <w:rsid w:val="002C1F40"/>
    <w:pPr>
      <w:spacing w:before="100" w:beforeAutospacing="1" w:after="100" w:afterAutospacing="1"/>
      <w:jc w:val="right"/>
      <w:textAlignment w:val="top"/>
    </w:pPr>
    <w:rPr>
      <w:rFonts w:ascii="Tahoma" w:eastAsia="Times New Roman" w:hAnsi="Tahoma" w:cs="Tahoma"/>
      <w:color w:val="000000"/>
      <w:sz w:val="16"/>
      <w:szCs w:val="16"/>
    </w:rPr>
  </w:style>
  <w:style w:type="paragraph" w:customStyle="1" w:styleId="xl123">
    <w:name w:val="xl123"/>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color w:val="000000"/>
      <w:sz w:val="18"/>
      <w:szCs w:val="18"/>
    </w:rPr>
  </w:style>
  <w:style w:type="paragraph" w:customStyle="1" w:styleId="xl124">
    <w:name w:val="xl124"/>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000000"/>
      <w:sz w:val="16"/>
      <w:szCs w:val="16"/>
    </w:rPr>
  </w:style>
  <w:style w:type="paragraph" w:customStyle="1" w:styleId="xl125">
    <w:name w:val="xl125"/>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eastAsia="Times New Roman" w:hAnsi="Tahoma" w:cs="Tahoma"/>
      <w:b/>
      <w:bCs/>
      <w:color w:val="000000"/>
      <w:sz w:val="18"/>
      <w:szCs w:val="18"/>
    </w:rPr>
  </w:style>
  <w:style w:type="paragraph" w:customStyle="1" w:styleId="xl126">
    <w:name w:val="xl126"/>
    <w:basedOn w:val="Normal"/>
    <w:rsid w:val="002C1F40"/>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000000"/>
      <w:sz w:val="16"/>
      <w:szCs w:val="16"/>
    </w:rPr>
  </w:style>
  <w:style w:type="paragraph" w:customStyle="1" w:styleId="xl127">
    <w:name w:val="xl127"/>
    <w:basedOn w:val="Normal"/>
    <w:rsid w:val="002C1F40"/>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000000"/>
      <w:sz w:val="16"/>
      <w:szCs w:val="16"/>
    </w:rPr>
  </w:style>
  <w:style w:type="paragraph" w:customStyle="1" w:styleId="xl128">
    <w:name w:val="xl128"/>
    <w:basedOn w:val="Normal"/>
    <w:rsid w:val="002C1F40"/>
    <w:pPr>
      <w:pBdr>
        <w:top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129">
    <w:name w:val="xl129"/>
    <w:basedOn w:val="Normal"/>
    <w:rsid w:val="002C1F40"/>
    <w:pPr>
      <w:spacing w:before="100" w:beforeAutospacing="1" w:after="100" w:afterAutospacing="1"/>
    </w:pPr>
    <w:rPr>
      <w:rFonts w:ascii="Arial" w:eastAsia="Times New Roman" w:hAnsi="Arial" w:cs="Arial"/>
    </w:rPr>
  </w:style>
  <w:style w:type="paragraph" w:customStyle="1" w:styleId="xl130">
    <w:name w:val="xl130"/>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color w:val="000000"/>
      <w:sz w:val="16"/>
      <w:szCs w:val="16"/>
    </w:rPr>
  </w:style>
  <w:style w:type="paragraph" w:customStyle="1" w:styleId="xl131">
    <w:name w:val="xl131"/>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eastAsia="Times New Roman" w:hAnsi="Tahoma" w:cs="Tahoma"/>
      <w:b/>
      <w:bCs/>
      <w:color w:val="000000"/>
      <w:sz w:val="18"/>
      <w:szCs w:val="18"/>
    </w:rPr>
  </w:style>
  <w:style w:type="paragraph" w:customStyle="1" w:styleId="xl132">
    <w:name w:val="xl132"/>
    <w:basedOn w:val="Normal"/>
    <w:rsid w:val="002C1F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000000"/>
      <w:sz w:val="16"/>
      <w:szCs w:val="16"/>
    </w:rPr>
  </w:style>
  <w:style w:type="paragraph" w:customStyle="1" w:styleId="xl133">
    <w:name w:val="xl133"/>
    <w:basedOn w:val="Normal"/>
    <w:rsid w:val="002C1F40"/>
    <w:pPr>
      <w:spacing w:before="100" w:beforeAutospacing="1" w:after="100" w:afterAutospacing="1"/>
      <w:jc w:val="right"/>
      <w:textAlignment w:val="top"/>
    </w:pPr>
    <w:rPr>
      <w:rFonts w:ascii="Arial" w:eastAsia="Times New Roman" w:hAnsi="Arial" w:cs="Arial"/>
      <w:color w:val="000000"/>
      <w:sz w:val="16"/>
      <w:szCs w:val="16"/>
    </w:rPr>
  </w:style>
  <w:style w:type="paragraph" w:customStyle="1" w:styleId="xl134">
    <w:name w:val="xl134"/>
    <w:basedOn w:val="Normal"/>
    <w:rsid w:val="002C1F40"/>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eastAsia="Times New Roman" w:hAnsi="Tahoma" w:cs="Tahoma"/>
      <w:color w:val="000000"/>
      <w:sz w:val="16"/>
      <w:szCs w:val="16"/>
    </w:rPr>
  </w:style>
  <w:style w:type="paragraph" w:customStyle="1" w:styleId="xl135">
    <w:name w:val="xl135"/>
    <w:basedOn w:val="Normal"/>
    <w:rsid w:val="002C1F40"/>
    <w:pPr>
      <w:pBdr>
        <w:top w:val="single" w:sz="4" w:space="0" w:color="auto"/>
        <w:bottom w:val="single" w:sz="4" w:space="0" w:color="auto"/>
      </w:pBdr>
      <w:spacing w:before="100" w:beforeAutospacing="1" w:after="100" w:afterAutospacing="1"/>
      <w:textAlignment w:val="top"/>
    </w:pPr>
    <w:rPr>
      <w:rFonts w:ascii="Tahoma" w:eastAsia="Times New Roman" w:hAnsi="Tahoma" w:cs="Tahoma"/>
      <w:color w:val="000000"/>
      <w:sz w:val="16"/>
      <w:szCs w:val="16"/>
    </w:rPr>
  </w:style>
  <w:style w:type="paragraph" w:customStyle="1" w:styleId="xl136">
    <w:name w:val="xl136"/>
    <w:basedOn w:val="Normal"/>
    <w:rsid w:val="002C1F40"/>
    <w:pPr>
      <w:pBdr>
        <w:top w:val="single" w:sz="4" w:space="0" w:color="auto"/>
        <w:bottom w:val="single" w:sz="4" w:space="0" w:color="auto"/>
        <w:right w:val="single" w:sz="4" w:space="0" w:color="auto"/>
      </w:pBdr>
      <w:spacing w:before="100" w:beforeAutospacing="1" w:after="100" w:afterAutospacing="1"/>
      <w:textAlignment w:val="top"/>
    </w:pPr>
    <w:rPr>
      <w:rFonts w:ascii="Tahoma" w:eastAsia="Times New Roman" w:hAnsi="Tahoma" w:cs="Tahoma"/>
      <w:color w:val="000000"/>
      <w:sz w:val="16"/>
      <w:szCs w:val="16"/>
    </w:rPr>
  </w:style>
  <w:style w:type="table" w:customStyle="1" w:styleId="TableGrid4">
    <w:name w:val="Table Grid4"/>
    <w:basedOn w:val="TableNormal"/>
    <w:next w:val="TableGrid"/>
    <w:uiPriority w:val="59"/>
    <w:rsid w:val="002C1F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history">
    <w:name w:val="bhistory"/>
    <w:basedOn w:val="DefaultParagraphFont"/>
    <w:rsid w:val="002C1F40"/>
  </w:style>
  <w:style w:type="character" w:customStyle="1" w:styleId="headnote">
    <w:name w:val="headnote"/>
    <w:basedOn w:val="DefaultParagraphFont"/>
    <w:rsid w:val="002C1F40"/>
  </w:style>
  <w:style w:type="character" w:customStyle="1" w:styleId="letparaid">
    <w:name w:val="letpara_id"/>
    <w:basedOn w:val="DefaultParagraphFont"/>
    <w:rsid w:val="002C1F40"/>
  </w:style>
  <w:style w:type="character" w:customStyle="1" w:styleId="mrs-text">
    <w:name w:val="mrs-text"/>
    <w:basedOn w:val="DefaultParagraphFont"/>
    <w:rsid w:val="002C1F40"/>
  </w:style>
  <w:style w:type="character" w:customStyle="1" w:styleId="histchapter">
    <w:name w:val="hist_chapter"/>
    <w:basedOn w:val="DefaultParagraphFont"/>
    <w:rsid w:val="002C1F40"/>
  </w:style>
  <w:style w:type="paragraph" w:customStyle="1" w:styleId="paragraph">
    <w:name w:val="paragraph"/>
    <w:basedOn w:val="Normal"/>
    <w:rsid w:val="002C1F40"/>
    <w:pPr>
      <w:spacing w:before="100" w:beforeAutospacing="1" w:after="100" w:afterAutospacing="1"/>
    </w:pPr>
    <w:rPr>
      <w:rFonts w:eastAsia="Times New Roman"/>
    </w:rPr>
  </w:style>
  <w:style w:type="character" w:customStyle="1" w:styleId="unlinked-ref">
    <w:name w:val="unlinked-ref"/>
    <w:basedOn w:val="DefaultParagraphFont"/>
    <w:rsid w:val="002C1F40"/>
  </w:style>
  <w:style w:type="paragraph" w:customStyle="1" w:styleId="note">
    <w:name w:val="note"/>
    <w:basedOn w:val="Normal"/>
    <w:rsid w:val="002C1F40"/>
    <w:pPr>
      <w:spacing w:before="100" w:beforeAutospacing="1" w:after="100" w:afterAutospacing="1"/>
    </w:pPr>
    <w:rPr>
      <w:rFonts w:eastAsia="Times New Roman"/>
    </w:rPr>
  </w:style>
  <w:style w:type="numbering" w:customStyle="1" w:styleId="NoList3">
    <w:name w:val="No List3"/>
    <w:next w:val="NoList"/>
    <w:uiPriority w:val="99"/>
    <w:semiHidden/>
    <w:unhideWhenUsed/>
    <w:rsid w:val="002C1F40"/>
  </w:style>
  <w:style w:type="numbering" w:customStyle="1" w:styleId="NoList12">
    <w:name w:val="No List12"/>
    <w:next w:val="NoList"/>
    <w:uiPriority w:val="99"/>
    <w:semiHidden/>
    <w:unhideWhenUsed/>
    <w:rsid w:val="002C1F40"/>
  </w:style>
  <w:style w:type="table" w:customStyle="1" w:styleId="TableGrid20">
    <w:name w:val="TableGrid2"/>
    <w:rsid w:val="002C1F40"/>
    <w:rPr>
      <w:rFonts w:ascii="Calibri" w:eastAsia="Times New Roman" w:hAnsi="Calibri"/>
      <w:sz w:val="22"/>
      <w:szCs w:val="22"/>
    </w:rPr>
    <w:tblPr>
      <w:tblCellMar>
        <w:top w:w="0" w:type="dxa"/>
        <w:left w:w="0" w:type="dxa"/>
        <w:bottom w:w="0" w:type="dxa"/>
        <w:right w:w="0" w:type="dxa"/>
      </w:tblCellMar>
    </w:tblPr>
  </w:style>
  <w:style w:type="numbering" w:customStyle="1" w:styleId="WWNum112">
    <w:name w:val="WWNum112"/>
    <w:basedOn w:val="NoList"/>
    <w:rsid w:val="002C1F40"/>
  </w:style>
  <w:style w:type="numbering" w:customStyle="1" w:styleId="WWNum212">
    <w:name w:val="WWNum212"/>
    <w:basedOn w:val="NoList"/>
    <w:rsid w:val="002C1F40"/>
  </w:style>
  <w:style w:type="numbering" w:customStyle="1" w:styleId="WWNum33">
    <w:name w:val="WWNum33"/>
    <w:basedOn w:val="NoList"/>
    <w:rsid w:val="002C1F40"/>
  </w:style>
  <w:style w:type="numbering" w:customStyle="1" w:styleId="WWNum42">
    <w:name w:val="WWNum42"/>
    <w:basedOn w:val="NoList"/>
    <w:rsid w:val="002C1F40"/>
  </w:style>
  <w:style w:type="numbering" w:customStyle="1" w:styleId="WWNum52">
    <w:name w:val="WWNum52"/>
    <w:basedOn w:val="NoList"/>
    <w:rsid w:val="002C1F40"/>
  </w:style>
  <w:style w:type="numbering" w:customStyle="1" w:styleId="WWNum62">
    <w:name w:val="WWNum62"/>
    <w:basedOn w:val="NoList"/>
    <w:rsid w:val="002C1F40"/>
  </w:style>
  <w:style w:type="numbering" w:customStyle="1" w:styleId="WWNum72">
    <w:name w:val="WWNum72"/>
    <w:basedOn w:val="NoList"/>
    <w:rsid w:val="002C1F40"/>
  </w:style>
  <w:style w:type="numbering" w:customStyle="1" w:styleId="WWNum82">
    <w:name w:val="WWNum82"/>
    <w:basedOn w:val="NoList"/>
    <w:rsid w:val="002C1F40"/>
  </w:style>
  <w:style w:type="numbering" w:customStyle="1" w:styleId="WWNum92">
    <w:name w:val="WWNum92"/>
    <w:basedOn w:val="NoList"/>
    <w:rsid w:val="002C1F40"/>
  </w:style>
  <w:style w:type="numbering" w:customStyle="1" w:styleId="WWNum102">
    <w:name w:val="WWNum102"/>
    <w:basedOn w:val="NoList"/>
    <w:rsid w:val="002C1F40"/>
  </w:style>
  <w:style w:type="numbering" w:customStyle="1" w:styleId="WWNum113">
    <w:name w:val="WWNum113"/>
    <w:basedOn w:val="NoList"/>
    <w:rsid w:val="002C1F40"/>
  </w:style>
  <w:style w:type="numbering" w:customStyle="1" w:styleId="WWNum122">
    <w:name w:val="WWNum122"/>
    <w:basedOn w:val="NoList"/>
    <w:rsid w:val="002C1F40"/>
  </w:style>
  <w:style w:type="numbering" w:customStyle="1" w:styleId="WWNum132">
    <w:name w:val="WWNum132"/>
    <w:basedOn w:val="NoList"/>
    <w:rsid w:val="002C1F40"/>
  </w:style>
  <w:style w:type="numbering" w:customStyle="1" w:styleId="WWNum142">
    <w:name w:val="WWNum142"/>
    <w:basedOn w:val="NoList"/>
    <w:rsid w:val="002C1F40"/>
  </w:style>
  <w:style w:type="numbering" w:customStyle="1" w:styleId="WWNum152">
    <w:name w:val="WWNum152"/>
    <w:basedOn w:val="NoList"/>
    <w:rsid w:val="002C1F40"/>
  </w:style>
  <w:style w:type="numbering" w:customStyle="1" w:styleId="WWNum162">
    <w:name w:val="WWNum162"/>
    <w:basedOn w:val="NoList"/>
    <w:rsid w:val="002C1F40"/>
  </w:style>
  <w:style w:type="numbering" w:customStyle="1" w:styleId="WWNum172">
    <w:name w:val="WWNum172"/>
    <w:basedOn w:val="NoList"/>
    <w:rsid w:val="002C1F40"/>
  </w:style>
  <w:style w:type="numbering" w:customStyle="1" w:styleId="WWNum182">
    <w:name w:val="WWNum182"/>
    <w:basedOn w:val="NoList"/>
    <w:rsid w:val="002C1F40"/>
  </w:style>
  <w:style w:type="numbering" w:customStyle="1" w:styleId="WWNum192">
    <w:name w:val="WWNum192"/>
    <w:basedOn w:val="NoList"/>
    <w:rsid w:val="002C1F40"/>
  </w:style>
  <w:style w:type="numbering" w:customStyle="1" w:styleId="WWNum202">
    <w:name w:val="WWNum202"/>
    <w:basedOn w:val="NoList"/>
    <w:rsid w:val="002C1F40"/>
  </w:style>
  <w:style w:type="numbering" w:customStyle="1" w:styleId="WWNum213">
    <w:name w:val="WWNum213"/>
    <w:basedOn w:val="NoList"/>
    <w:rsid w:val="002C1F40"/>
  </w:style>
  <w:style w:type="numbering" w:customStyle="1" w:styleId="WWNum222">
    <w:name w:val="WWNum222"/>
    <w:basedOn w:val="NoList"/>
    <w:rsid w:val="002C1F40"/>
  </w:style>
  <w:style w:type="numbering" w:customStyle="1" w:styleId="WWNum232">
    <w:name w:val="WWNum232"/>
    <w:basedOn w:val="NoList"/>
    <w:rsid w:val="002C1F40"/>
  </w:style>
  <w:style w:type="numbering" w:customStyle="1" w:styleId="WWNum242">
    <w:name w:val="WWNum242"/>
    <w:basedOn w:val="NoList"/>
    <w:rsid w:val="002C1F40"/>
  </w:style>
  <w:style w:type="numbering" w:customStyle="1" w:styleId="WWNum252">
    <w:name w:val="WWNum252"/>
    <w:basedOn w:val="NoList"/>
    <w:rsid w:val="002C1F40"/>
  </w:style>
  <w:style w:type="numbering" w:customStyle="1" w:styleId="WWNum262">
    <w:name w:val="WWNum262"/>
    <w:basedOn w:val="NoList"/>
    <w:rsid w:val="002C1F40"/>
  </w:style>
  <w:style w:type="numbering" w:customStyle="1" w:styleId="WWNum272">
    <w:name w:val="WWNum272"/>
    <w:basedOn w:val="NoList"/>
    <w:rsid w:val="002C1F40"/>
  </w:style>
  <w:style w:type="numbering" w:customStyle="1" w:styleId="WWNum282">
    <w:name w:val="WWNum282"/>
    <w:basedOn w:val="NoList"/>
    <w:rsid w:val="002C1F40"/>
  </w:style>
  <w:style w:type="numbering" w:customStyle="1" w:styleId="WWNum292">
    <w:name w:val="WWNum292"/>
    <w:basedOn w:val="NoList"/>
    <w:rsid w:val="002C1F40"/>
  </w:style>
  <w:style w:type="numbering" w:customStyle="1" w:styleId="WWNum302">
    <w:name w:val="WWNum302"/>
    <w:basedOn w:val="NoList"/>
    <w:rsid w:val="002C1F40"/>
  </w:style>
  <w:style w:type="numbering" w:customStyle="1" w:styleId="WWNum312">
    <w:name w:val="WWNum312"/>
    <w:basedOn w:val="NoList"/>
    <w:rsid w:val="002C1F40"/>
  </w:style>
  <w:style w:type="table" w:customStyle="1" w:styleId="TableGrid11">
    <w:name w:val="Table Grid11"/>
    <w:basedOn w:val="TableNormal"/>
    <w:next w:val="TableGrid"/>
    <w:uiPriority w:val="59"/>
    <w:rsid w:val="002C1F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C1F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C1F40"/>
  </w:style>
  <w:style w:type="numbering" w:customStyle="1" w:styleId="NoList11111">
    <w:name w:val="No List11111"/>
    <w:next w:val="NoList"/>
    <w:uiPriority w:val="99"/>
    <w:semiHidden/>
    <w:unhideWhenUsed/>
    <w:rsid w:val="002C1F40"/>
  </w:style>
  <w:style w:type="numbering" w:customStyle="1" w:styleId="WWNum1101">
    <w:name w:val="WWNum1101"/>
    <w:basedOn w:val="NoList"/>
    <w:rsid w:val="002C1F40"/>
  </w:style>
  <w:style w:type="numbering" w:customStyle="1" w:styleId="WWNum2101">
    <w:name w:val="WWNum2101"/>
    <w:basedOn w:val="NoList"/>
    <w:rsid w:val="002C1F40"/>
  </w:style>
  <w:style w:type="numbering" w:customStyle="1" w:styleId="WWNum321">
    <w:name w:val="WWNum321"/>
    <w:basedOn w:val="NoList"/>
    <w:rsid w:val="002C1F40"/>
  </w:style>
  <w:style w:type="numbering" w:customStyle="1" w:styleId="WWNum411">
    <w:name w:val="WWNum411"/>
    <w:basedOn w:val="NoList"/>
    <w:rsid w:val="002C1F40"/>
  </w:style>
  <w:style w:type="numbering" w:customStyle="1" w:styleId="WWNum511">
    <w:name w:val="WWNum511"/>
    <w:basedOn w:val="NoList"/>
    <w:rsid w:val="002C1F40"/>
  </w:style>
  <w:style w:type="numbering" w:customStyle="1" w:styleId="WWNum611">
    <w:name w:val="WWNum611"/>
    <w:basedOn w:val="NoList"/>
    <w:rsid w:val="002C1F40"/>
  </w:style>
  <w:style w:type="numbering" w:customStyle="1" w:styleId="WWNum711">
    <w:name w:val="WWNum711"/>
    <w:basedOn w:val="NoList"/>
    <w:rsid w:val="002C1F40"/>
  </w:style>
  <w:style w:type="numbering" w:customStyle="1" w:styleId="WWNum811">
    <w:name w:val="WWNum811"/>
    <w:basedOn w:val="NoList"/>
    <w:rsid w:val="002C1F40"/>
  </w:style>
  <w:style w:type="numbering" w:customStyle="1" w:styleId="WWNum911">
    <w:name w:val="WWNum911"/>
    <w:basedOn w:val="NoList"/>
    <w:rsid w:val="002C1F40"/>
  </w:style>
  <w:style w:type="numbering" w:customStyle="1" w:styleId="WWNum1011">
    <w:name w:val="WWNum1011"/>
    <w:basedOn w:val="NoList"/>
    <w:rsid w:val="002C1F40"/>
  </w:style>
  <w:style w:type="numbering" w:customStyle="1" w:styleId="WWNum1111">
    <w:name w:val="WWNum1111"/>
    <w:basedOn w:val="NoList"/>
    <w:rsid w:val="002C1F40"/>
  </w:style>
  <w:style w:type="numbering" w:customStyle="1" w:styleId="WWNum1211">
    <w:name w:val="WWNum1211"/>
    <w:basedOn w:val="NoList"/>
    <w:rsid w:val="002C1F40"/>
  </w:style>
  <w:style w:type="numbering" w:customStyle="1" w:styleId="WWNum1311">
    <w:name w:val="WWNum1311"/>
    <w:basedOn w:val="NoList"/>
    <w:rsid w:val="002C1F40"/>
  </w:style>
  <w:style w:type="numbering" w:customStyle="1" w:styleId="WWNum1411">
    <w:name w:val="WWNum1411"/>
    <w:basedOn w:val="NoList"/>
    <w:rsid w:val="002C1F40"/>
  </w:style>
  <w:style w:type="numbering" w:customStyle="1" w:styleId="WWNum1511">
    <w:name w:val="WWNum1511"/>
    <w:basedOn w:val="NoList"/>
    <w:rsid w:val="002C1F40"/>
  </w:style>
  <w:style w:type="numbering" w:customStyle="1" w:styleId="WWNum1611">
    <w:name w:val="WWNum1611"/>
    <w:basedOn w:val="NoList"/>
    <w:rsid w:val="002C1F40"/>
  </w:style>
  <w:style w:type="numbering" w:customStyle="1" w:styleId="WWNum1711">
    <w:name w:val="WWNum1711"/>
    <w:basedOn w:val="NoList"/>
    <w:rsid w:val="002C1F40"/>
  </w:style>
  <w:style w:type="numbering" w:customStyle="1" w:styleId="WWNum1811">
    <w:name w:val="WWNum1811"/>
    <w:basedOn w:val="NoList"/>
    <w:rsid w:val="002C1F40"/>
  </w:style>
  <w:style w:type="numbering" w:customStyle="1" w:styleId="WWNum1911">
    <w:name w:val="WWNum1911"/>
    <w:basedOn w:val="NoList"/>
    <w:rsid w:val="002C1F40"/>
  </w:style>
  <w:style w:type="numbering" w:customStyle="1" w:styleId="WWNum2011">
    <w:name w:val="WWNum2011"/>
    <w:basedOn w:val="NoList"/>
    <w:rsid w:val="002C1F40"/>
  </w:style>
  <w:style w:type="numbering" w:customStyle="1" w:styleId="WWNum2111">
    <w:name w:val="WWNum2111"/>
    <w:basedOn w:val="NoList"/>
    <w:rsid w:val="002C1F40"/>
  </w:style>
  <w:style w:type="numbering" w:customStyle="1" w:styleId="WWNum2211">
    <w:name w:val="WWNum2211"/>
    <w:basedOn w:val="NoList"/>
    <w:rsid w:val="002C1F40"/>
  </w:style>
  <w:style w:type="numbering" w:customStyle="1" w:styleId="WWNum2311">
    <w:name w:val="WWNum2311"/>
    <w:basedOn w:val="NoList"/>
    <w:rsid w:val="002C1F40"/>
  </w:style>
  <w:style w:type="numbering" w:customStyle="1" w:styleId="WWNum2411">
    <w:name w:val="WWNum2411"/>
    <w:basedOn w:val="NoList"/>
    <w:rsid w:val="002C1F40"/>
  </w:style>
  <w:style w:type="numbering" w:customStyle="1" w:styleId="WWNum2511">
    <w:name w:val="WWNum2511"/>
    <w:basedOn w:val="NoList"/>
    <w:rsid w:val="002C1F40"/>
  </w:style>
  <w:style w:type="numbering" w:customStyle="1" w:styleId="WWNum2611">
    <w:name w:val="WWNum2611"/>
    <w:basedOn w:val="NoList"/>
    <w:rsid w:val="002C1F40"/>
  </w:style>
  <w:style w:type="numbering" w:customStyle="1" w:styleId="WWNum2711">
    <w:name w:val="WWNum2711"/>
    <w:basedOn w:val="NoList"/>
    <w:rsid w:val="002C1F40"/>
  </w:style>
  <w:style w:type="numbering" w:customStyle="1" w:styleId="WWNum2811">
    <w:name w:val="WWNum2811"/>
    <w:basedOn w:val="NoList"/>
    <w:rsid w:val="002C1F40"/>
  </w:style>
  <w:style w:type="numbering" w:customStyle="1" w:styleId="WWNum2911">
    <w:name w:val="WWNum2911"/>
    <w:basedOn w:val="NoList"/>
    <w:rsid w:val="002C1F40"/>
  </w:style>
  <w:style w:type="numbering" w:customStyle="1" w:styleId="WWNum3011">
    <w:name w:val="WWNum3011"/>
    <w:basedOn w:val="NoList"/>
    <w:rsid w:val="002C1F40"/>
  </w:style>
  <w:style w:type="numbering" w:customStyle="1" w:styleId="WWNum3111">
    <w:name w:val="WWNum3111"/>
    <w:basedOn w:val="NoList"/>
    <w:rsid w:val="002C1F40"/>
  </w:style>
  <w:style w:type="character" w:customStyle="1" w:styleId="Heading4Char2">
    <w:name w:val="Heading 4 Char2"/>
    <w:basedOn w:val="DefaultParagraphFont"/>
    <w:uiPriority w:val="9"/>
    <w:semiHidden/>
    <w:rsid w:val="002C1F40"/>
    <w:rPr>
      <w:rFonts w:ascii="Calibri Light" w:eastAsia="Times New Roman" w:hAnsi="Calibri Light" w:cs="Times New Roman"/>
      <w:i/>
      <w:iCs/>
      <w:color w:val="2F5496"/>
    </w:rPr>
  </w:style>
  <w:style w:type="character" w:customStyle="1" w:styleId="Heading5Char2">
    <w:name w:val="Heading 5 Char2"/>
    <w:basedOn w:val="DefaultParagraphFont"/>
    <w:uiPriority w:val="9"/>
    <w:semiHidden/>
    <w:rsid w:val="002C1F40"/>
    <w:rPr>
      <w:rFonts w:ascii="Calibri Light" w:eastAsia="Times New Roman" w:hAnsi="Calibri Light" w:cs="Times New Roman"/>
      <w:color w:val="2F5496"/>
    </w:rPr>
  </w:style>
  <w:style w:type="character" w:customStyle="1" w:styleId="Heading6Char2">
    <w:name w:val="Heading 6 Char2"/>
    <w:basedOn w:val="DefaultParagraphFont"/>
    <w:uiPriority w:val="9"/>
    <w:semiHidden/>
    <w:rsid w:val="002C1F40"/>
    <w:rPr>
      <w:rFonts w:ascii="Calibri Light" w:eastAsia="Times New Roman" w:hAnsi="Calibri Light" w:cs="Times New Roman"/>
      <w:color w:val="1F3763"/>
    </w:rPr>
  </w:style>
  <w:style w:type="character" w:customStyle="1" w:styleId="Heading7Char2">
    <w:name w:val="Heading 7 Char2"/>
    <w:basedOn w:val="DefaultParagraphFont"/>
    <w:uiPriority w:val="9"/>
    <w:semiHidden/>
    <w:rsid w:val="002C1F40"/>
    <w:rPr>
      <w:rFonts w:ascii="Calibri Light" w:eastAsia="Times New Roman" w:hAnsi="Calibri Light" w:cs="Times New Roman"/>
      <w:i/>
      <w:iCs/>
      <w:color w:val="1F3763"/>
    </w:rPr>
  </w:style>
  <w:style w:type="numbering" w:customStyle="1" w:styleId="NoList4">
    <w:name w:val="No List4"/>
    <w:next w:val="NoList"/>
    <w:uiPriority w:val="99"/>
    <w:semiHidden/>
    <w:unhideWhenUsed/>
    <w:rsid w:val="002C1F40"/>
  </w:style>
  <w:style w:type="numbering" w:customStyle="1" w:styleId="NoList13">
    <w:name w:val="No List13"/>
    <w:next w:val="NoList"/>
    <w:uiPriority w:val="99"/>
    <w:semiHidden/>
    <w:unhideWhenUsed/>
    <w:rsid w:val="002C1F40"/>
  </w:style>
  <w:style w:type="table" w:customStyle="1" w:styleId="TableGrid30">
    <w:name w:val="TableGrid3"/>
    <w:rsid w:val="002C1F40"/>
    <w:rPr>
      <w:rFonts w:ascii="Calibri" w:eastAsia="Times New Roman" w:hAnsi="Calibri"/>
      <w:sz w:val="22"/>
      <w:szCs w:val="22"/>
    </w:rPr>
    <w:tblPr>
      <w:tblCellMar>
        <w:top w:w="0" w:type="dxa"/>
        <w:left w:w="0" w:type="dxa"/>
        <w:bottom w:w="0" w:type="dxa"/>
        <w:right w:w="0" w:type="dxa"/>
      </w:tblCellMar>
    </w:tblPr>
  </w:style>
  <w:style w:type="numbering" w:customStyle="1" w:styleId="WWNum114">
    <w:name w:val="WWNum114"/>
    <w:basedOn w:val="NoList"/>
    <w:rsid w:val="002C1F40"/>
  </w:style>
  <w:style w:type="numbering" w:customStyle="1" w:styleId="WWNum214">
    <w:name w:val="WWNum214"/>
    <w:basedOn w:val="NoList"/>
    <w:rsid w:val="002C1F40"/>
  </w:style>
  <w:style w:type="numbering" w:customStyle="1" w:styleId="WWNum34">
    <w:name w:val="WWNum34"/>
    <w:basedOn w:val="NoList"/>
    <w:rsid w:val="002C1F40"/>
  </w:style>
  <w:style w:type="numbering" w:customStyle="1" w:styleId="WWNum43">
    <w:name w:val="WWNum43"/>
    <w:basedOn w:val="NoList"/>
    <w:rsid w:val="002C1F40"/>
  </w:style>
  <w:style w:type="numbering" w:customStyle="1" w:styleId="WWNum53">
    <w:name w:val="WWNum53"/>
    <w:basedOn w:val="NoList"/>
    <w:rsid w:val="002C1F40"/>
  </w:style>
  <w:style w:type="numbering" w:customStyle="1" w:styleId="WWNum63">
    <w:name w:val="WWNum63"/>
    <w:basedOn w:val="NoList"/>
    <w:rsid w:val="002C1F40"/>
  </w:style>
  <w:style w:type="numbering" w:customStyle="1" w:styleId="WWNum73">
    <w:name w:val="WWNum73"/>
    <w:basedOn w:val="NoList"/>
    <w:rsid w:val="002C1F40"/>
  </w:style>
  <w:style w:type="numbering" w:customStyle="1" w:styleId="WWNum83">
    <w:name w:val="WWNum83"/>
    <w:basedOn w:val="NoList"/>
    <w:rsid w:val="002C1F40"/>
  </w:style>
  <w:style w:type="numbering" w:customStyle="1" w:styleId="WWNum93">
    <w:name w:val="WWNum93"/>
    <w:basedOn w:val="NoList"/>
    <w:rsid w:val="002C1F40"/>
  </w:style>
  <w:style w:type="numbering" w:customStyle="1" w:styleId="WWNum103">
    <w:name w:val="WWNum103"/>
    <w:basedOn w:val="NoList"/>
    <w:rsid w:val="002C1F40"/>
  </w:style>
  <w:style w:type="numbering" w:customStyle="1" w:styleId="WWNum115">
    <w:name w:val="WWNum115"/>
    <w:basedOn w:val="NoList"/>
    <w:rsid w:val="002C1F40"/>
  </w:style>
  <w:style w:type="numbering" w:customStyle="1" w:styleId="WWNum123">
    <w:name w:val="WWNum123"/>
    <w:basedOn w:val="NoList"/>
    <w:rsid w:val="002C1F40"/>
  </w:style>
  <w:style w:type="numbering" w:customStyle="1" w:styleId="WWNum133">
    <w:name w:val="WWNum133"/>
    <w:basedOn w:val="NoList"/>
    <w:rsid w:val="002C1F40"/>
  </w:style>
  <w:style w:type="numbering" w:customStyle="1" w:styleId="WWNum143">
    <w:name w:val="WWNum143"/>
    <w:basedOn w:val="NoList"/>
    <w:rsid w:val="002C1F40"/>
  </w:style>
  <w:style w:type="numbering" w:customStyle="1" w:styleId="WWNum153">
    <w:name w:val="WWNum153"/>
    <w:basedOn w:val="NoList"/>
    <w:rsid w:val="002C1F40"/>
  </w:style>
  <w:style w:type="numbering" w:customStyle="1" w:styleId="WWNum163">
    <w:name w:val="WWNum163"/>
    <w:basedOn w:val="NoList"/>
    <w:rsid w:val="002C1F40"/>
  </w:style>
  <w:style w:type="numbering" w:customStyle="1" w:styleId="WWNum173">
    <w:name w:val="WWNum173"/>
    <w:basedOn w:val="NoList"/>
    <w:rsid w:val="002C1F40"/>
  </w:style>
  <w:style w:type="numbering" w:customStyle="1" w:styleId="WWNum183">
    <w:name w:val="WWNum183"/>
    <w:basedOn w:val="NoList"/>
    <w:rsid w:val="002C1F40"/>
  </w:style>
  <w:style w:type="numbering" w:customStyle="1" w:styleId="WWNum193">
    <w:name w:val="WWNum193"/>
    <w:basedOn w:val="NoList"/>
    <w:rsid w:val="002C1F40"/>
  </w:style>
  <w:style w:type="numbering" w:customStyle="1" w:styleId="WWNum203">
    <w:name w:val="WWNum203"/>
    <w:basedOn w:val="NoList"/>
    <w:rsid w:val="002C1F40"/>
  </w:style>
  <w:style w:type="numbering" w:customStyle="1" w:styleId="WWNum215">
    <w:name w:val="WWNum215"/>
    <w:basedOn w:val="NoList"/>
    <w:rsid w:val="002C1F40"/>
  </w:style>
  <w:style w:type="numbering" w:customStyle="1" w:styleId="WWNum223">
    <w:name w:val="WWNum223"/>
    <w:basedOn w:val="NoList"/>
    <w:rsid w:val="002C1F40"/>
  </w:style>
  <w:style w:type="numbering" w:customStyle="1" w:styleId="WWNum233">
    <w:name w:val="WWNum233"/>
    <w:basedOn w:val="NoList"/>
    <w:rsid w:val="002C1F40"/>
  </w:style>
  <w:style w:type="numbering" w:customStyle="1" w:styleId="WWNum243">
    <w:name w:val="WWNum243"/>
    <w:basedOn w:val="NoList"/>
    <w:rsid w:val="002C1F40"/>
  </w:style>
  <w:style w:type="numbering" w:customStyle="1" w:styleId="WWNum253">
    <w:name w:val="WWNum253"/>
    <w:basedOn w:val="NoList"/>
    <w:rsid w:val="002C1F40"/>
  </w:style>
  <w:style w:type="numbering" w:customStyle="1" w:styleId="WWNum263">
    <w:name w:val="WWNum263"/>
    <w:basedOn w:val="NoList"/>
    <w:rsid w:val="002C1F40"/>
  </w:style>
  <w:style w:type="numbering" w:customStyle="1" w:styleId="WWNum273">
    <w:name w:val="WWNum273"/>
    <w:basedOn w:val="NoList"/>
    <w:rsid w:val="002C1F40"/>
  </w:style>
  <w:style w:type="numbering" w:customStyle="1" w:styleId="WWNum283">
    <w:name w:val="WWNum283"/>
    <w:basedOn w:val="NoList"/>
    <w:rsid w:val="002C1F40"/>
  </w:style>
  <w:style w:type="numbering" w:customStyle="1" w:styleId="WWNum293">
    <w:name w:val="WWNum293"/>
    <w:basedOn w:val="NoList"/>
    <w:rsid w:val="002C1F40"/>
  </w:style>
  <w:style w:type="numbering" w:customStyle="1" w:styleId="WWNum303">
    <w:name w:val="WWNum303"/>
    <w:basedOn w:val="NoList"/>
    <w:rsid w:val="002C1F40"/>
  </w:style>
  <w:style w:type="numbering" w:customStyle="1" w:styleId="WWNum313">
    <w:name w:val="WWNum313"/>
    <w:basedOn w:val="NoList"/>
    <w:rsid w:val="002C1F40"/>
  </w:style>
  <w:style w:type="table" w:customStyle="1" w:styleId="TableGrid12">
    <w:name w:val="Table Grid12"/>
    <w:basedOn w:val="TableNormal"/>
    <w:next w:val="TableGrid"/>
    <w:uiPriority w:val="59"/>
    <w:rsid w:val="002C1F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C1F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C1F40"/>
  </w:style>
  <w:style w:type="numbering" w:customStyle="1" w:styleId="NoList1112">
    <w:name w:val="No List1112"/>
    <w:next w:val="NoList"/>
    <w:uiPriority w:val="99"/>
    <w:semiHidden/>
    <w:unhideWhenUsed/>
    <w:rsid w:val="002C1F40"/>
  </w:style>
  <w:style w:type="numbering" w:customStyle="1" w:styleId="WWNum1102">
    <w:name w:val="WWNum1102"/>
    <w:basedOn w:val="NoList"/>
    <w:rsid w:val="002C1F40"/>
  </w:style>
  <w:style w:type="numbering" w:customStyle="1" w:styleId="WWNum2102">
    <w:name w:val="WWNum2102"/>
    <w:basedOn w:val="NoList"/>
    <w:rsid w:val="002C1F40"/>
  </w:style>
  <w:style w:type="numbering" w:customStyle="1" w:styleId="WWNum322">
    <w:name w:val="WWNum322"/>
    <w:basedOn w:val="NoList"/>
    <w:rsid w:val="002C1F40"/>
  </w:style>
  <w:style w:type="numbering" w:customStyle="1" w:styleId="WWNum412">
    <w:name w:val="WWNum412"/>
    <w:basedOn w:val="NoList"/>
    <w:rsid w:val="002C1F40"/>
  </w:style>
  <w:style w:type="numbering" w:customStyle="1" w:styleId="WWNum512">
    <w:name w:val="WWNum512"/>
    <w:basedOn w:val="NoList"/>
    <w:rsid w:val="002C1F40"/>
  </w:style>
  <w:style w:type="numbering" w:customStyle="1" w:styleId="WWNum612">
    <w:name w:val="WWNum612"/>
    <w:basedOn w:val="NoList"/>
    <w:rsid w:val="002C1F40"/>
  </w:style>
  <w:style w:type="numbering" w:customStyle="1" w:styleId="WWNum712">
    <w:name w:val="WWNum712"/>
    <w:basedOn w:val="NoList"/>
    <w:rsid w:val="002C1F40"/>
  </w:style>
  <w:style w:type="numbering" w:customStyle="1" w:styleId="WWNum812">
    <w:name w:val="WWNum812"/>
    <w:basedOn w:val="NoList"/>
    <w:rsid w:val="002C1F40"/>
  </w:style>
  <w:style w:type="numbering" w:customStyle="1" w:styleId="WWNum912">
    <w:name w:val="WWNum912"/>
    <w:basedOn w:val="NoList"/>
    <w:rsid w:val="002C1F40"/>
  </w:style>
  <w:style w:type="numbering" w:customStyle="1" w:styleId="WWNum1012">
    <w:name w:val="WWNum1012"/>
    <w:basedOn w:val="NoList"/>
    <w:rsid w:val="002C1F40"/>
  </w:style>
  <w:style w:type="numbering" w:customStyle="1" w:styleId="WWNum1112">
    <w:name w:val="WWNum1112"/>
    <w:basedOn w:val="NoList"/>
    <w:rsid w:val="002C1F40"/>
  </w:style>
  <w:style w:type="numbering" w:customStyle="1" w:styleId="WWNum1212">
    <w:name w:val="WWNum1212"/>
    <w:basedOn w:val="NoList"/>
    <w:rsid w:val="002C1F40"/>
  </w:style>
  <w:style w:type="numbering" w:customStyle="1" w:styleId="WWNum1312">
    <w:name w:val="WWNum1312"/>
    <w:basedOn w:val="NoList"/>
    <w:rsid w:val="002C1F40"/>
  </w:style>
  <w:style w:type="numbering" w:customStyle="1" w:styleId="WWNum1412">
    <w:name w:val="WWNum1412"/>
    <w:basedOn w:val="NoList"/>
    <w:rsid w:val="002C1F40"/>
  </w:style>
  <w:style w:type="numbering" w:customStyle="1" w:styleId="WWNum1512">
    <w:name w:val="WWNum1512"/>
    <w:basedOn w:val="NoList"/>
    <w:rsid w:val="002C1F40"/>
  </w:style>
  <w:style w:type="numbering" w:customStyle="1" w:styleId="WWNum1612">
    <w:name w:val="WWNum1612"/>
    <w:basedOn w:val="NoList"/>
    <w:rsid w:val="002C1F40"/>
  </w:style>
  <w:style w:type="numbering" w:customStyle="1" w:styleId="WWNum1712">
    <w:name w:val="WWNum1712"/>
    <w:basedOn w:val="NoList"/>
    <w:rsid w:val="002C1F40"/>
  </w:style>
  <w:style w:type="numbering" w:customStyle="1" w:styleId="WWNum1812">
    <w:name w:val="WWNum1812"/>
    <w:basedOn w:val="NoList"/>
    <w:rsid w:val="002C1F40"/>
  </w:style>
  <w:style w:type="numbering" w:customStyle="1" w:styleId="WWNum1912">
    <w:name w:val="WWNum1912"/>
    <w:basedOn w:val="NoList"/>
    <w:rsid w:val="002C1F40"/>
  </w:style>
  <w:style w:type="numbering" w:customStyle="1" w:styleId="WWNum2012">
    <w:name w:val="WWNum2012"/>
    <w:basedOn w:val="NoList"/>
    <w:rsid w:val="002C1F40"/>
  </w:style>
  <w:style w:type="numbering" w:customStyle="1" w:styleId="WWNum2112">
    <w:name w:val="WWNum2112"/>
    <w:basedOn w:val="NoList"/>
    <w:rsid w:val="002C1F40"/>
  </w:style>
  <w:style w:type="numbering" w:customStyle="1" w:styleId="WWNum2212">
    <w:name w:val="WWNum2212"/>
    <w:basedOn w:val="NoList"/>
    <w:rsid w:val="002C1F40"/>
  </w:style>
  <w:style w:type="numbering" w:customStyle="1" w:styleId="WWNum2312">
    <w:name w:val="WWNum2312"/>
    <w:basedOn w:val="NoList"/>
    <w:rsid w:val="002C1F40"/>
  </w:style>
  <w:style w:type="numbering" w:customStyle="1" w:styleId="WWNum2412">
    <w:name w:val="WWNum2412"/>
    <w:basedOn w:val="NoList"/>
    <w:rsid w:val="002C1F40"/>
  </w:style>
  <w:style w:type="numbering" w:customStyle="1" w:styleId="WWNum2512">
    <w:name w:val="WWNum2512"/>
    <w:basedOn w:val="NoList"/>
    <w:rsid w:val="002C1F40"/>
  </w:style>
  <w:style w:type="numbering" w:customStyle="1" w:styleId="WWNum2612">
    <w:name w:val="WWNum2612"/>
    <w:basedOn w:val="NoList"/>
    <w:rsid w:val="002C1F40"/>
  </w:style>
  <w:style w:type="numbering" w:customStyle="1" w:styleId="WWNum2712">
    <w:name w:val="WWNum2712"/>
    <w:basedOn w:val="NoList"/>
    <w:rsid w:val="002C1F40"/>
  </w:style>
  <w:style w:type="numbering" w:customStyle="1" w:styleId="WWNum2812">
    <w:name w:val="WWNum2812"/>
    <w:basedOn w:val="NoList"/>
    <w:rsid w:val="002C1F40"/>
  </w:style>
  <w:style w:type="numbering" w:customStyle="1" w:styleId="WWNum2912">
    <w:name w:val="WWNum2912"/>
    <w:basedOn w:val="NoList"/>
    <w:rsid w:val="002C1F40"/>
  </w:style>
  <w:style w:type="numbering" w:customStyle="1" w:styleId="WWNum3012">
    <w:name w:val="WWNum3012"/>
    <w:basedOn w:val="NoList"/>
    <w:rsid w:val="002C1F40"/>
  </w:style>
  <w:style w:type="numbering" w:customStyle="1" w:styleId="WWNum3112">
    <w:name w:val="WWNum3112"/>
    <w:basedOn w:val="NoList"/>
    <w:rsid w:val="002C1F40"/>
  </w:style>
  <w:style w:type="table" w:customStyle="1" w:styleId="TableGrid211">
    <w:name w:val="Table Grid211"/>
    <w:basedOn w:val="TableNormal"/>
    <w:next w:val="TableGrid"/>
    <w:uiPriority w:val="59"/>
    <w:rsid w:val="002C1F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C1F40"/>
  </w:style>
  <w:style w:type="table" w:customStyle="1" w:styleId="TableGrid41">
    <w:name w:val="Table Grid41"/>
    <w:basedOn w:val="TableNormal"/>
    <w:next w:val="TableGrid"/>
    <w:uiPriority w:val="59"/>
    <w:rsid w:val="002C1F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C1F40"/>
  </w:style>
  <w:style w:type="numbering" w:customStyle="1" w:styleId="NoList121">
    <w:name w:val="No List121"/>
    <w:next w:val="NoList"/>
    <w:uiPriority w:val="99"/>
    <w:semiHidden/>
    <w:unhideWhenUsed/>
    <w:rsid w:val="002C1F40"/>
  </w:style>
  <w:style w:type="numbering" w:customStyle="1" w:styleId="WWNum1121">
    <w:name w:val="WWNum1121"/>
    <w:basedOn w:val="NoList"/>
    <w:rsid w:val="002C1F40"/>
  </w:style>
  <w:style w:type="numbering" w:customStyle="1" w:styleId="WWNum2121">
    <w:name w:val="WWNum2121"/>
    <w:basedOn w:val="NoList"/>
    <w:rsid w:val="002C1F40"/>
  </w:style>
  <w:style w:type="numbering" w:customStyle="1" w:styleId="WWNum331">
    <w:name w:val="WWNum331"/>
    <w:basedOn w:val="NoList"/>
    <w:rsid w:val="002C1F40"/>
  </w:style>
  <w:style w:type="numbering" w:customStyle="1" w:styleId="WWNum421">
    <w:name w:val="WWNum421"/>
    <w:basedOn w:val="NoList"/>
    <w:rsid w:val="002C1F40"/>
  </w:style>
  <w:style w:type="numbering" w:customStyle="1" w:styleId="WWNum521">
    <w:name w:val="WWNum521"/>
    <w:basedOn w:val="NoList"/>
    <w:rsid w:val="002C1F40"/>
  </w:style>
  <w:style w:type="numbering" w:customStyle="1" w:styleId="WWNum621">
    <w:name w:val="WWNum621"/>
    <w:basedOn w:val="NoList"/>
    <w:rsid w:val="002C1F40"/>
  </w:style>
  <w:style w:type="numbering" w:customStyle="1" w:styleId="WWNum721">
    <w:name w:val="WWNum721"/>
    <w:basedOn w:val="NoList"/>
    <w:rsid w:val="002C1F40"/>
  </w:style>
  <w:style w:type="numbering" w:customStyle="1" w:styleId="WWNum821">
    <w:name w:val="WWNum821"/>
    <w:basedOn w:val="NoList"/>
    <w:rsid w:val="002C1F40"/>
  </w:style>
  <w:style w:type="numbering" w:customStyle="1" w:styleId="WWNum921">
    <w:name w:val="WWNum921"/>
    <w:basedOn w:val="NoList"/>
    <w:rsid w:val="002C1F40"/>
  </w:style>
  <w:style w:type="numbering" w:customStyle="1" w:styleId="WWNum1021">
    <w:name w:val="WWNum1021"/>
    <w:basedOn w:val="NoList"/>
    <w:rsid w:val="002C1F40"/>
  </w:style>
  <w:style w:type="numbering" w:customStyle="1" w:styleId="WWNum1131">
    <w:name w:val="WWNum1131"/>
    <w:basedOn w:val="NoList"/>
    <w:rsid w:val="002C1F40"/>
  </w:style>
  <w:style w:type="numbering" w:customStyle="1" w:styleId="WWNum1221">
    <w:name w:val="WWNum1221"/>
    <w:basedOn w:val="NoList"/>
    <w:rsid w:val="002C1F40"/>
  </w:style>
  <w:style w:type="numbering" w:customStyle="1" w:styleId="WWNum1321">
    <w:name w:val="WWNum1321"/>
    <w:basedOn w:val="NoList"/>
    <w:rsid w:val="002C1F40"/>
  </w:style>
  <w:style w:type="numbering" w:customStyle="1" w:styleId="WWNum1421">
    <w:name w:val="WWNum1421"/>
    <w:basedOn w:val="NoList"/>
    <w:rsid w:val="002C1F40"/>
  </w:style>
  <w:style w:type="numbering" w:customStyle="1" w:styleId="WWNum1521">
    <w:name w:val="WWNum1521"/>
    <w:basedOn w:val="NoList"/>
    <w:rsid w:val="002C1F40"/>
  </w:style>
  <w:style w:type="numbering" w:customStyle="1" w:styleId="WWNum1621">
    <w:name w:val="WWNum1621"/>
    <w:basedOn w:val="NoList"/>
    <w:rsid w:val="002C1F40"/>
  </w:style>
  <w:style w:type="numbering" w:customStyle="1" w:styleId="WWNum1721">
    <w:name w:val="WWNum1721"/>
    <w:basedOn w:val="NoList"/>
    <w:rsid w:val="002C1F40"/>
  </w:style>
  <w:style w:type="numbering" w:customStyle="1" w:styleId="WWNum1821">
    <w:name w:val="WWNum1821"/>
    <w:basedOn w:val="NoList"/>
    <w:rsid w:val="002C1F40"/>
  </w:style>
  <w:style w:type="numbering" w:customStyle="1" w:styleId="WWNum1921">
    <w:name w:val="WWNum1921"/>
    <w:basedOn w:val="NoList"/>
    <w:rsid w:val="002C1F40"/>
  </w:style>
  <w:style w:type="numbering" w:customStyle="1" w:styleId="WWNum2021">
    <w:name w:val="WWNum2021"/>
    <w:basedOn w:val="NoList"/>
    <w:rsid w:val="002C1F40"/>
  </w:style>
  <w:style w:type="numbering" w:customStyle="1" w:styleId="WWNum2131">
    <w:name w:val="WWNum2131"/>
    <w:basedOn w:val="NoList"/>
    <w:rsid w:val="002C1F40"/>
  </w:style>
  <w:style w:type="numbering" w:customStyle="1" w:styleId="WWNum2221">
    <w:name w:val="WWNum2221"/>
    <w:basedOn w:val="NoList"/>
    <w:rsid w:val="002C1F40"/>
  </w:style>
  <w:style w:type="numbering" w:customStyle="1" w:styleId="WWNum2321">
    <w:name w:val="WWNum2321"/>
    <w:basedOn w:val="NoList"/>
    <w:rsid w:val="002C1F40"/>
  </w:style>
  <w:style w:type="numbering" w:customStyle="1" w:styleId="WWNum2421">
    <w:name w:val="WWNum2421"/>
    <w:basedOn w:val="NoList"/>
    <w:rsid w:val="002C1F40"/>
  </w:style>
  <w:style w:type="numbering" w:customStyle="1" w:styleId="WWNum2521">
    <w:name w:val="WWNum2521"/>
    <w:basedOn w:val="NoList"/>
    <w:rsid w:val="002C1F40"/>
  </w:style>
  <w:style w:type="numbering" w:customStyle="1" w:styleId="WWNum2621">
    <w:name w:val="WWNum2621"/>
    <w:basedOn w:val="NoList"/>
    <w:rsid w:val="002C1F40"/>
  </w:style>
  <w:style w:type="numbering" w:customStyle="1" w:styleId="WWNum2721">
    <w:name w:val="WWNum2721"/>
    <w:basedOn w:val="NoList"/>
    <w:rsid w:val="002C1F40"/>
  </w:style>
  <w:style w:type="numbering" w:customStyle="1" w:styleId="WWNum2821">
    <w:name w:val="WWNum2821"/>
    <w:basedOn w:val="NoList"/>
    <w:rsid w:val="002C1F40"/>
  </w:style>
  <w:style w:type="numbering" w:customStyle="1" w:styleId="WWNum2921">
    <w:name w:val="WWNum2921"/>
    <w:basedOn w:val="NoList"/>
    <w:rsid w:val="002C1F40"/>
  </w:style>
  <w:style w:type="numbering" w:customStyle="1" w:styleId="WWNum3021">
    <w:name w:val="WWNum3021"/>
    <w:basedOn w:val="NoList"/>
    <w:rsid w:val="002C1F40"/>
  </w:style>
  <w:style w:type="numbering" w:customStyle="1" w:styleId="WWNum3121">
    <w:name w:val="WWNum3121"/>
    <w:basedOn w:val="NoList"/>
    <w:rsid w:val="002C1F40"/>
  </w:style>
  <w:style w:type="numbering" w:customStyle="1" w:styleId="NoList111111">
    <w:name w:val="No List111111"/>
    <w:next w:val="NoList"/>
    <w:uiPriority w:val="99"/>
    <w:semiHidden/>
    <w:unhideWhenUsed/>
    <w:rsid w:val="002C1F40"/>
  </w:style>
  <w:style w:type="numbering" w:customStyle="1" w:styleId="NoList1111111">
    <w:name w:val="No List1111111"/>
    <w:next w:val="NoList"/>
    <w:uiPriority w:val="99"/>
    <w:semiHidden/>
    <w:unhideWhenUsed/>
    <w:rsid w:val="002C1F40"/>
  </w:style>
  <w:style w:type="numbering" w:customStyle="1" w:styleId="WWNum11011">
    <w:name w:val="WWNum11011"/>
    <w:basedOn w:val="NoList"/>
    <w:rsid w:val="002C1F40"/>
  </w:style>
  <w:style w:type="numbering" w:customStyle="1" w:styleId="WWNum21011">
    <w:name w:val="WWNum21011"/>
    <w:basedOn w:val="NoList"/>
    <w:rsid w:val="002C1F40"/>
  </w:style>
  <w:style w:type="numbering" w:customStyle="1" w:styleId="WWNum3211">
    <w:name w:val="WWNum3211"/>
    <w:basedOn w:val="NoList"/>
    <w:rsid w:val="002C1F40"/>
  </w:style>
  <w:style w:type="numbering" w:customStyle="1" w:styleId="WWNum4111">
    <w:name w:val="WWNum4111"/>
    <w:basedOn w:val="NoList"/>
    <w:rsid w:val="002C1F40"/>
  </w:style>
  <w:style w:type="numbering" w:customStyle="1" w:styleId="WWNum5111">
    <w:name w:val="WWNum5111"/>
    <w:basedOn w:val="NoList"/>
    <w:rsid w:val="002C1F40"/>
  </w:style>
  <w:style w:type="numbering" w:customStyle="1" w:styleId="WWNum6111">
    <w:name w:val="WWNum6111"/>
    <w:basedOn w:val="NoList"/>
    <w:rsid w:val="002C1F40"/>
  </w:style>
  <w:style w:type="numbering" w:customStyle="1" w:styleId="WWNum7111">
    <w:name w:val="WWNum7111"/>
    <w:basedOn w:val="NoList"/>
    <w:rsid w:val="002C1F40"/>
  </w:style>
  <w:style w:type="numbering" w:customStyle="1" w:styleId="WWNum8111">
    <w:name w:val="WWNum8111"/>
    <w:basedOn w:val="NoList"/>
    <w:rsid w:val="002C1F40"/>
  </w:style>
  <w:style w:type="numbering" w:customStyle="1" w:styleId="WWNum9111">
    <w:name w:val="WWNum9111"/>
    <w:basedOn w:val="NoList"/>
    <w:rsid w:val="002C1F40"/>
  </w:style>
  <w:style w:type="numbering" w:customStyle="1" w:styleId="WWNum10111">
    <w:name w:val="WWNum10111"/>
    <w:basedOn w:val="NoList"/>
    <w:rsid w:val="002C1F40"/>
  </w:style>
  <w:style w:type="numbering" w:customStyle="1" w:styleId="WWNum11111">
    <w:name w:val="WWNum11111"/>
    <w:basedOn w:val="NoList"/>
    <w:rsid w:val="002C1F40"/>
  </w:style>
  <w:style w:type="numbering" w:customStyle="1" w:styleId="WWNum12111">
    <w:name w:val="WWNum12111"/>
    <w:basedOn w:val="NoList"/>
    <w:rsid w:val="002C1F40"/>
  </w:style>
  <w:style w:type="numbering" w:customStyle="1" w:styleId="WWNum13111">
    <w:name w:val="WWNum13111"/>
    <w:basedOn w:val="NoList"/>
    <w:rsid w:val="002C1F40"/>
  </w:style>
  <w:style w:type="numbering" w:customStyle="1" w:styleId="WWNum14111">
    <w:name w:val="WWNum14111"/>
    <w:basedOn w:val="NoList"/>
    <w:rsid w:val="002C1F40"/>
  </w:style>
  <w:style w:type="numbering" w:customStyle="1" w:styleId="WWNum15111">
    <w:name w:val="WWNum15111"/>
    <w:basedOn w:val="NoList"/>
    <w:rsid w:val="002C1F40"/>
  </w:style>
  <w:style w:type="numbering" w:customStyle="1" w:styleId="WWNum16111">
    <w:name w:val="WWNum16111"/>
    <w:basedOn w:val="NoList"/>
    <w:rsid w:val="002C1F40"/>
  </w:style>
  <w:style w:type="numbering" w:customStyle="1" w:styleId="WWNum17111">
    <w:name w:val="WWNum17111"/>
    <w:basedOn w:val="NoList"/>
    <w:rsid w:val="002C1F40"/>
  </w:style>
  <w:style w:type="numbering" w:customStyle="1" w:styleId="WWNum18111">
    <w:name w:val="WWNum18111"/>
    <w:basedOn w:val="NoList"/>
    <w:rsid w:val="002C1F40"/>
  </w:style>
  <w:style w:type="numbering" w:customStyle="1" w:styleId="WWNum19111">
    <w:name w:val="WWNum19111"/>
    <w:basedOn w:val="NoList"/>
    <w:rsid w:val="002C1F40"/>
  </w:style>
  <w:style w:type="numbering" w:customStyle="1" w:styleId="WWNum20111">
    <w:name w:val="WWNum20111"/>
    <w:basedOn w:val="NoList"/>
    <w:rsid w:val="002C1F40"/>
  </w:style>
  <w:style w:type="numbering" w:customStyle="1" w:styleId="WWNum21111">
    <w:name w:val="WWNum21111"/>
    <w:basedOn w:val="NoList"/>
    <w:rsid w:val="002C1F40"/>
  </w:style>
  <w:style w:type="numbering" w:customStyle="1" w:styleId="WWNum22111">
    <w:name w:val="WWNum22111"/>
    <w:basedOn w:val="NoList"/>
    <w:rsid w:val="002C1F40"/>
  </w:style>
  <w:style w:type="numbering" w:customStyle="1" w:styleId="WWNum23111">
    <w:name w:val="WWNum23111"/>
    <w:basedOn w:val="NoList"/>
    <w:rsid w:val="002C1F40"/>
  </w:style>
  <w:style w:type="numbering" w:customStyle="1" w:styleId="WWNum24111">
    <w:name w:val="WWNum24111"/>
    <w:basedOn w:val="NoList"/>
    <w:rsid w:val="002C1F40"/>
  </w:style>
  <w:style w:type="numbering" w:customStyle="1" w:styleId="WWNum25111">
    <w:name w:val="WWNum25111"/>
    <w:basedOn w:val="NoList"/>
    <w:rsid w:val="002C1F40"/>
  </w:style>
  <w:style w:type="numbering" w:customStyle="1" w:styleId="WWNum26111">
    <w:name w:val="WWNum26111"/>
    <w:basedOn w:val="NoList"/>
    <w:rsid w:val="002C1F40"/>
  </w:style>
  <w:style w:type="numbering" w:customStyle="1" w:styleId="WWNum27111">
    <w:name w:val="WWNum27111"/>
    <w:basedOn w:val="NoList"/>
    <w:rsid w:val="002C1F40"/>
  </w:style>
  <w:style w:type="numbering" w:customStyle="1" w:styleId="WWNum28111">
    <w:name w:val="WWNum28111"/>
    <w:basedOn w:val="NoList"/>
    <w:rsid w:val="002C1F40"/>
  </w:style>
  <w:style w:type="numbering" w:customStyle="1" w:styleId="WWNum29111">
    <w:name w:val="WWNum29111"/>
    <w:basedOn w:val="NoList"/>
    <w:rsid w:val="002C1F40"/>
  </w:style>
  <w:style w:type="numbering" w:customStyle="1" w:styleId="WWNum30111">
    <w:name w:val="WWNum30111"/>
    <w:basedOn w:val="NoList"/>
    <w:rsid w:val="002C1F40"/>
  </w:style>
  <w:style w:type="numbering" w:customStyle="1" w:styleId="WWNum31111">
    <w:name w:val="WWNum31111"/>
    <w:basedOn w:val="NoList"/>
    <w:rsid w:val="002C1F40"/>
  </w:style>
  <w:style w:type="character" w:customStyle="1" w:styleId="Heading4Char3">
    <w:name w:val="Heading 4 Char3"/>
    <w:basedOn w:val="DefaultParagraphFont"/>
    <w:uiPriority w:val="9"/>
    <w:semiHidden/>
    <w:rsid w:val="002C1F40"/>
    <w:rPr>
      <w:rFonts w:ascii="Calibri Light" w:eastAsia="Times New Roman" w:hAnsi="Calibri Light" w:cs="Times New Roman"/>
      <w:i/>
      <w:iCs/>
      <w:color w:val="2F5496"/>
    </w:rPr>
  </w:style>
  <w:style w:type="character" w:customStyle="1" w:styleId="Heading5Char3">
    <w:name w:val="Heading 5 Char3"/>
    <w:basedOn w:val="DefaultParagraphFont"/>
    <w:uiPriority w:val="9"/>
    <w:semiHidden/>
    <w:rsid w:val="002C1F40"/>
    <w:rPr>
      <w:rFonts w:ascii="Calibri Light" w:eastAsia="Times New Roman" w:hAnsi="Calibri Light" w:cs="Times New Roman"/>
      <w:color w:val="2F5496"/>
    </w:rPr>
  </w:style>
  <w:style w:type="character" w:customStyle="1" w:styleId="Heading6Char3">
    <w:name w:val="Heading 6 Char3"/>
    <w:basedOn w:val="DefaultParagraphFont"/>
    <w:uiPriority w:val="9"/>
    <w:semiHidden/>
    <w:rsid w:val="002C1F40"/>
    <w:rPr>
      <w:rFonts w:ascii="Calibri Light" w:eastAsia="Times New Roman" w:hAnsi="Calibri Light" w:cs="Times New Roman"/>
      <w:color w:val="1F3763"/>
    </w:rPr>
  </w:style>
  <w:style w:type="character" w:customStyle="1" w:styleId="Heading7Char3">
    <w:name w:val="Heading 7 Char3"/>
    <w:basedOn w:val="DefaultParagraphFont"/>
    <w:uiPriority w:val="9"/>
    <w:semiHidden/>
    <w:rsid w:val="002C1F40"/>
    <w:rPr>
      <w:rFonts w:ascii="Calibri Light" w:eastAsia="Times New Roman" w:hAnsi="Calibri Light" w:cs="Times New Roman"/>
      <w:i/>
      <w:iCs/>
      <w:color w:val="1F3763"/>
    </w:rPr>
  </w:style>
  <w:style w:type="character" w:customStyle="1" w:styleId="Heading8Char1">
    <w:name w:val="Heading 8 Char1"/>
    <w:basedOn w:val="DefaultParagraphFont"/>
    <w:uiPriority w:val="9"/>
    <w:semiHidden/>
    <w:rsid w:val="002C1F40"/>
    <w:rPr>
      <w:rFonts w:ascii="Calibri Light" w:eastAsia="Times New Roman" w:hAnsi="Calibri Light" w:cs="Times New Roman"/>
      <w:color w:val="272727"/>
      <w:sz w:val="21"/>
      <w:szCs w:val="21"/>
    </w:rPr>
  </w:style>
  <w:style w:type="paragraph" w:customStyle="1" w:styleId="Default">
    <w:name w:val="Default"/>
    <w:rsid w:val="002C1F40"/>
    <w:pPr>
      <w:autoSpaceDE w:val="0"/>
      <w:autoSpaceDN w:val="0"/>
      <w:adjustRightInd w:val="0"/>
    </w:pPr>
    <w:rPr>
      <w:color w:val="000000"/>
    </w:rPr>
  </w:style>
  <w:style w:type="table" w:customStyle="1" w:styleId="TableGrid5">
    <w:name w:val="Table Grid5"/>
    <w:basedOn w:val="TableNormal"/>
    <w:next w:val="TableGrid"/>
    <w:uiPriority w:val="59"/>
    <w:rsid w:val="002C1F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4">
    <w:name w:val="Heading 4 Char4"/>
    <w:basedOn w:val="DefaultParagraphFont"/>
    <w:uiPriority w:val="9"/>
    <w:semiHidden/>
    <w:rsid w:val="002C1F40"/>
    <w:rPr>
      <w:rFonts w:asciiTheme="majorHAnsi" w:eastAsiaTheme="majorEastAsia" w:hAnsiTheme="majorHAnsi" w:cstheme="majorBidi"/>
      <w:i/>
      <w:iCs/>
      <w:color w:val="2F5496" w:themeColor="accent1" w:themeShade="BF"/>
    </w:rPr>
  </w:style>
  <w:style w:type="character" w:customStyle="1" w:styleId="Heading5Char4">
    <w:name w:val="Heading 5 Char4"/>
    <w:basedOn w:val="DefaultParagraphFont"/>
    <w:uiPriority w:val="9"/>
    <w:semiHidden/>
    <w:rsid w:val="002C1F40"/>
    <w:rPr>
      <w:rFonts w:asciiTheme="majorHAnsi" w:eastAsiaTheme="majorEastAsia" w:hAnsiTheme="majorHAnsi" w:cstheme="majorBidi"/>
      <w:color w:val="2F5496" w:themeColor="accent1" w:themeShade="BF"/>
    </w:rPr>
  </w:style>
  <w:style w:type="character" w:customStyle="1" w:styleId="Heading6Char4">
    <w:name w:val="Heading 6 Char4"/>
    <w:basedOn w:val="DefaultParagraphFont"/>
    <w:uiPriority w:val="9"/>
    <w:semiHidden/>
    <w:rsid w:val="002C1F40"/>
    <w:rPr>
      <w:rFonts w:asciiTheme="majorHAnsi" w:eastAsiaTheme="majorEastAsia" w:hAnsiTheme="majorHAnsi" w:cstheme="majorBidi"/>
      <w:color w:val="1F3763" w:themeColor="accent1" w:themeShade="7F"/>
    </w:rPr>
  </w:style>
  <w:style w:type="character" w:customStyle="1" w:styleId="Heading7Char4">
    <w:name w:val="Heading 7 Char4"/>
    <w:basedOn w:val="DefaultParagraphFont"/>
    <w:uiPriority w:val="9"/>
    <w:semiHidden/>
    <w:rsid w:val="002C1F40"/>
    <w:rPr>
      <w:rFonts w:asciiTheme="majorHAnsi" w:eastAsiaTheme="majorEastAsia" w:hAnsiTheme="majorHAnsi" w:cstheme="majorBidi"/>
      <w:i/>
      <w:iCs/>
      <w:color w:val="1F3763" w:themeColor="accent1" w:themeShade="7F"/>
    </w:rPr>
  </w:style>
  <w:style w:type="character" w:customStyle="1" w:styleId="Heading8Char2">
    <w:name w:val="Heading 8 Char2"/>
    <w:basedOn w:val="DefaultParagraphFont"/>
    <w:uiPriority w:val="9"/>
    <w:semiHidden/>
    <w:rsid w:val="002C1F40"/>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4165</Words>
  <Characters>23743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AdminAssistant</dc:creator>
  <cp:keywords/>
  <dc:description/>
  <cp:lastModifiedBy>365 Pro Plus</cp:lastModifiedBy>
  <cp:revision>11</cp:revision>
  <cp:lastPrinted>2023-04-17T19:35:00Z</cp:lastPrinted>
  <dcterms:created xsi:type="dcterms:W3CDTF">2023-04-17T18:08:00Z</dcterms:created>
  <dcterms:modified xsi:type="dcterms:W3CDTF">2023-04-17T19:50:00Z</dcterms:modified>
</cp:coreProperties>
</file>